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DCBD3" w14:textId="1B62F3CA" w:rsidR="00FB7F50" w:rsidRPr="002245BE" w:rsidRDefault="00D025C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025CE">
        <w:rPr>
          <w:sz w:val="22"/>
          <w:szCs w:val="22"/>
        </w:rPr>
        <w:t>Kraków</w:t>
      </w:r>
      <w:r w:rsidR="00A700F0">
        <w:rPr>
          <w:sz w:val="22"/>
          <w:szCs w:val="22"/>
        </w:rPr>
        <w:t>,</w:t>
      </w:r>
      <w:r w:rsidR="00FB7F50" w:rsidRPr="002245BE">
        <w:rPr>
          <w:sz w:val="22"/>
          <w:szCs w:val="22"/>
        </w:rPr>
        <w:t xml:space="preserve"> dnia: </w:t>
      </w:r>
      <w:r w:rsidR="00804C02">
        <w:rPr>
          <w:sz w:val="22"/>
          <w:szCs w:val="22"/>
        </w:rPr>
        <w:t>15.05.2023</w:t>
      </w:r>
    </w:p>
    <w:p w14:paraId="2EFD5E8E" w14:textId="77777777" w:rsidR="00D025CE" w:rsidRPr="00D025CE" w:rsidRDefault="00D025CE" w:rsidP="00FB7F50">
      <w:pPr>
        <w:spacing w:after="40"/>
        <w:rPr>
          <w:b/>
          <w:bCs/>
          <w:sz w:val="22"/>
          <w:szCs w:val="22"/>
        </w:rPr>
      </w:pPr>
      <w:r w:rsidRPr="00D025CE">
        <w:rPr>
          <w:b/>
          <w:bCs/>
          <w:sz w:val="22"/>
          <w:szCs w:val="22"/>
        </w:rPr>
        <w:t>Szpital Miejski Specjalistyczny</w:t>
      </w:r>
    </w:p>
    <w:p w14:paraId="4921457A" w14:textId="77777777" w:rsidR="00D025CE" w:rsidRPr="00D025CE" w:rsidRDefault="00D025CE" w:rsidP="00FB7F50">
      <w:pPr>
        <w:spacing w:after="40"/>
        <w:rPr>
          <w:b/>
          <w:bCs/>
          <w:sz w:val="22"/>
          <w:szCs w:val="22"/>
        </w:rPr>
      </w:pPr>
      <w:r w:rsidRPr="00D025CE">
        <w:rPr>
          <w:b/>
          <w:bCs/>
          <w:sz w:val="22"/>
          <w:szCs w:val="22"/>
        </w:rPr>
        <w:t>im. Gabriela Narutowicza w Krakowie</w:t>
      </w:r>
    </w:p>
    <w:p w14:paraId="0ADD594D" w14:textId="77777777" w:rsidR="00FB7F50" w:rsidRPr="002245BE" w:rsidRDefault="00D025CE" w:rsidP="00FB7F50">
      <w:pPr>
        <w:rPr>
          <w:sz w:val="22"/>
          <w:szCs w:val="22"/>
        </w:rPr>
      </w:pPr>
      <w:r w:rsidRPr="00D025CE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D025CE">
        <w:rPr>
          <w:sz w:val="22"/>
          <w:szCs w:val="22"/>
        </w:rPr>
        <w:t>35-37</w:t>
      </w:r>
    </w:p>
    <w:p w14:paraId="68B7A374" w14:textId="77777777" w:rsidR="00FB7F50" w:rsidRPr="002245BE" w:rsidRDefault="00D025CE" w:rsidP="00FB7F50">
      <w:pPr>
        <w:rPr>
          <w:sz w:val="22"/>
          <w:szCs w:val="22"/>
        </w:rPr>
      </w:pPr>
      <w:r w:rsidRPr="00D025CE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D025CE">
        <w:rPr>
          <w:sz w:val="22"/>
          <w:szCs w:val="22"/>
        </w:rPr>
        <w:t>Kraków</w:t>
      </w:r>
    </w:p>
    <w:p w14:paraId="51A10DE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A9E1C5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025CE" w:rsidRPr="00607F9B" w14:paraId="4A970362" w14:textId="77777777" w:rsidTr="00827EBB">
        <w:trPr>
          <w:trHeight w:val="638"/>
        </w:trPr>
        <w:tc>
          <w:tcPr>
            <w:tcW w:w="959" w:type="dxa"/>
            <w:shd w:val="clear" w:color="auto" w:fill="auto"/>
          </w:tcPr>
          <w:p w14:paraId="0EB2513C" w14:textId="77777777" w:rsidR="00D025CE" w:rsidRPr="00607F9B" w:rsidRDefault="00D025CE" w:rsidP="00827E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E32889" w14:textId="77777777" w:rsidR="00D025CE" w:rsidRPr="00607F9B" w:rsidRDefault="00D025CE" w:rsidP="00827E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025C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025CE">
              <w:rPr>
                <w:b/>
                <w:bCs/>
                <w:sz w:val="22"/>
                <w:szCs w:val="22"/>
              </w:rPr>
              <w:t>Zakup i dostawa odczynników do wykonania badań mikrobiologicznych wraz z dzierżawą analizatora - Podłoża do posiewów krwi i płynów ustrojowych wraz z dzierżawą analizatora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025CE">
              <w:rPr>
                <w:b/>
                <w:sz w:val="22"/>
                <w:szCs w:val="22"/>
              </w:rPr>
              <w:t>ZP/16/2023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BC17165" w14:textId="7186D30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025CE" w:rsidRPr="00D025CE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025CE" w14:paraId="74911EED" w14:textId="77777777" w:rsidTr="00827EBB">
        <w:trPr>
          <w:cantSplit/>
        </w:trPr>
        <w:tc>
          <w:tcPr>
            <w:tcW w:w="10150" w:type="dxa"/>
          </w:tcPr>
          <w:p w14:paraId="472831FE" w14:textId="77777777" w:rsidR="00D025CE" w:rsidRPr="00D26ED6" w:rsidRDefault="00D025CE" w:rsidP="00827EB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025CE">
              <w:rPr>
                <w:b/>
                <w:sz w:val="22"/>
                <w:szCs w:val="22"/>
              </w:rPr>
              <w:t>bioMérieux Polska Sp. z o.o.</w:t>
            </w:r>
          </w:p>
          <w:p w14:paraId="6C12B251" w14:textId="77777777" w:rsidR="00D025CE" w:rsidRPr="009F0E5C" w:rsidRDefault="00D025CE" w:rsidP="00827EBB">
            <w:pPr>
              <w:jc w:val="both"/>
              <w:rPr>
                <w:bCs/>
                <w:sz w:val="22"/>
                <w:szCs w:val="22"/>
              </w:rPr>
            </w:pPr>
            <w:r w:rsidRPr="00D025CE">
              <w:rPr>
                <w:bCs/>
                <w:sz w:val="22"/>
                <w:szCs w:val="22"/>
              </w:rPr>
              <w:t>ul. Generała Józefa Zajączka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025CE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4FAD7C" w14:textId="62514583" w:rsidR="00D025CE" w:rsidRPr="009F0E5C" w:rsidRDefault="00D025CE" w:rsidP="00A700F0">
            <w:pPr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D025CE">
              <w:rPr>
                <w:bCs/>
                <w:sz w:val="22"/>
                <w:szCs w:val="22"/>
              </w:rPr>
              <w:t>518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025CE">
              <w:rPr>
                <w:bCs/>
                <w:sz w:val="22"/>
                <w:szCs w:val="22"/>
              </w:rPr>
              <w:t>Warszawa</w:t>
            </w:r>
          </w:p>
          <w:p w14:paraId="1FBF42CB" w14:textId="77777777" w:rsidR="00D025CE" w:rsidRPr="00D26ED6" w:rsidRDefault="00D025CE" w:rsidP="00827EB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7229EF" w14:textId="77777777" w:rsidR="00D025CE" w:rsidRPr="00D26ED6" w:rsidRDefault="00D025CE" w:rsidP="00827EB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025CE">
              <w:rPr>
                <w:sz w:val="22"/>
                <w:szCs w:val="22"/>
              </w:rPr>
              <w:t>Podłoża do posiewów krwi i płynów ustrojowych wraz z dzierżawą analizatora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025CE">
              <w:rPr>
                <w:b/>
                <w:sz w:val="22"/>
                <w:szCs w:val="22"/>
              </w:rPr>
              <w:t>372 664.00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1BF748A" w14:textId="77777777" w:rsidR="00D025CE" w:rsidRPr="00D26ED6" w:rsidRDefault="00D025CE" w:rsidP="00827EB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E6AD3E" w14:textId="77777777" w:rsidR="00D025CE" w:rsidRDefault="00D025CE" w:rsidP="00827EB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025CE">
              <w:t>Oferta złożona przez wybranego Wykonawcę spełnia wymagania SWZ.</w:t>
            </w:r>
          </w:p>
        </w:tc>
      </w:tr>
    </w:tbl>
    <w:p w14:paraId="7E5C708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736"/>
        <w:gridCol w:w="1737"/>
        <w:gridCol w:w="1736"/>
        <w:gridCol w:w="1737"/>
      </w:tblGrid>
      <w:tr w:rsidR="00A700F0" w:rsidRPr="008567C7" w14:paraId="27E455AE" w14:textId="77777777" w:rsidTr="00A700F0">
        <w:trPr>
          <w:trHeight w:val="510"/>
        </w:trPr>
        <w:tc>
          <w:tcPr>
            <w:tcW w:w="709" w:type="dxa"/>
            <w:vAlign w:val="center"/>
          </w:tcPr>
          <w:p w14:paraId="3B557310" w14:textId="77777777" w:rsidR="00A700F0" w:rsidRPr="008567C7" w:rsidRDefault="00A700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582BF112" w14:textId="77777777" w:rsidR="00A700F0" w:rsidRPr="008567C7" w:rsidRDefault="00A700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36" w:type="dxa"/>
            <w:vAlign w:val="center"/>
          </w:tcPr>
          <w:p w14:paraId="28CC2B96" w14:textId="77777777" w:rsidR="00A700F0" w:rsidRPr="008567C7" w:rsidRDefault="00A700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37" w:type="dxa"/>
            <w:vAlign w:val="center"/>
          </w:tcPr>
          <w:p w14:paraId="3BB0F07C" w14:textId="77777777" w:rsidR="00A700F0" w:rsidRPr="008567C7" w:rsidRDefault="00A700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bCs/>
                <w:sz w:val="18"/>
                <w:szCs w:val="18"/>
              </w:rPr>
              <w:t>Certyfikat ISO 9001:2015 w zakresie usługi serwisu technicznego oraz konsultacji i szkoleń</w:t>
            </w:r>
          </w:p>
        </w:tc>
        <w:tc>
          <w:tcPr>
            <w:tcW w:w="1736" w:type="dxa"/>
            <w:vAlign w:val="center"/>
          </w:tcPr>
          <w:p w14:paraId="1EF23213" w14:textId="6E359AE1" w:rsidR="00A700F0" w:rsidRPr="008567C7" w:rsidRDefault="00A700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bCs/>
                <w:sz w:val="18"/>
                <w:szCs w:val="18"/>
              </w:rPr>
              <w:t>Wizualna ocena wzrostu drobnoustrojów</w:t>
            </w:r>
          </w:p>
        </w:tc>
        <w:tc>
          <w:tcPr>
            <w:tcW w:w="1737" w:type="dxa"/>
            <w:vAlign w:val="center"/>
          </w:tcPr>
          <w:p w14:paraId="4C77B840" w14:textId="77777777" w:rsidR="00A700F0" w:rsidRPr="008567C7" w:rsidRDefault="00A700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700F0" w:rsidRPr="008567C7" w14:paraId="685FE870" w14:textId="77777777" w:rsidTr="00A700F0">
        <w:tc>
          <w:tcPr>
            <w:tcW w:w="709" w:type="dxa"/>
            <w:vAlign w:val="center"/>
          </w:tcPr>
          <w:p w14:paraId="7DB7B34C" w14:textId="77777777" w:rsidR="00A700F0" w:rsidRPr="008567C7" w:rsidRDefault="00A700F0" w:rsidP="00827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0B666891" w14:textId="77777777" w:rsidR="00A700F0" w:rsidRPr="002B6761" w:rsidRDefault="00A700F0" w:rsidP="00827EB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b/>
                <w:sz w:val="18"/>
                <w:szCs w:val="18"/>
              </w:rPr>
              <w:t>bioMérieux Polska Sp. z o.o.</w:t>
            </w:r>
          </w:p>
          <w:p w14:paraId="72C64330" w14:textId="77777777" w:rsidR="00A700F0" w:rsidRPr="008567C7" w:rsidRDefault="00A700F0" w:rsidP="00827EB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bCs/>
                <w:sz w:val="18"/>
                <w:szCs w:val="18"/>
              </w:rPr>
              <w:t>ul. Generała Józefa Zajączka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25CE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0C7156" w14:textId="2D4119CE" w:rsidR="00A700F0" w:rsidRPr="001B7815" w:rsidRDefault="00A700F0" w:rsidP="00A700F0">
            <w:pPr>
              <w:pStyle w:val="Zwykytekst"/>
              <w:numPr>
                <w:ilvl w:val="0"/>
                <w:numId w:val="1"/>
              </w:numPr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bCs/>
                <w:sz w:val="18"/>
                <w:szCs w:val="18"/>
              </w:rPr>
              <w:t>518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25C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36" w:type="dxa"/>
            <w:vAlign w:val="center"/>
          </w:tcPr>
          <w:p w14:paraId="6764D578" w14:textId="77777777" w:rsidR="00A700F0" w:rsidRPr="008567C7" w:rsidRDefault="00A700F0" w:rsidP="00827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sz w:val="18"/>
                <w:szCs w:val="18"/>
              </w:rPr>
              <w:t xml:space="preserve">  300,00</w:t>
            </w:r>
          </w:p>
        </w:tc>
        <w:tc>
          <w:tcPr>
            <w:tcW w:w="1737" w:type="dxa"/>
            <w:vAlign w:val="center"/>
          </w:tcPr>
          <w:p w14:paraId="225E45A5" w14:textId="77777777" w:rsidR="00A700F0" w:rsidRPr="008567C7" w:rsidRDefault="00A700F0" w:rsidP="00827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736" w:type="dxa"/>
            <w:vAlign w:val="center"/>
          </w:tcPr>
          <w:p w14:paraId="4610303A" w14:textId="16254E6F" w:rsidR="00A700F0" w:rsidRPr="008567C7" w:rsidRDefault="00A700F0" w:rsidP="00827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737" w:type="dxa"/>
            <w:vAlign w:val="center"/>
          </w:tcPr>
          <w:p w14:paraId="7616EBC5" w14:textId="77777777" w:rsidR="00A700F0" w:rsidRPr="008567C7" w:rsidRDefault="00A700F0" w:rsidP="00827E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25CE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</w:tbl>
    <w:p w14:paraId="426504E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879E13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36C0F562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E8D19" w14:textId="77777777" w:rsidR="00A769C9" w:rsidRDefault="00A769C9">
      <w:r>
        <w:separator/>
      </w:r>
    </w:p>
  </w:endnote>
  <w:endnote w:type="continuationSeparator" w:id="0">
    <w:p w14:paraId="7B3006AD" w14:textId="77777777" w:rsidR="00A769C9" w:rsidRDefault="00A7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2DC7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91B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9E8EF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DDEB5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2247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90101" w14:textId="77777777" w:rsidR="00A769C9" w:rsidRDefault="00A769C9">
      <w:r>
        <w:separator/>
      </w:r>
    </w:p>
  </w:footnote>
  <w:footnote w:type="continuationSeparator" w:id="0">
    <w:p w14:paraId="3E04231F" w14:textId="77777777" w:rsidR="00A769C9" w:rsidRDefault="00A76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D575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E8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7C159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E2B06"/>
    <w:multiLevelType w:val="hybridMultilevel"/>
    <w:tmpl w:val="008C6EAE"/>
    <w:lvl w:ilvl="0" w:tplc="F29855EE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2245E4"/>
    <w:multiLevelType w:val="hybridMultilevel"/>
    <w:tmpl w:val="9138A5E0"/>
    <w:lvl w:ilvl="0" w:tplc="F84892B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821167">
    <w:abstractNumId w:val="1"/>
  </w:num>
  <w:num w:numId="2" w16cid:durableId="1017125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69C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4C02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00F0"/>
    <w:rsid w:val="00A769C9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25CE"/>
    <w:rsid w:val="00D04203"/>
    <w:rsid w:val="00D26ED6"/>
    <w:rsid w:val="00D42C90"/>
    <w:rsid w:val="00D8427E"/>
    <w:rsid w:val="00E30B2D"/>
    <w:rsid w:val="00E62859"/>
    <w:rsid w:val="00E85D70"/>
    <w:rsid w:val="00E912D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377F1"/>
  <w15:chartTrackingRefBased/>
  <w15:docId w15:val="{05E75D84-4D50-470D-8709-F6DC464D6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206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Urszula Sojka</cp:lastModifiedBy>
  <cp:revision>5</cp:revision>
  <cp:lastPrinted>2023-05-10T10:20:00Z</cp:lastPrinted>
  <dcterms:created xsi:type="dcterms:W3CDTF">2023-05-10T10:16:00Z</dcterms:created>
  <dcterms:modified xsi:type="dcterms:W3CDTF">2023-05-15T10:04:00Z</dcterms:modified>
</cp:coreProperties>
</file>