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A915B2" w:rsidRDefault="00E948A3" w:rsidP="00A915B2">
      <w:pPr>
        <w:spacing w:after="240"/>
        <w:jc w:val="right"/>
        <w:rPr>
          <w:sz w:val="24"/>
          <w:szCs w:val="24"/>
        </w:rPr>
      </w:pPr>
      <w:r w:rsidRPr="00A915B2">
        <w:rPr>
          <w:sz w:val="24"/>
          <w:szCs w:val="24"/>
        </w:rPr>
        <w:t>Kraków</w:t>
      </w:r>
      <w:r w:rsidR="006A5DF1" w:rsidRPr="00A915B2">
        <w:rPr>
          <w:sz w:val="24"/>
          <w:szCs w:val="24"/>
        </w:rPr>
        <w:t xml:space="preserve"> dnia: </w:t>
      </w:r>
      <w:r w:rsidR="00247956">
        <w:rPr>
          <w:sz w:val="24"/>
          <w:szCs w:val="24"/>
        </w:rPr>
        <w:t>2023-05-15</w:t>
      </w:r>
    </w:p>
    <w:p w:rsidR="006A5DF1" w:rsidRPr="00A915B2" w:rsidRDefault="00E948A3" w:rsidP="006A5DF1">
      <w:pPr>
        <w:rPr>
          <w:b/>
          <w:bCs/>
          <w:sz w:val="24"/>
          <w:szCs w:val="24"/>
        </w:rPr>
      </w:pPr>
      <w:r w:rsidRPr="00A915B2">
        <w:rPr>
          <w:b/>
          <w:bCs/>
          <w:sz w:val="24"/>
          <w:szCs w:val="24"/>
        </w:rPr>
        <w:t>AWF Kraków</w:t>
      </w:r>
    </w:p>
    <w:p w:rsidR="006A5DF1" w:rsidRPr="00A915B2" w:rsidRDefault="00E948A3" w:rsidP="006A5DF1">
      <w:pPr>
        <w:rPr>
          <w:sz w:val="24"/>
          <w:szCs w:val="24"/>
        </w:rPr>
      </w:pPr>
      <w:proofErr w:type="gramStart"/>
      <w:r w:rsidRPr="00A915B2">
        <w:rPr>
          <w:sz w:val="24"/>
          <w:szCs w:val="24"/>
        </w:rPr>
        <w:t>al</w:t>
      </w:r>
      <w:proofErr w:type="gramEnd"/>
      <w:r w:rsidRPr="00A915B2">
        <w:rPr>
          <w:sz w:val="24"/>
          <w:szCs w:val="24"/>
        </w:rPr>
        <w:t>. Jana Pawła II</w:t>
      </w:r>
      <w:r w:rsidR="006A5DF1" w:rsidRPr="00A915B2">
        <w:rPr>
          <w:sz w:val="24"/>
          <w:szCs w:val="24"/>
        </w:rPr>
        <w:t xml:space="preserve"> </w:t>
      </w:r>
      <w:r w:rsidRPr="00A915B2">
        <w:rPr>
          <w:sz w:val="24"/>
          <w:szCs w:val="24"/>
        </w:rPr>
        <w:t>78</w:t>
      </w:r>
    </w:p>
    <w:p w:rsidR="006A5DF1" w:rsidRPr="00A915B2" w:rsidRDefault="00E948A3" w:rsidP="006A5DF1">
      <w:pPr>
        <w:rPr>
          <w:sz w:val="24"/>
          <w:szCs w:val="24"/>
        </w:rPr>
      </w:pPr>
      <w:r w:rsidRPr="00A915B2">
        <w:rPr>
          <w:sz w:val="24"/>
          <w:szCs w:val="24"/>
        </w:rPr>
        <w:t>31-571</w:t>
      </w:r>
      <w:r w:rsidR="006A5DF1" w:rsidRPr="00A915B2">
        <w:rPr>
          <w:sz w:val="24"/>
          <w:szCs w:val="24"/>
        </w:rPr>
        <w:t xml:space="preserve"> </w:t>
      </w:r>
      <w:r w:rsidRPr="00A915B2">
        <w:rPr>
          <w:sz w:val="24"/>
          <w:szCs w:val="24"/>
        </w:rPr>
        <w:t>Kraków</w:t>
      </w:r>
    </w:p>
    <w:p w:rsidR="006A5DF1" w:rsidRPr="00A915B2" w:rsidRDefault="006A5DF1" w:rsidP="006A5DF1">
      <w:pPr>
        <w:jc w:val="both"/>
        <w:rPr>
          <w:bCs/>
          <w:sz w:val="24"/>
          <w:szCs w:val="24"/>
        </w:rPr>
      </w:pPr>
      <w:r w:rsidRPr="00A915B2">
        <w:rPr>
          <w:bCs/>
          <w:sz w:val="24"/>
          <w:szCs w:val="24"/>
        </w:rPr>
        <w:t>……………………………………</w:t>
      </w:r>
    </w:p>
    <w:p w:rsidR="006A5DF1" w:rsidRPr="00247956" w:rsidRDefault="006A5DF1" w:rsidP="00247956">
      <w:pPr>
        <w:jc w:val="both"/>
        <w:rPr>
          <w:bCs/>
          <w:sz w:val="24"/>
          <w:szCs w:val="24"/>
        </w:rPr>
      </w:pPr>
      <w:r w:rsidRPr="00A915B2">
        <w:rPr>
          <w:bCs/>
          <w:sz w:val="24"/>
          <w:szCs w:val="24"/>
        </w:rPr>
        <w:t>[nazwa zamawiającego, adres]</w:t>
      </w:r>
    </w:p>
    <w:p w:rsidR="006A5DF1" w:rsidRPr="00A915B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915B2">
        <w:rPr>
          <w:b/>
          <w:sz w:val="24"/>
          <w:szCs w:val="24"/>
        </w:rPr>
        <w:t>WYKONAWCY</w:t>
      </w:r>
    </w:p>
    <w:p w:rsidR="006D4AB3" w:rsidRPr="00A915B2" w:rsidRDefault="006A5DF1" w:rsidP="0024795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proofErr w:type="gramStart"/>
      <w:r w:rsidRPr="00A915B2">
        <w:rPr>
          <w:sz w:val="24"/>
          <w:szCs w:val="24"/>
        </w:rPr>
        <w:t>ubiegający</w:t>
      </w:r>
      <w:proofErr w:type="gramEnd"/>
      <w:r w:rsidRPr="00A915B2">
        <w:rPr>
          <w:sz w:val="24"/>
          <w:szCs w:val="24"/>
        </w:rPr>
        <w:t xml:space="preserve"> się o zamówienie publiczne</w:t>
      </w:r>
    </w:p>
    <w:p w:rsidR="00632C3C" w:rsidRPr="00A915B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915B2">
        <w:rPr>
          <w:rFonts w:ascii="Times New Roman" w:hAnsi="Times New Roman"/>
          <w:sz w:val="24"/>
          <w:szCs w:val="24"/>
        </w:rPr>
        <w:t>WYJAŚNIENI</w:t>
      </w:r>
      <w:r w:rsidR="00520165" w:rsidRPr="00A915B2">
        <w:rPr>
          <w:rFonts w:ascii="Times New Roman" w:hAnsi="Times New Roman"/>
          <w:sz w:val="24"/>
          <w:szCs w:val="24"/>
        </w:rPr>
        <w:t>A</w:t>
      </w:r>
      <w:r w:rsidR="00632C3C" w:rsidRPr="00A915B2">
        <w:rPr>
          <w:rFonts w:ascii="Times New Roman" w:hAnsi="Times New Roman"/>
          <w:sz w:val="24"/>
          <w:szCs w:val="24"/>
        </w:rPr>
        <w:t xml:space="preserve"> TREŚCI</w:t>
      </w:r>
      <w:r w:rsidR="0029606A" w:rsidRPr="00A915B2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A915B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915B2">
        <w:rPr>
          <w:sz w:val="24"/>
          <w:szCs w:val="24"/>
        </w:rPr>
        <w:t xml:space="preserve">Dotyczy: </w:t>
      </w:r>
      <w:r w:rsidR="006A5DF1" w:rsidRPr="00A915B2">
        <w:rPr>
          <w:sz w:val="24"/>
          <w:szCs w:val="24"/>
        </w:rPr>
        <w:t>p</w:t>
      </w:r>
      <w:r w:rsidRPr="00A915B2">
        <w:rPr>
          <w:sz w:val="24"/>
          <w:szCs w:val="24"/>
        </w:rPr>
        <w:t>ostępowani</w:t>
      </w:r>
      <w:r w:rsidR="006A5DF1" w:rsidRPr="00A915B2">
        <w:rPr>
          <w:sz w:val="24"/>
          <w:szCs w:val="24"/>
        </w:rPr>
        <w:t>a</w:t>
      </w:r>
      <w:r w:rsidRPr="00A915B2">
        <w:rPr>
          <w:sz w:val="24"/>
          <w:szCs w:val="24"/>
        </w:rPr>
        <w:t xml:space="preserve"> o udzielenie zamówienia publicznego, prowadzone</w:t>
      </w:r>
      <w:r w:rsidR="006A5DF1" w:rsidRPr="00A915B2">
        <w:rPr>
          <w:sz w:val="24"/>
          <w:szCs w:val="24"/>
        </w:rPr>
        <w:t>go</w:t>
      </w:r>
      <w:r w:rsidRPr="00A915B2">
        <w:rPr>
          <w:sz w:val="24"/>
          <w:szCs w:val="24"/>
        </w:rPr>
        <w:t xml:space="preserve"> w trybie </w:t>
      </w:r>
      <w:r w:rsidR="00E948A3" w:rsidRPr="00A915B2">
        <w:rPr>
          <w:sz w:val="24"/>
          <w:szCs w:val="24"/>
        </w:rPr>
        <w:t xml:space="preserve">Tryb podstawowy bez negocjacji - art. 275 pkt. 1 </w:t>
      </w:r>
      <w:r w:rsidR="00A915B2">
        <w:rPr>
          <w:sz w:val="24"/>
          <w:szCs w:val="24"/>
        </w:rPr>
        <w:t xml:space="preserve">w zw. z art. 359 pkt. 2 </w:t>
      </w:r>
      <w:r w:rsidR="00E948A3" w:rsidRPr="00A915B2">
        <w:rPr>
          <w:sz w:val="24"/>
          <w:szCs w:val="24"/>
        </w:rPr>
        <w:t xml:space="preserve">ustawy </w:t>
      </w:r>
      <w:proofErr w:type="spellStart"/>
      <w:r w:rsidR="00E948A3" w:rsidRPr="00A915B2">
        <w:rPr>
          <w:sz w:val="24"/>
          <w:szCs w:val="24"/>
        </w:rPr>
        <w:t>Pzp</w:t>
      </w:r>
      <w:proofErr w:type="spellEnd"/>
      <w:r w:rsidRPr="00A915B2">
        <w:rPr>
          <w:b/>
          <w:sz w:val="24"/>
          <w:szCs w:val="24"/>
        </w:rPr>
        <w:t xml:space="preserve"> </w:t>
      </w:r>
      <w:r w:rsidRPr="00A915B2">
        <w:rPr>
          <w:bCs/>
          <w:sz w:val="24"/>
          <w:szCs w:val="24"/>
        </w:rPr>
        <w:t>na</w:t>
      </w:r>
      <w:r w:rsidRPr="00A915B2">
        <w:rPr>
          <w:b/>
          <w:sz w:val="24"/>
          <w:szCs w:val="24"/>
        </w:rPr>
        <w:t xml:space="preserve"> </w:t>
      </w:r>
      <w:r w:rsidR="00E72428" w:rsidRPr="00A915B2">
        <w:rPr>
          <w:bCs/>
          <w:sz w:val="24"/>
          <w:szCs w:val="24"/>
        </w:rPr>
        <w:t>”</w:t>
      </w:r>
      <w:r w:rsidR="00E948A3" w:rsidRPr="00A915B2">
        <w:rPr>
          <w:b/>
          <w:bCs/>
          <w:sz w:val="24"/>
          <w:szCs w:val="24"/>
        </w:rPr>
        <w:t>Ochrona zewnętrzna i wewnętrzna wraz z obsługą portierni, szatni i parkingów na terenie Akademii Wychowania Fizycznego w Krakowie oraz konwojowanie wartości pieniężnych</w:t>
      </w:r>
      <w:r w:rsidR="00E72428" w:rsidRPr="00A915B2">
        <w:rPr>
          <w:bCs/>
          <w:sz w:val="24"/>
          <w:szCs w:val="24"/>
        </w:rPr>
        <w:t>”</w:t>
      </w:r>
      <w:r w:rsidRPr="00A915B2">
        <w:rPr>
          <w:b/>
          <w:sz w:val="24"/>
          <w:szCs w:val="24"/>
        </w:rPr>
        <w:t xml:space="preserve"> </w:t>
      </w:r>
      <w:r w:rsidRPr="00A915B2">
        <w:rPr>
          <w:bCs/>
          <w:sz w:val="24"/>
          <w:szCs w:val="24"/>
        </w:rPr>
        <w:t>– znak sprawy</w:t>
      </w:r>
      <w:r w:rsidRPr="00A915B2">
        <w:rPr>
          <w:b/>
          <w:sz w:val="24"/>
          <w:szCs w:val="24"/>
        </w:rPr>
        <w:t xml:space="preserve"> </w:t>
      </w:r>
      <w:r w:rsidR="00E948A3" w:rsidRPr="00A915B2">
        <w:rPr>
          <w:b/>
          <w:sz w:val="24"/>
          <w:szCs w:val="24"/>
        </w:rPr>
        <w:t>K-2.381/12/2023</w:t>
      </w:r>
      <w:r w:rsidRPr="00A915B2">
        <w:rPr>
          <w:b/>
          <w:sz w:val="24"/>
          <w:szCs w:val="24"/>
        </w:rPr>
        <w:t>.</w:t>
      </w:r>
    </w:p>
    <w:p w:rsidR="0012774F" w:rsidRPr="00A915B2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915B2">
        <w:rPr>
          <w:sz w:val="24"/>
          <w:szCs w:val="24"/>
        </w:rPr>
        <w:t xml:space="preserve">Zamawiający, </w:t>
      </w:r>
      <w:r w:rsidR="00E948A3" w:rsidRPr="00A915B2">
        <w:rPr>
          <w:b/>
          <w:sz w:val="24"/>
          <w:szCs w:val="24"/>
        </w:rPr>
        <w:t>AWF Kraków</w:t>
      </w:r>
      <w:r w:rsidRPr="00A915B2">
        <w:rPr>
          <w:sz w:val="24"/>
          <w:szCs w:val="24"/>
        </w:rPr>
        <w:t xml:space="preserve">, działając na podstawie art. </w:t>
      </w:r>
      <w:r w:rsidR="00E74BC3" w:rsidRPr="00A915B2">
        <w:rPr>
          <w:sz w:val="24"/>
          <w:szCs w:val="24"/>
        </w:rPr>
        <w:t>284</w:t>
      </w:r>
      <w:r w:rsidRPr="00A915B2">
        <w:rPr>
          <w:sz w:val="24"/>
          <w:szCs w:val="24"/>
        </w:rPr>
        <w:t xml:space="preserve"> ust. </w:t>
      </w:r>
      <w:r w:rsidR="0029606A" w:rsidRPr="00A915B2">
        <w:rPr>
          <w:sz w:val="24"/>
          <w:szCs w:val="24"/>
        </w:rPr>
        <w:t>6</w:t>
      </w:r>
      <w:r w:rsidRPr="00A915B2">
        <w:rPr>
          <w:sz w:val="24"/>
          <w:szCs w:val="24"/>
        </w:rPr>
        <w:t xml:space="preserve"> ustawy z dnia </w:t>
      </w:r>
      <w:r w:rsidR="0029606A" w:rsidRPr="00A915B2">
        <w:rPr>
          <w:sz w:val="24"/>
          <w:szCs w:val="24"/>
        </w:rPr>
        <w:t>11</w:t>
      </w:r>
      <w:r w:rsidRPr="00A915B2">
        <w:rPr>
          <w:sz w:val="24"/>
          <w:szCs w:val="24"/>
        </w:rPr>
        <w:t xml:space="preserve"> </w:t>
      </w:r>
      <w:r w:rsidR="0029606A" w:rsidRPr="00A915B2">
        <w:rPr>
          <w:sz w:val="24"/>
          <w:szCs w:val="24"/>
        </w:rPr>
        <w:t xml:space="preserve">września </w:t>
      </w:r>
      <w:r w:rsidRPr="00A915B2">
        <w:rPr>
          <w:sz w:val="24"/>
          <w:szCs w:val="24"/>
        </w:rPr>
        <w:t>20</w:t>
      </w:r>
      <w:r w:rsidR="0029606A" w:rsidRPr="00A915B2">
        <w:rPr>
          <w:sz w:val="24"/>
          <w:szCs w:val="24"/>
        </w:rPr>
        <w:t>19</w:t>
      </w:r>
      <w:r w:rsidRPr="00A915B2">
        <w:rPr>
          <w:sz w:val="24"/>
          <w:szCs w:val="24"/>
        </w:rPr>
        <w:t xml:space="preserve"> r</w:t>
      </w:r>
      <w:r w:rsidR="0029606A" w:rsidRPr="00A915B2">
        <w:rPr>
          <w:sz w:val="24"/>
          <w:szCs w:val="24"/>
        </w:rPr>
        <w:t>.</w:t>
      </w:r>
      <w:r w:rsidRPr="00A915B2">
        <w:rPr>
          <w:sz w:val="24"/>
          <w:szCs w:val="24"/>
        </w:rPr>
        <w:t xml:space="preserve"> Prawo </w:t>
      </w:r>
      <w:r w:rsidR="0029606A" w:rsidRPr="00A915B2">
        <w:rPr>
          <w:sz w:val="24"/>
          <w:szCs w:val="24"/>
        </w:rPr>
        <w:t>z</w:t>
      </w:r>
      <w:r w:rsidRPr="00A915B2">
        <w:rPr>
          <w:sz w:val="24"/>
          <w:szCs w:val="24"/>
        </w:rPr>
        <w:t xml:space="preserve">amówień </w:t>
      </w:r>
      <w:r w:rsidR="0029606A" w:rsidRPr="00A915B2">
        <w:rPr>
          <w:sz w:val="24"/>
          <w:szCs w:val="24"/>
        </w:rPr>
        <w:t>p</w:t>
      </w:r>
      <w:r w:rsidRPr="00A915B2">
        <w:rPr>
          <w:sz w:val="24"/>
          <w:szCs w:val="24"/>
        </w:rPr>
        <w:t xml:space="preserve">ublicznych </w:t>
      </w:r>
      <w:r w:rsidR="00E948A3" w:rsidRPr="00A915B2">
        <w:rPr>
          <w:sz w:val="24"/>
          <w:szCs w:val="24"/>
        </w:rPr>
        <w:t>(</w:t>
      </w:r>
      <w:proofErr w:type="spellStart"/>
      <w:r w:rsidR="00E948A3" w:rsidRPr="00A915B2">
        <w:rPr>
          <w:sz w:val="24"/>
          <w:szCs w:val="24"/>
        </w:rPr>
        <w:t>t.j</w:t>
      </w:r>
      <w:proofErr w:type="spellEnd"/>
      <w:r w:rsidR="00E948A3" w:rsidRPr="00A915B2">
        <w:rPr>
          <w:sz w:val="24"/>
          <w:szCs w:val="24"/>
        </w:rPr>
        <w:t xml:space="preserve">. Dz. U. </w:t>
      </w:r>
      <w:proofErr w:type="gramStart"/>
      <w:r w:rsidR="00E948A3" w:rsidRPr="00A915B2">
        <w:rPr>
          <w:sz w:val="24"/>
          <w:szCs w:val="24"/>
        </w:rPr>
        <w:t>z</w:t>
      </w:r>
      <w:proofErr w:type="gramEnd"/>
      <w:r w:rsidR="00E948A3" w:rsidRPr="00A915B2">
        <w:rPr>
          <w:sz w:val="24"/>
          <w:szCs w:val="24"/>
        </w:rPr>
        <w:t xml:space="preserve"> 2022r. poz. 1710)</w:t>
      </w:r>
      <w:r w:rsidR="00BE7BFD" w:rsidRPr="00A915B2">
        <w:rPr>
          <w:sz w:val="24"/>
          <w:szCs w:val="24"/>
        </w:rPr>
        <w:t xml:space="preserve">, </w:t>
      </w:r>
      <w:r w:rsidR="00E74BC3" w:rsidRPr="00A915B2">
        <w:rPr>
          <w:sz w:val="24"/>
          <w:szCs w:val="24"/>
        </w:rPr>
        <w:t>udostępnia</w:t>
      </w:r>
      <w:r w:rsidR="00BE7BFD" w:rsidRPr="00A915B2">
        <w:rPr>
          <w:sz w:val="24"/>
          <w:szCs w:val="24"/>
        </w:rPr>
        <w:t xml:space="preserve"> poniżej treść zapytań do S</w:t>
      </w:r>
      <w:r w:rsidR="0012774F" w:rsidRPr="00A915B2">
        <w:rPr>
          <w:sz w:val="24"/>
          <w:szCs w:val="24"/>
        </w:rPr>
        <w:t>pecyfikacji Warunków Zamówienia (</w:t>
      </w:r>
      <w:r w:rsidR="0012774F" w:rsidRPr="00A915B2">
        <w:rPr>
          <w:sz w:val="24"/>
          <w:szCs w:val="24"/>
          <w:lang w:eastAsia="ar-SA"/>
        </w:rPr>
        <w:t>zwanej dalej</w:t>
      </w:r>
      <w:r w:rsidR="0012774F" w:rsidRPr="00A915B2">
        <w:rPr>
          <w:b/>
          <w:sz w:val="24"/>
          <w:szCs w:val="24"/>
          <w:lang w:eastAsia="ar-SA"/>
        </w:rPr>
        <w:t xml:space="preserve"> </w:t>
      </w:r>
      <w:r w:rsidR="0012774F" w:rsidRPr="00A915B2">
        <w:rPr>
          <w:bCs/>
          <w:sz w:val="24"/>
          <w:szCs w:val="24"/>
          <w:lang w:eastAsia="ar-SA"/>
        </w:rPr>
        <w:t>”SWZ”)</w:t>
      </w:r>
      <w:r w:rsidR="00E74BC3" w:rsidRPr="00A915B2">
        <w:rPr>
          <w:bCs/>
          <w:sz w:val="24"/>
          <w:szCs w:val="24"/>
          <w:lang w:eastAsia="ar-SA"/>
        </w:rPr>
        <w:t xml:space="preserve"> </w:t>
      </w:r>
      <w:r w:rsidR="00E74BC3" w:rsidRPr="00A915B2">
        <w:rPr>
          <w:sz w:val="24"/>
          <w:szCs w:val="24"/>
        </w:rPr>
        <w:t xml:space="preserve">wraz </w:t>
      </w:r>
      <w:r w:rsidR="00A915B2">
        <w:rPr>
          <w:sz w:val="24"/>
          <w:szCs w:val="24"/>
        </w:rPr>
        <w:br/>
      </w:r>
      <w:r w:rsidR="00E74BC3" w:rsidRPr="00A915B2">
        <w:rPr>
          <w:sz w:val="24"/>
          <w:szCs w:val="24"/>
        </w:rPr>
        <w:t>z wyjaśnieniami</w:t>
      </w:r>
      <w:r w:rsidR="0012774F" w:rsidRPr="00A915B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48A3" w:rsidRPr="00A915B2" w:rsidTr="00051B55">
        <w:tc>
          <w:tcPr>
            <w:tcW w:w="9356" w:type="dxa"/>
            <w:shd w:val="clear" w:color="auto" w:fill="auto"/>
          </w:tcPr>
          <w:p w:rsidR="00E948A3" w:rsidRPr="00A915B2" w:rsidRDefault="00E948A3" w:rsidP="00051B5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915B2">
              <w:rPr>
                <w:b/>
                <w:bCs/>
                <w:sz w:val="24"/>
                <w:szCs w:val="24"/>
              </w:rPr>
              <w:t>Pytanie nr 1</w:t>
            </w:r>
          </w:p>
          <w:p w:rsidR="00E948A3" w:rsidRPr="00A915B2" w:rsidRDefault="00E948A3" w:rsidP="00051B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5B2">
              <w:rPr>
                <w:sz w:val="24"/>
                <w:szCs w:val="24"/>
              </w:rPr>
              <w:t xml:space="preserve">Zamawiający w Specyfikacji Warunków Zamówienia (K-2.381/12/2023) w opisie informacji </w:t>
            </w:r>
            <w:r w:rsidR="00A915B2">
              <w:rPr>
                <w:sz w:val="24"/>
                <w:szCs w:val="24"/>
              </w:rPr>
              <w:br/>
            </w:r>
            <w:r w:rsidRPr="00A915B2">
              <w:rPr>
                <w:sz w:val="24"/>
                <w:szCs w:val="24"/>
              </w:rPr>
              <w:t xml:space="preserve">o warunkach udziału w postępowaniu, z powołaniem się na art. 112 ustawy </w:t>
            </w:r>
            <w:proofErr w:type="spellStart"/>
            <w:r w:rsidRPr="00A915B2">
              <w:rPr>
                <w:sz w:val="24"/>
                <w:szCs w:val="24"/>
              </w:rPr>
              <w:t>Pzp</w:t>
            </w:r>
            <w:proofErr w:type="spellEnd"/>
            <w:r w:rsidRPr="00A915B2">
              <w:rPr>
                <w:sz w:val="24"/>
                <w:szCs w:val="24"/>
              </w:rPr>
              <w:t xml:space="preserve">, określił jako jeden z warunków udziału w postępowaniu (z zakresu sytuacji ekonomicznej lub finansowej, tj. art. 115 ust. 1 pkt 4 </w:t>
            </w:r>
            <w:proofErr w:type="spellStart"/>
            <w:r w:rsidRPr="00A915B2">
              <w:rPr>
                <w:sz w:val="24"/>
                <w:szCs w:val="24"/>
              </w:rPr>
              <w:t>Pzp</w:t>
            </w:r>
            <w:proofErr w:type="spellEnd"/>
            <w:r w:rsidRPr="00A915B2">
              <w:rPr>
                <w:sz w:val="24"/>
                <w:szCs w:val="24"/>
              </w:rPr>
              <w:t xml:space="preserve">) w sposób następujący: „o udzielenie zamówienia publicznego mogą ubiegać się wykonawcy, którzy spełniają warunki, dotyczące sytuacji ekonomicznej lub finansowej. Zamawiający uzna warunek za spełniony jeżeli Wykonawca wykaże, że posiada środki finansowe lub zdolność kredytową w wysokości nie mniejszej niż 2 000 000 PLN (dwa miliony złotych). Ocena spełniania warunków udziału w postępowaniu będzie dokonana na podstawie informacji banku lub spółdzielczej kasy oszczędnościowo - kredytowej potwierdzającej wysokość posiadanych środków finansowych lub zdolność kredytową wykonawcy, w okresie nie wcześniejszym niż 3 miesiące przed jej złożeniem, na zasadzie spełnia/nie spełnia.”. </w:t>
            </w:r>
          </w:p>
          <w:p w:rsidR="00E948A3" w:rsidRPr="00A915B2" w:rsidRDefault="00E948A3" w:rsidP="00051B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5B2">
              <w:rPr>
                <w:sz w:val="24"/>
                <w:szCs w:val="24"/>
              </w:rPr>
              <w:t xml:space="preserve">W ocenie wykonawcy, zastosowany w SWZ przez Zamawiającego warunek nie jest zgodny </w:t>
            </w:r>
            <w:r w:rsidR="00A915B2">
              <w:rPr>
                <w:sz w:val="24"/>
                <w:szCs w:val="24"/>
              </w:rPr>
              <w:br/>
            </w:r>
            <w:r w:rsidRPr="00A915B2">
              <w:rPr>
                <w:sz w:val="24"/>
                <w:szCs w:val="24"/>
              </w:rPr>
              <w:t xml:space="preserve">z właściwym rozumieniem art. 115 </w:t>
            </w:r>
            <w:proofErr w:type="spellStart"/>
            <w:r w:rsidRPr="00A915B2">
              <w:rPr>
                <w:sz w:val="24"/>
                <w:szCs w:val="24"/>
              </w:rPr>
              <w:t>Pzp</w:t>
            </w:r>
            <w:proofErr w:type="spellEnd"/>
            <w:r w:rsidRPr="00A915B2">
              <w:rPr>
                <w:sz w:val="24"/>
                <w:szCs w:val="24"/>
              </w:rPr>
              <w:t xml:space="preserve"> i prowadzi do nieuzasadnionej dyskryminacji wykonawców, którzy są w stanie prawidłowo zrealizować zamówienie objęte postępowaniem, lecz nie są w stanie wykazać ad hoc posiadanych (możliwych do uzyskania z banku) środków finansowych na poziomie 2.000.000,00 </w:t>
            </w:r>
            <w:proofErr w:type="gramStart"/>
            <w:r w:rsidRPr="00A915B2">
              <w:rPr>
                <w:sz w:val="24"/>
                <w:szCs w:val="24"/>
              </w:rPr>
              <w:t>zł</w:t>
            </w:r>
            <w:proofErr w:type="gramEnd"/>
            <w:r w:rsidRPr="00A915B2">
              <w:rPr>
                <w:sz w:val="24"/>
                <w:szCs w:val="24"/>
              </w:rPr>
              <w:t xml:space="preserve">. Wykonawca rozumie, iż generalnie zasadne jest żądanie przez Zamawiającego danych umożliwiających analizę sytuacji finansowej wykonawców w kontekście ich zdolności do należytego wykonania zamówienia. Nieprawidłowe jest jednak stawianie w tym zakresie przez Zamawiającego wymogów wyższych niż niezbędne. Stawiane wymogi muszą być przy tym uzasadnione w świetle konkretnego zamówienia. W przypadku przedmiotowego zamówienia, w kontekście jego specyfiki (przyjmując choćby m.in. koszt zapewnienia przez wykonawcę realizacji umowy np. przez kwartał i to nawet przy założeniu braku płatności ze strony zamawiającego w terminie wynikającym z umowy), nie jest obiektywnie zasadne żądanie wykazania przez wykonawcę </w:t>
            </w:r>
            <w:r w:rsidRPr="00A915B2">
              <w:rPr>
                <w:sz w:val="24"/>
                <w:szCs w:val="24"/>
              </w:rPr>
              <w:lastRenderedPageBreak/>
              <w:t xml:space="preserve">posiadania do dyspozycji środków na poziomie 2.000.000,00 </w:t>
            </w:r>
            <w:proofErr w:type="gramStart"/>
            <w:r w:rsidRPr="00A915B2">
              <w:rPr>
                <w:sz w:val="24"/>
                <w:szCs w:val="24"/>
              </w:rPr>
              <w:t>zł</w:t>
            </w:r>
            <w:proofErr w:type="gramEnd"/>
            <w:r w:rsidRPr="00A915B2">
              <w:rPr>
                <w:sz w:val="24"/>
                <w:szCs w:val="24"/>
              </w:rPr>
              <w:t xml:space="preserve"> (i to nie w formie ubezpieczenia czy całości majątku, lecz środków finansowych czy dostępności kredytu). </w:t>
            </w:r>
            <w:r w:rsidR="00A915B2">
              <w:rPr>
                <w:sz w:val="24"/>
                <w:szCs w:val="24"/>
              </w:rPr>
              <w:br/>
            </w:r>
            <w:r w:rsidRPr="00A915B2">
              <w:rPr>
                <w:sz w:val="24"/>
                <w:szCs w:val="24"/>
              </w:rPr>
              <w:t xml:space="preserve">W tym miejscu trzeba wskazać, iż analogicznie jak w przypadku dyrektywy 2014/24/UE – weryfikacji może podlegać posiadanie sytuacji ekonomicznej lub finansowej „niezbędnej do realizacji zamówienia”. Granica „niezbędności” ogranicza zatem Zamawiającego w zakresie stawiania wymogów z tej kategorii, co jest celowe, bowiem częstą nieprawidłowością zamawiających jest stawianie w tym zakresie wymogów wyższych niż niezbędne (jak ma to miejsce w niniejszym postępowaniu) . </w:t>
            </w:r>
          </w:p>
          <w:p w:rsidR="00E948A3" w:rsidRPr="00A915B2" w:rsidRDefault="00E948A3" w:rsidP="00051B5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915B2">
              <w:rPr>
                <w:sz w:val="24"/>
                <w:szCs w:val="24"/>
              </w:rPr>
              <w:t xml:space="preserve">Wobec powyższego wnosimy o dokonanie przez Zamawiającego zmiany warunków udziału </w:t>
            </w:r>
            <w:r w:rsidR="00A915B2">
              <w:rPr>
                <w:sz w:val="24"/>
                <w:szCs w:val="24"/>
              </w:rPr>
              <w:br/>
            </w:r>
            <w:r w:rsidRPr="00A915B2">
              <w:rPr>
                <w:sz w:val="24"/>
                <w:szCs w:val="24"/>
              </w:rPr>
              <w:t xml:space="preserve">w postępowaniu poprzez wykreślenie wymogu wykazania przez wykonawcę, że posiada on środki finansowe lub zdolność kredytową w wysokości nie mniejszej niż 2 000 000 PLN, albo co najmniej o złagodzenie przedmiotowego warunku i znaczne obniżenie wymaganej kwoty (do poziomu np. 500.000,00 zł – adekwatnej do zakresu zamówienia objętego postępowaniem). </w:t>
            </w:r>
          </w:p>
          <w:p w:rsidR="00E948A3" w:rsidRPr="00A915B2" w:rsidRDefault="00E948A3" w:rsidP="00A915B2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:rsidR="00E948A3" w:rsidRPr="00A915B2" w:rsidRDefault="00E948A3" w:rsidP="00051B5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915B2">
              <w:rPr>
                <w:b/>
                <w:bCs/>
                <w:sz w:val="24"/>
                <w:szCs w:val="24"/>
              </w:rPr>
              <w:t>Stanowisko Zamawiającego:</w:t>
            </w:r>
          </w:p>
          <w:p w:rsidR="00A915B2" w:rsidRDefault="00A915B2" w:rsidP="00A915B2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 w:rsidRPr="00A915B2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pozostawia warunek w niezmienionym brzmieniu, zapewniając Wykonawcę, </w:t>
            </w:r>
            <w:r w:rsidR="00247956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że jest ono adekwatne dla skali i wartości zamówienia, a nawet znacząco mniejsze od jego wartości.</w:t>
            </w:r>
          </w:p>
          <w:p w:rsidR="00A915B2" w:rsidRDefault="00A915B2" w:rsidP="00A915B2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Ponadto Zamawiający informuje, iż Wykonawca może sumować zdolność finansową </w:t>
            </w:r>
            <w:r>
              <w:rPr>
                <w:sz w:val="24"/>
                <w:szCs w:val="24"/>
              </w:rPr>
              <w:br/>
              <w:t xml:space="preserve">i zdolność </w:t>
            </w:r>
            <w:r w:rsidR="00247956">
              <w:rPr>
                <w:sz w:val="24"/>
                <w:szCs w:val="24"/>
              </w:rPr>
              <w:t>kredytową na łączną kwotę</w:t>
            </w:r>
            <w:r>
              <w:rPr>
                <w:sz w:val="24"/>
                <w:szCs w:val="24"/>
              </w:rPr>
              <w:t xml:space="preserve"> określoną w warunku.</w:t>
            </w:r>
          </w:p>
          <w:p w:rsidR="00A915B2" w:rsidRDefault="00A915B2" w:rsidP="00A915B2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Możliwe jest również sumowanie zdolności finansowej z innym wykonawcą, z którym </w:t>
            </w:r>
            <w:r w:rsidR="00B25EAE">
              <w:rPr>
                <w:sz w:val="24"/>
                <w:szCs w:val="24"/>
              </w:rPr>
              <w:t>można wspólnie ubiegać się o udzielenie zamówienia (konsorcjum) lub polega</w:t>
            </w:r>
            <w:r w:rsidR="00247956">
              <w:rPr>
                <w:sz w:val="24"/>
                <w:szCs w:val="24"/>
              </w:rPr>
              <w:t>ć w tym zakresie na zasobach</w:t>
            </w:r>
            <w:r w:rsidR="00B25EAE">
              <w:rPr>
                <w:sz w:val="24"/>
                <w:szCs w:val="24"/>
              </w:rPr>
              <w:t xml:space="preserve"> podmiotu trzeciego, przedstawiając wraz z ofertą zobowiązanie tego podmiotu </w:t>
            </w:r>
            <w:r w:rsidR="00247956">
              <w:rPr>
                <w:sz w:val="24"/>
                <w:szCs w:val="24"/>
              </w:rPr>
              <w:br/>
            </w:r>
            <w:r w:rsidR="00B25EAE">
              <w:rPr>
                <w:sz w:val="24"/>
                <w:szCs w:val="24"/>
              </w:rPr>
              <w:t xml:space="preserve">w </w:t>
            </w:r>
            <w:r w:rsidR="00247956">
              <w:rPr>
                <w:sz w:val="24"/>
                <w:szCs w:val="24"/>
              </w:rPr>
              <w:t xml:space="preserve">tym </w:t>
            </w:r>
            <w:r w:rsidR="00B25EAE">
              <w:rPr>
                <w:sz w:val="24"/>
                <w:szCs w:val="24"/>
              </w:rPr>
              <w:t>zakresie.</w:t>
            </w:r>
          </w:p>
          <w:p w:rsidR="00B25EAE" w:rsidRDefault="00B25EAE" w:rsidP="00A915B2">
            <w:pPr>
              <w:spacing w:after="60"/>
              <w:ind w:right="-72"/>
              <w:jc w:val="both"/>
              <w:rPr>
                <w:sz w:val="24"/>
                <w:szCs w:val="24"/>
              </w:rPr>
            </w:pPr>
          </w:p>
          <w:p w:rsidR="00B25EAE" w:rsidRPr="00E61078" w:rsidRDefault="00B25EAE" w:rsidP="00A915B2">
            <w:pPr>
              <w:spacing w:after="60"/>
              <w:ind w:right="-72"/>
              <w:jc w:val="both"/>
              <w:rPr>
                <w:b/>
                <w:sz w:val="24"/>
                <w:szCs w:val="24"/>
              </w:rPr>
            </w:pPr>
            <w:r w:rsidRPr="00B25EAE">
              <w:rPr>
                <w:b/>
                <w:sz w:val="24"/>
                <w:szCs w:val="24"/>
              </w:rPr>
              <w:t xml:space="preserve">Pytanie </w:t>
            </w:r>
            <w:r>
              <w:rPr>
                <w:b/>
                <w:sz w:val="24"/>
                <w:szCs w:val="24"/>
              </w:rPr>
              <w:t>nr 2</w:t>
            </w:r>
          </w:p>
        </w:tc>
      </w:tr>
    </w:tbl>
    <w:p w:rsidR="00E61078" w:rsidRDefault="00E61078" w:rsidP="00E61078">
      <w:pPr>
        <w:jc w:val="both"/>
        <w:rPr>
          <w:sz w:val="24"/>
          <w:szCs w:val="24"/>
        </w:rPr>
      </w:pPr>
      <w:r w:rsidRPr="00E61078">
        <w:rPr>
          <w:sz w:val="24"/>
          <w:szCs w:val="24"/>
        </w:rPr>
        <w:lastRenderedPageBreak/>
        <w:t xml:space="preserve">Czy Zamawiający dopuszcza, w celu uzyskania punktacji w kryterium doświadczenia, wskazanie w kryterium nr 3 i 4 jednej z usług, którą wykonawca wskaże na potwierdzenie spełnienia warunków udziału w postępowaniu? </w:t>
      </w:r>
    </w:p>
    <w:p w:rsidR="00E61078" w:rsidRPr="00A915B2" w:rsidRDefault="00E61078" w:rsidP="00E61078">
      <w:pPr>
        <w:jc w:val="both"/>
        <w:rPr>
          <w:sz w:val="24"/>
          <w:szCs w:val="24"/>
        </w:rPr>
      </w:pPr>
      <w:r w:rsidRPr="00E61078">
        <w:rPr>
          <w:sz w:val="24"/>
          <w:szCs w:val="24"/>
        </w:rPr>
        <w:t xml:space="preserve">Czy ta sama usługa wskazana w kryterium doświadczenia polegająca na świadczeniu usługi ochrony osób i mienia wraz z patrolami interwencyjnymi na rzecz eksterytorialnych podmiotów w zakres której wchodzą akademiki, umożliwi wykonawcy uzyskanie punktacji </w:t>
      </w:r>
      <w:r>
        <w:rPr>
          <w:sz w:val="24"/>
          <w:szCs w:val="24"/>
        </w:rPr>
        <w:br/>
      </w:r>
      <w:r w:rsidRPr="00E61078">
        <w:rPr>
          <w:sz w:val="24"/>
          <w:szCs w:val="24"/>
        </w:rPr>
        <w:t>w kryterium nr 3 oraz nr 4.</w:t>
      </w:r>
    </w:p>
    <w:p w:rsidR="00E61078" w:rsidRDefault="00E61078" w:rsidP="00E61078">
      <w:pPr>
        <w:spacing w:after="40"/>
        <w:ind w:right="-72"/>
        <w:rPr>
          <w:b/>
          <w:bCs/>
          <w:sz w:val="24"/>
          <w:szCs w:val="24"/>
        </w:rPr>
      </w:pPr>
    </w:p>
    <w:p w:rsidR="00E61078" w:rsidRPr="00E61078" w:rsidRDefault="00E61078" w:rsidP="00E61078">
      <w:pPr>
        <w:spacing w:after="40"/>
        <w:ind w:right="-72"/>
        <w:rPr>
          <w:b/>
          <w:bCs/>
          <w:sz w:val="24"/>
          <w:szCs w:val="24"/>
        </w:rPr>
      </w:pPr>
      <w:r w:rsidRPr="00A915B2">
        <w:rPr>
          <w:b/>
          <w:bCs/>
          <w:sz w:val="24"/>
          <w:szCs w:val="24"/>
        </w:rPr>
        <w:t>Stanowisko Zamawiającego:</w:t>
      </w:r>
    </w:p>
    <w:p w:rsidR="00E61078" w:rsidRDefault="00E61078" w:rsidP="00E61078">
      <w:pPr>
        <w:jc w:val="both"/>
        <w:rPr>
          <w:sz w:val="24"/>
          <w:szCs w:val="24"/>
        </w:rPr>
      </w:pPr>
      <w:r w:rsidRPr="00E61078">
        <w:rPr>
          <w:sz w:val="24"/>
          <w:szCs w:val="24"/>
        </w:rPr>
        <w:t xml:space="preserve">Zamawiający dopuszcza, w celu uzyskania punktacji w kryterium </w:t>
      </w:r>
      <w:r>
        <w:rPr>
          <w:sz w:val="24"/>
          <w:szCs w:val="24"/>
        </w:rPr>
        <w:t xml:space="preserve">nr 3 i 4 </w:t>
      </w:r>
      <w:r w:rsidRPr="00E61078">
        <w:rPr>
          <w:sz w:val="24"/>
          <w:szCs w:val="24"/>
        </w:rPr>
        <w:t xml:space="preserve">wskazanie jednej </w:t>
      </w:r>
      <w:r>
        <w:rPr>
          <w:sz w:val="24"/>
          <w:szCs w:val="24"/>
        </w:rPr>
        <w:br/>
      </w:r>
      <w:r w:rsidRPr="00E61078">
        <w:rPr>
          <w:sz w:val="24"/>
          <w:szCs w:val="24"/>
        </w:rPr>
        <w:t xml:space="preserve">z usług, którą wykonawca wskaże na potwierdzenie spełnienia warunków udziału </w:t>
      </w:r>
      <w:r>
        <w:rPr>
          <w:sz w:val="24"/>
          <w:szCs w:val="24"/>
        </w:rPr>
        <w:br/>
      </w:r>
      <w:r w:rsidRPr="00E61078">
        <w:rPr>
          <w:sz w:val="24"/>
          <w:szCs w:val="24"/>
        </w:rPr>
        <w:t>w postępowaniu</w:t>
      </w:r>
      <w:r>
        <w:rPr>
          <w:sz w:val="24"/>
          <w:szCs w:val="24"/>
        </w:rPr>
        <w:t>.</w:t>
      </w:r>
    </w:p>
    <w:p w:rsidR="00E61078" w:rsidRDefault="00E61078" w:rsidP="00E61078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E61078">
        <w:rPr>
          <w:sz w:val="24"/>
          <w:szCs w:val="24"/>
        </w:rPr>
        <w:t>sługa wskazana w kryterium doświadczenia polegająca na świadczeniu usługi ochrony osób i mienia wraz z patrolami interwencyjnymi na rzecz eksterytorialnych podmiotów w zakres której wchodzą akademiki, umożliwi wykonawcy uzyskanie punktacji w kryterium nr 3 oraz nr 4</w:t>
      </w:r>
      <w:r>
        <w:rPr>
          <w:sz w:val="24"/>
          <w:szCs w:val="24"/>
        </w:rPr>
        <w:t>. Wykonawca winien wskazać tą usługę dwukrotnie w odpowiednich tabelach formularza oferty (pkt. 2 i 4).</w:t>
      </w:r>
    </w:p>
    <w:p w:rsidR="00E61078" w:rsidRPr="00E61078" w:rsidRDefault="00E61078" w:rsidP="00E61078">
      <w:pPr>
        <w:jc w:val="both"/>
        <w:rPr>
          <w:sz w:val="24"/>
          <w:szCs w:val="24"/>
        </w:rPr>
      </w:pPr>
    </w:p>
    <w:p w:rsidR="006D4AB3" w:rsidRPr="00A915B2" w:rsidRDefault="006D4AB3" w:rsidP="00247956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bookmarkStart w:id="0" w:name="_GoBack"/>
      <w:bookmarkEnd w:id="0"/>
      <w:r w:rsidRPr="00A915B2">
        <w:rPr>
          <w:sz w:val="24"/>
          <w:szCs w:val="24"/>
        </w:rPr>
        <w:t>Zamawiający</w:t>
      </w:r>
    </w:p>
    <w:sectPr w:rsidR="006D4AB3" w:rsidRPr="00A915B2" w:rsidSect="002479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BE5" w:rsidRDefault="000B2BE5">
      <w:r>
        <w:separator/>
      </w:r>
    </w:p>
  </w:endnote>
  <w:endnote w:type="continuationSeparator" w:id="0">
    <w:p w:rsidR="000B2BE5" w:rsidRDefault="000B2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2479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B2BE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BE5" w:rsidRDefault="000B2BE5">
      <w:r>
        <w:separator/>
      </w:r>
    </w:p>
  </w:footnote>
  <w:footnote w:type="continuationSeparator" w:id="0">
    <w:p w:rsidR="000B2BE5" w:rsidRDefault="000B2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8A3" w:rsidRDefault="00E948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8A3" w:rsidRDefault="00E948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8A3" w:rsidRDefault="00E948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BE5"/>
    <w:rsid w:val="00031374"/>
    <w:rsid w:val="000A1097"/>
    <w:rsid w:val="000B2BE5"/>
    <w:rsid w:val="000E2A8F"/>
    <w:rsid w:val="0012774F"/>
    <w:rsid w:val="00144B7A"/>
    <w:rsid w:val="00180C6E"/>
    <w:rsid w:val="0024795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915B2"/>
    <w:rsid w:val="00B25EA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1078"/>
    <w:rsid w:val="00E72428"/>
    <w:rsid w:val="00E74BC3"/>
    <w:rsid w:val="00E935D6"/>
    <w:rsid w:val="00E948A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EC4EF0"/>
  <w15:chartTrackingRefBased/>
  <w15:docId w15:val="{6934582A-BD23-4C6E-857F-B8356F536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2</Pages>
  <Words>773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Agnieszka Arnold</cp:lastModifiedBy>
  <cp:revision>5</cp:revision>
  <cp:lastPrinted>2001-02-10T14:28:00Z</cp:lastPrinted>
  <dcterms:created xsi:type="dcterms:W3CDTF">2023-05-12T13:08:00Z</dcterms:created>
  <dcterms:modified xsi:type="dcterms:W3CDTF">2023-05-15T07:34:00Z</dcterms:modified>
</cp:coreProperties>
</file>