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270724" w:rsidRDefault="00BC121E" w:rsidP="00270724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27072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0A027D" w:rsidRPr="00270724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27072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270724" w:rsidRDefault="00BC121E" w:rsidP="00270724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270724" w:rsidRDefault="00BC121E" w:rsidP="0027072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270724" w:rsidRDefault="00BC121E" w:rsidP="002707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70724">
        <w:rPr>
          <w:rFonts w:ascii="Arial" w:hAnsi="Arial" w:cs="Arial"/>
          <w:b/>
          <w:sz w:val="24"/>
          <w:szCs w:val="24"/>
        </w:rPr>
        <w:t>Wykonawca:</w:t>
      </w:r>
    </w:p>
    <w:p w:rsidR="00BC121E" w:rsidRPr="00270724" w:rsidRDefault="00BC121E" w:rsidP="00270724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27072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270724" w:rsidRDefault="00BC121E" w:rsidP="0027072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270724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270724" w:rsidRDefault="00BC121E" w:rsidP="0027072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7072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270724" w:rsidRDefault="00BC121E" w:rsidP="00270724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27072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bookmarkStart w:id="0" w:name="_GoBack"/>
      <w:bookmarkEnd w:id="0"/>
    </w:p>
    <w:p w:rsidR="00BC121E" w:rsidRPr="00270724" w:rsidRDefault="00BC121E" w:rsidP="0027072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270724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:rsidR="00BC121E" w:rsidRPr="00270724" w:rsidRDefault="00BC121E" w:rsidP="00270724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027D" w:rsidRPr="00270724" w:rsidTr="00294D3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A027D" w:rsidRPr="00270724" w:rsidRDefault="000A027D" w:rsidP="00270724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0A027D" w:rsidRPr="00270724" w:rsidRDefault="000A027D" w:rsidP="00270724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2707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2707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0A027D" w:rsidRPr="00270724" w:rsidRDefault="000A027D" w:rsidP="0027072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0A027D" w:rsidRPr="00270724" w:rsidRDefault="000A027D" w:rsidP="0027072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70724" w:rsidRDefault="00BC121E" w:rsidP="00270724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270724" w:rsidRDefault="00BC121E" w:rsidP="0027072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0724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270724" w:rsidRDefault="000A027D" w:rsidP="00270724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70724">
        <w:rPr>
          <w:rFonts w:ascii="Arial" w:eastAsia="Times New Roman" w:hAnsi="Arial" w:cs="Arial"/>
          <w:b/>
          <w:sz w:val="24"/>
          <w:szCs w:val="24"/>
          <w:lang w:eastAsia="pl-PL"/>
        </w:rPr>
        <w:t>Dostawa komputera przenośnego do obsługi lidara szerokokątnego dla Politechniki Częstochowskiej w ramach programu ,,Regionalna Inicjatywa Doskonałości"</w:t>
      </w:r>
    </w:p>
    <w:p w:rsidR="00BC121E" w:rsidRPr="00270724" w:rsidRDefault="00BC121E" w:rsidP="00270724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70724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A027D" w:rsidRPr="00270724">
        <w:rPr>
          <w:rFonts w:ascii="Arial" w:eastAsia="Times New Roman" w:hAnsi="Arial" w:cs="Arial"/>
          <w:b/>
          <w:sz w:val="24"/>
          <w:szCs w:val="24"/>
          <w:lang w:eastAsia="pl-PL"/>
        </w:rPr>
        <w:t>RK-NZ.262.8.2023.MM</w:t>
      </w:r>
    </w:p>
    <w:p w:rsidR="00BC121E" w:rsidRPr="00270724" w:rsidRDefault="00BC121E" w:rsidP="00270724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270724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0A027D" w:rsidRPr="00270724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270724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270724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270724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270724" w:rsidRDefault="008E296F" w:rsidP="00270724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27072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7072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o </w:t>
      </w:r>
      <w:r w:rsidR="00BC121E" w:rsidRPr="00270724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ochronie konkurencji i konsumentów (t.j. Dz. U. z 2021 r. poz. 275), z innym Wykonawcą, który złożył odrębną ofertę w niniejszym postępowaniu</w:t>
      </w:r>
      <w:r w:rsidR="00067B62" w:rsidRPr="0027072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270724" w:rsidRDefault="00BC121E" w:rsidP="00270724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072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270724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270724" w:rsidRDefault="00BF69A4" w:rsidP="00270724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072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7072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70724" w:rsidRDefault="00BC121E" w:rsidP="0027072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70724" w:rsidRDefault="00BC121E" w:rsidP="00270724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70724" w:rsidRDefault="00BC121E" w:rsidP="00270724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707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70724" w:rsidRDefault="00BC121E" w:rsidP="0027072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70724" w:rsidRDefault="00BC121E" w:rsidP="0027072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70724" w:rsidRDefault="00BC121E" w:rsidP="0027072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2707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70724" w:rsidRDefault="00BC121E" w:rsidP="0027072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70724" w:rsidRDefault="00BC121E" w:rsidP="0027072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70724" w:rsidRDefault="00BC121E" w:rsidP="0027072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70724" w:rsidRDefault="00BC121E" w:rsidP="00270724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270724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270724" w:rsidRDefault="00BC121E" w:rsidP="0027072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270724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70724" w:rsidRDefault="00067B62" w:rsidP="00270724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27072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270724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7072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270724" w:rsidRDefault="00067B62" w:rsidP="0027072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70724" w:rsidTr="00620E37">
        <w:tc>
          <w:tcPr>
            <w:tcW w:w="2660" w:type="dxa"/>
            <w:shd w:val="clear" w:color="auto" w:fill="auto"/>
          </w:tcPr>
          <w:p w:rsidR="00BC121E" w:rsidRPr="00270724" w:rsidRDefault="00BC121E" w:rsidP="0027072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70724" w:rsidRDefault="00BC121E" w:rsidP="0027072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70724" w:rsidRDefault="00BC121E" w:rsidP="0027072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70724" w:rsidRDefault="00BC121E" w:rsidP="0027072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70724" w:rsidRDefault="00BC121E" w:rsidP="0027072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7072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70724" w:rsidRDefault="000A027D" w:rsidP="0027072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707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2707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143" w:rsidRDefault="00EE3143">
      <w:r>
        <w:separator/>
      </w:r>
    </w:p>
  </w:endnote>
  <w:endnote w:type="continuationSeparator" w:id="0">
    <w:p w:rsidR="00EE3143" w:rsidRDefault="00EE3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07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07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27D" w:rsidRDefault="000A02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143" w:rsidRDefault="00EE3143">
      <w:r>
        <w:separator/>
      </w:r>
    </w:p>
  </w:footnote>
  <w:footnote w:type="continuationSeparator" w:id="0">
    <w:p w:rsidR="00EE3143" w:rsidRDefault="00EE3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27D" w:rsidRDefault="000A02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27D" w:rsidRDefault="0027072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RID" style="width:453.75pt;height:74.25pt;visibility:visible" o:ole="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27D" w:rsidRDefault="000A02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143"/>
    <w:rsid w:val="0000184A"/>
    <w:rsid w:val="00012997"/>
    <w:rsid w:val="000621A2"/>
    <w:rsid w:val="00067B62"/>
    <w:rsid w:val="000719DC"/>
    <w:rsid w:val="00075CEC"/>
    <w:rsid w:val="000A027D"/>
    <w:rsid w:val="000E0467"/>
    <w:rsid w:val="00106AC7"/>
    <w:rsid w:val="00111985"/>
    <w:rsid w:val="00147532"/>
    <w:rsid w:val="001614BA"/>
    <w:rsid w:val="00204613"/>
    <w:rsid w:val="00270724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0EF9"/>
    <w:rsid w:val="00DD482A"/>
    <w:rsid w:val="00DE0396"/>
    <w:rsid w:val="00DE0405"/>
    <w:rsid w:val="00DE252B"/>
    <w:rsid w:val="00E37A20"/>
    <w:rsid w:val="00EB5766"/>
    <w:rsid w:val="00EC667E"/>
    <w:rsid w:val="00EE3143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D73B60"/>
  <w15:chartTrackingRefBased/>
  <w15:docId w15:val="{8FAE0832-59F2-41FE-A1B7-F5A4328A3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70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0724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AEDDA-1879-47B1-9FE8-F82A8A83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2023-05-12T11:45:00Z</cp:lastPrinted>
  <dcterms:created xsi:type="dcterms:W3CDTF">2023-05-12T11:45:00Z</dcterms:created>
  <dcterms:modified xsi:type="dcterms:W3CDTF">2023-05-12T11:45:00Z</dcterms:modified>
</cp:coreProperties>
</file>