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65915741" w:rsidR="00E27D25" w:rsidRPr="00CC5373" w:rsidRDefault="00CC5373" w:rsidP="00CC5373">
      <w:pPr>
        <w:spacing w:after="60" w:line="240" w:lineRule="auto"/>
        <w:jc w:val="right"/>
        <w:rPr>
          <w:rFonts w:ascii="Garamond" w:hAnsi="Garamond" w:cs="Arial"/>
        </w:rPr>
      </w:pPr>
      <w:r w:rsidRPr="00CC5373">
        <w:rPr>
          <w:rFonts w:ascii="Garamond" w:hAnsi="Garamond" w:cs="Arial"/>
        </w:rPr>
        <w:t>Załacznik nr 4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147218F3"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CC5373">
        <w:rPr>
          <w:rFonts w:ascii="Garamond" w:hAnsi="Garamond" w:cs="Arial"/>
          <w:bCs/>
          <w:color w:val="000000" w:themeColor="text1"/>
        </w:rPr>
        <w:t>/</w:t>
      </w:r>
      <w:r w:rsidR="00CC5373">
        <w:rPr>
          <w:rFonts w:ascii="Garamond" w:hAnsi="Garamond" w:cs="Arial"/>
          <w:bCs/>
          <w:color w:val="000000" w:themeColor="text1"/>
        </w:rPr>
        <w:t>57</w:t>
      </w:r>
      <w:r w:rsidRPr="00CC5373">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D756FE6"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CC5373">
        <w:rPr>
          <w:rFonts w:ascii="Garamond" w:eastAsia="Times New Roman" w:hAnsi="Garamond" w:cs="Arial"/>
          <w:b/>
          <w:bCs/>
          <w:lang w:eastAsia="pl-PL"/>
        </w:rPr>
        <w:t>aparatu do gazometrii</w:t>
      </w:r>
      <w:r w:rsidR="00105DE0">
        <w:rPr>
          <w:rFonts w:ascii="Garamond" w:eastAsia="Times New Roman" w:hAnsi="Garamond" w:cs="Arial"/>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278464FE"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osób na podstawie umowy o pracę – załacznik nr 4;</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5D3169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w:t>
      </w:r>
      <w:r w:rsidR="00822186">
        <w:rPr>
          <w:rFonts w:ascii="Garamond" w:eastAsia="MS Mincho" w:hAnsi="Garamond" w:cs="Arial"/>
          <w:color w:val="000000" w:themeColor="text1"/>
          <w:lang w:eastAsia="ar-SA"/>
        </w:rPr>
        <w:t xml:space="preserve">a także z wszelkimi naprawami jakie będą konieczne w okresie obowiązywania umowy, </w:t>
      </w:r>
      <w:r w:rsidRPr="00666A69">
        <w:rPr>
          <w:rFonts w:ascii="Garamond" w:eastAsia="MS Mincho" w:hAnsi="Garamond" w:cs="Arial"/>
          <w:color w:val="000000" w:themeColor="text1"/>
          <w:lang w:eastAsia="ar-SA"/>
        </w:rPr>
        <w:t xml:space="preserve">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r w:rsidR="00822186">
        <w:rPr>
          <w:rFonts w:ascii="Garamond" w:eastAsia="MS Mincho" w:hAnsi="Garamond" w:cs="Arial"/>
          <w:color w:val="000000" w:themeColor="text1"/>
          <w:lang w:eastAsia="ar-SA"/>
        </w:rPr>
        <w:t>, zakupionych na własny koszt i ryzyko</w:t>
      </w:r>
      <w:r w:rsidRPr="00666A69">
        <w:rPr>
          <w:rFonts w:ascii="Garamond" w:eastAsia="MS Mincho" w:hAnsi="Garamond" w:cs="Arial"/>
          <w:color w:val="000000" w:themeColor="text1"/>
          <w:lang w:eastAsia="ar-SA"/>
        </w:rPr>
        <w:t>;</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41323D46"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w:t>
      </w:r>
      <w:r w:rsidR="00822186">
        <w:rPr>
          <w:rFonts w:ascii="Garamond" w:eastAsia="MS Mincho" w:hAnsi="Garamond" w:cs="Arial"/>
          <w:color w:val="000000" w:themeColor="text1"/>
          <w:lang w:eastAsia="ar-SA"/>
        </w:rPr>
        <w:t xml:space="preserve">i w ramach ustalonego w niniejszej umowie wynagrodzenia </w:t>
      </w:r>
      <w:r w:rsidRPr="00666A69">
        <w:rPr>
          <w:rFonts w:ascii="Garamond" w:eastAsia="MS Mincho" w:hAnsi="Garamond" w:cs="Arial"/>
          <w:color w:val="000000" w:themeColor="text1"/>
          <w:lang w:eastAsia="ar-SA"/>
        </w:rPr>
        <w:t>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31B330EC" w14:textId="35010E3A" w:rsidR="00293A26" w:rsidRP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w:t>
      </w:r>
      <w:r w:rsidRPr="00293A26">
        <w:rPr>
          <w:rFonts w:ascii="Garamond" w:eastAsia="MS Mincho" w:hAnsi="Garamond" w:cs="Arial"/>
          <w:lang w:eastAsia="ar-SA"/>
        </w:rPr>
        <w:t>wymian</w:t>
      </w:r>
      <w:r>
        <w:rPr>
          <w:rFonts w:ascii="Garamond" w:eastAsia="MS Mincho" w:hAnsi="Garamond" w:cs="Arial"/>
          <w:lang w:eastAsia="ar-SA"/>
        </w:rPr>
        <w:t>y</w:t>
      </w:r>
      <w:r w:rsidRPr="00293A26">
        <w:rPr>
          <w:rFonts w:ascii="Garamond" w:eastAsia="MS Mincho" w:hAnsi="Garamond" w:cs="Arial"/>
          <w:lang w:eastAsia="ar-SA"/>
        </w:rPr>
        <w:t xml:space="preserve"> </w:t>
      </w:r>
      <w:r w:rsidR="00822186">
        <w:rPr>
          <w:rFonts w:ascii="Garamond" w:eastAsia="MS Mincho" w:hAnsi="Garamond" w:cs="Arial"/>
          <w:lang w:eastAsia="ar-SA"/>
        </w:rPr>
        <w:t xml:space="preserve">wszelkich </w:t>
      </w:r>
      <w:r w:rsidRPr="00293A26">
        <w:rPr>
          <w:rFonts w:ascii="Garamond" w:eastAsia="MS Mincho" w:hAnsi="Garamond" w:cs="Arial"/>
          <w:lang w:eastAsia="ar-SA"/>
        </w:rPr>
        <w:t>części zamiennych koniecznych do dokonania naprawy</w:t>
      </w:r>
      <w:r>
        <w:rPr>
          <w:rFonts w:ascii="Garamond" w:eastAsia="MS Mincho" w:hAnsi="Garamond" w:cs="Arial"/>
          <w:lang w:eastAsia="ar-SA"/>
        </w:rPr>
        <w:t>,</w:t>
      </w:r>
      <w:r w:rsidR="00822186">
        <w:rPr>
          <w:rFonts w:ascii="Garamond" w:eastAsia="MS Mincho" w:hAnsi="Garamond" w:cs="Arial"/>
          <w:lang w:eastAsia="ar-SA"/>
        </w:rPr>
        <w:t xml:space="preserve"> </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11274B6F"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p>
    <w:p w14:paraId="3C8F4052" w14:textId="4CDACAC5"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lastRenderedPageBreak/>
        <w:t xml:space="preserve">do wymiany urządzenia, którego naprawa jest nieopłacalna lub niemożliwa ( o min. </w:t>
      </w:r>
      <w:r w:rsidR="003D0947">
        <w:rPr>
          <w:rFonts w:ascii="Garamond" w:eastAsia="MS Mincho" w:hAnsi="Garamond" w:cs="Arial"/>
          <w:lang w:eastAsia="ar-SA"/>
        </w:rPr>
        <w:t>t</w:t>
      </w:r>
      <w:r>
        <w:rPr>
          <w:rFonts w:ascii="Garamond" w:eastAsia="MS Mincho" w:hAnsi="Garamond" w:cs="Arial"/>
          <w:lang w:eastAsia="ar-SA"/>
        </w:rPr>
        <w:t>ych samych parametrach technicznych jak urządzenie wymieniane),</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8"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9"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10"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1"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2"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3"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74A8F404"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4"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5"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lastRenderedPageBreak/>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37D1DDD3"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CC5373">
        <w:rPr>
          <w:rFonts w:ascii="Garamond" w:eastAsia="Times New Roman" w:hAnsi="Garamond" w:cs="Arial"/>
          <w:b/>
          <w:bCs/>
          <w:lang w:eastAsia="pl-PL"/>
        </w:rPr>
        <w:t>48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24460452"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r w:rsidR="00822186">
        <w:rPr>
          <w:rFonts w:ascii="Garamond" w:eastAsia="Times New Roman" w:hAnsi="Garamond" w:cs="Arial"/>
          <w:color w:val="000000" w:themeColor="text1"/>
          <w:lang w:eastAsia="ar-SA"/>
        </w:rPr>
        <w:t xml:space="preserve">Ceny te mają charakter wynagrodzenia ryczałtowego, co oznacza, że Wykonawcy nie przysługuje możliwość podwyższenia wynagrodzenia i jest ono stałe niezależnie od ilości </w:t>
      </w:r>
      <w:r w:rsidR="000B3143">
        <w:rPr>
          <w:rFonts w:ascii="Garamond" w:eastAsia="Times New Roman" w:hAnsi="Garamond" w:cs="Arial"/>
          <w:color w:val="000000" w:themeColor="text1"/>
          <w:lang w:eastAsia="ar-SA"/>
        </w:rPr>
        <w:t>zgłoszeń</w:t>
      </w:r>
      <w:r w:rsidR="00822186">
        <w:rPr>
          <w:rFonts w:ascii="Garamond" w:eastAsia="Times New Roman" w:hAnsi="Garamond" w:cs="Arial"/>
          <w:color w:val="000000" w:themeColor="text1"/>
          <w:lang w:eastAsia="ar-SA"/>
        </w:rPr>
        <w:t xml:space="preserve"> serwisowych i napraw.</w:t>
      </w:r>
    </w:p>
    <w:p w14:paraId="1531CF1B" w14:textId="2E8B4D36" w:rsidR="00E71433" w:rsidRDefault="007B25EB"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W</w:t>
      </w:r>
      <w:r w:rsidR="00E71433" w:rsidRPr="00C64435">
        <w:rPr>
          <w:rFonts w:ascii="Garamond" w:eastAsia="Times New Roman" w:hAnsi="Garamond" w:cs="Arial"/>
          <w:color w:val="000000" w:themeColor="text1"/>
          <w:lang w:eastAsia="ar-SA"/>
        </w:rPr>
        <w:t xml:space="preserve">artość </w:t>
      </w:r>
      <w:r w:rsidR="00E71433">
        <w:rPr>
          <w:rFonts w:ascii="Garamond" w:eastAsia="Times New Roman" w:hAnsi="Garamond" w:cs="Arial"/>
          <w:color w:val="000000" w:themeColor="text1"/>
          <w:lang w:eastAsia="ar-SA"/>
        </w:rPr>
        <w:t>Umowy</w:t>
      </w:r>
      <w:r w:rsidR="00E71433" w:rsidRPr="00C64435">
        <w:rPr>
          <w:rFonts w:ascii="Garamond" w:eastAsia="Times New Roman" w:hAnsi="Garamond" w:cs="Arial"/>
          <w:color w:val="000000" w:themeColor="text1"/>
          <w:lang w:eastAsia="ar-SA"/>
        </w:rPr>
        <w:t xml:space="preserve"> określa się na kwotę </w:t>
      </w:r>
      <w:r w:rsidR="00E71433" w:rsidRPr="0063014D">
        <w:rPr>
          <w:rFonts w:ascii="Garamond" w:eastAsia="Times New Roman" w:hAnsi="Garamond" w:cs="Arial"/>
          <w:color w:val="000000" w:themeColor="text1"/>
          <w:highlight w:val="yellow"/>
          <w:lang w:eastAsia="ar-SA"/>
        </w:rPr>
        <w:t>…………</w:t>
      </w:r>
      <w:r w:rsidR="00E71433">
        <w:rPr>
          <w:rFonts w:ascii="Garamond" w:eastAsia="Times New Roman" w:hAnsi="Garamond" w:cs="Arial"/>
          <w:color w:val="000000" w:themeColor="text1"/>
          <w:lang w:eastAsia="ar-SA"/>
        </w:rPr>
        <w:t xml:space="preserve"> </w:t>
      </w:r>
      <w:r w:rsidR="00E71433" w:rsidRPr="00C64435">
        <w:rPr>
          <w:rFonts w:ascii="Garamond" w:eastAsia="Times New Roman" w:hAnsi="Garamond" w:cs="Arial"/>
          <w:color w:val="000000" w:themeColor="text1"/>
          <w:lang w:eastAsia="ar-SA"/>
        </w:rPr>
        <w:t>zł netto (słownie:</w:t>
      </w:r>
      <w:r w:rsidR="00E71433">
        <w:rPr>
          <w:rFonts w:ascii="Garamond" w:eastAsia="Times New Roman" w:hAnsi="Garamond" w:cs="Arial"/>
          <w:color w:val="000000" w:themeColor="text1"/>
          <w:lang w:eastAsia="ar-SA"/>
        </w:rPr>
        <w:t xml:space="preserve"> </w:t>
      </w:r>
      <w:r w:rsidR="00E71433" w:rsidRPr="0063014D">
        <w:rPr>
          <w:rFonts w:ascii="Garamond" w:eastAsia="Times New Roman" w:hAnsi="Garamond" w:cs="Arial"/>
          <w:color w:val="000000" w:themeColor="text1"/>
          <w:highlight w:val="yellow"/>
          <w:lang w:eastAsia="ar-SA"/>
        </w:rPr>
        <w:t>………………….</w:t>
      </w:r>
      <w:r w:rsidR="00E71433">
        <w:rPr>
          <w:rFonts w:ascii="Garamond" w:eastAsia="Times New Roman" w:hAnsi="Garamond" w:cs="Arial"/>
          <w:color w:val="000000" w:themeColor="text1"/>
          <w:lang w:eastAsia="ar-SA"/>
        </w:rPr>
        <w:t xml:space="preserve"> </w:t>
      </w:r>
      <w:r w:rsidR="00E71433" w:rsidRPr="00C64435">
        <w:rPr>
          <w:rFonts w:ascii="Garamond" w:eastAsia="Times New Roman" w:hAnsi="Garamond" w:cs="Arial"/>
          <w:color w:val="000000" w:themeColor="text1"/>
          <w:lang w:eastAsia="ar-SA"/>
        </w:rPr>
        <w:t>netto</w:t>
      </w:r>
      <w:r w:rsidR="00E71433">
        <w:rPr>
          <w:rFonts w:ascii="Garamond" w:eastAsia="Times New Roman" w:hAnsi="Garamond" w:cs="Arial"/>
          <w:color w:val="000000" w:themeColor="text1"/>
          <w:lang w:eastAsia="ar-SA"/>
        </w:rPr>
        <w:t>);</w:t>
      </w:r>
      <w:r w:rsidR="00E71433" w:rsidRPr="00C64435">
        <w:rPr>
          <w:rFonts w:ascii="Garamond" w:eastAsia="Times New Roman" w:hAnsi="Garamond" w:cs="Arial"/>
          <w:color w:val="000000" w:themeColor="text1"/>
          <w:lang w:eastAsia="ar-SA"/>
        </w:rPr>
        <w:t xml:space="preserve"> </w:t>
      </w:r>
      <w:r w:rsidR="00E71433" w:rsidRPr="0043520D">
        <w:rPr>
          <w:rFonts w:ascii="Garamond" w:eastAsia="Times New Roman" w:hAnsi="Garamond" w:cs="Arial"/>
          <w:b/>
          <w:bCs/>
          <w:color w:val="000000" w:themeColor="text1"/>
          <w:highlight w:val="yellow"/>
          <w:lang w:eastAsia="ar-SA"/>
        </w:rPr>
        <w:t>………….</w:t>
      </w:r>
      <w:r w:rsidR="00E71433">
        <w:rPr>
          <w:rFonts w:ascii="Garamond" w:eastAsia="Times New Roman" w:hAnsi="Garamond" w:cs="Arial"/>
          <w:color w:val="000000" w:themeColor="text1"/>
          <w:lang w:eastAsia="ar-SA"/>
        </w:rPr>
        <w:t xml:space="preserve"> </w:t>
      </w:r>
      <w:r w:rsidR="00E71433" w:rsidRPr="000D7755">
        <w:rPr>
          <w:rFonts w:ascii="Garamond" w:eastAsia="Times New Roman" w:hAnsi="Garamond" w:cs="Arial"/>
          <w:b/>
          <w:color w:val="000000" w:themeColor="text1"/>
          <w:lang w:eastAsia="ar-SA"/>
        </w:rPr>
        <w:t>zł brutto</w:t>
      </w:r>
      <w:r w:rsidR="00E71433" w:rsidRPr="00C64435">
        <w:rPr>
          <w:rFonts w:ascii="Garamond" w:eastAsia="Times New Roman" w:hAnsi="Garamond" w:cs="Arial"/>
          <w:color w:val="000000" w:themeColor="text1"/>
          <w:lang w:eastAsia="ar-SA"/>
        </w:rPr>
        <w:t xml:space="preserve"> (słownie: </w:t>
      </w:r>
      <w:r w:rsidR="00E71433" w:rsidRPr="0063014D">
        <w:rPr>
          <w:rFonts w:ascii="Garamond" w:eastAsia="Times New Roman" w:hAnsi="Garamond" w:cs="Arial"/>
          <w:color w:val="000000" w:themeColor="text1"/>
          <w:highlight w:val="yellow"/>
          <w:lang w:eastAsia="ar-SA"/>
        </w:rPr>
        <w:t>………………..</w:t>
      </w:r>
      <w:r w:rsidR="00E71433" w:rsidRPr="00C64435">
        <w:rPr>
          <w:rFonts w:ascii="Garamond" w:eastAsia="Times New Roman" w:hAnsi="Garamond" w:cs="Arial"/>
          <w:color w:val="000000" w:themeColor="text1"/>
          <w:lang w:eastAsia="ar-SA"/>
        </w:rPr>
        <w:t xml:space="preserve"> brutto)</w:t>
      </w:r>
      <w:r w:rsidR="00E71433">
        <w:rPr>
          <w:rFonts w:ascii="Garamond" w:eastAsia="Times New Roman" w:hAnsi="Garamond" w:cs="Arial"/>
          <w:color w:val="000000" w:themeColor="text1"/>
          <w:lang w:eastAsia="ar-SA"/>
        </w:rPr>
        <w:t xml:space="preserve"> </w:t>
      </w:r>
      <w:bookmarkStart w:id="1" w:name="_Hlk130204965"/>
    </w:p>
    <w:bookmarkEnd w:id="1"/>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0981613A"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t>
      </w:r>
      <w:r w:rsidR="000B3143">
        <w:rPr>
          <w:rFonts w:ascii="Garamond" w:hAnsi="Garamond" w:cs="Calibri"/>
          <w:color w:val="000000" w:themeColor="text1"/>
        </w:rPr>
        <w:t xml:space="preserve">w </w:t>
      </w:r>
      <w:r w:rsidRPr="00666A69">
        <w:rPr>
          <w:rFonts w:ascii="Garamond" w:hAnsi="Garamond" w:cs="Calibri"/>
          <w:color w:val="000000" w:themeColor="text1"/>
        </w:rPr>
        <w:t>miesiącu na ostatni dzień roboczy, nie później niż 7 dni po jego zakończeniu i zawierać będą wykaz zrealizowanych usług za miesiąc, w którym były one realizowane.</w:t>
      </w:r>
      <w:r w:rsidR="000B3143">
        <w:rPr>
          <w:rFonts w:ascii="Garamond" w:hAnsi="Garamond" w:cs="Calibri"/>
          <w:color w:val="000000" w:themeColor="text1"/>
        </w:rPr>
        <w:t>, a jej wysokość będzie odpowiadała 1/48 kwoty wskazanej w §6 ust. 2 niniejszej umowy.</w:t>
      </w:r>
      <w:r w:rsidRPr="00666A69">
        <w:rPr>
          <w:rFonts w:ascii="Garamond" w:hAnsi="Garamond" w:cs="Calibri"/>
          <w:color w:val="000000" w:themeColor="text1"/>
        </w:rPr>
        <w:t xml:space="preserv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6"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25B627F8"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CC5373" w:rsidRPr="00CC5373">
        <w:rPr>
          <w:rFonts w:ascii="Garamond" w:hAnsi="Garamond" w:cs="Calibri"/>
          <w:b/>
          <w:bCs/>
          <w:color w:val="000000" w:themeColor="text1"/>
        </w:rPr>
        <w:t>3</w:t>
      </w:r>
      <w:r w:rsidRPr="00CC5373">
        <w:rPr>
          <w:rFonts w:ascii="Garamond" w:hAnsi="Garamond" w:cs="Calibri"/>
          <w:b/>
          <w:bCs/>
          <w:color w:val="000000" w:themeColor="text1"/>
        </w:rPr>
        <w:t>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000B3143">
        <w:rPr>
          <w:rFonts w:ascii="Garamond" w:eastAsia="Times New Roman" w:hAnsi="Garamond" w:cs="Arial"/>
          <w:color w:val="000000" w:themeColor="text1"/>
          <w:lang w:eastAsia="ar-SA"/>
        </w:rPr>
        <w:t>, chyba, że danym miesiącu nie będzie zgłoszen serwisowych lub przeglądów</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7777777"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380A0299" w14:textId="77777777" w:rsidR="0075762A" w:rsidRDefault="0075762A" w:rsidP="00D35F12">
      <w:pPr>
        <w:spacing w:after="60" w:line="240" w:lineRule="auto"/>
        <w:jc w:val="center"/>
        <w:rPr>
          <w:rFonts w:ascii="Garamond" w:eastAsia="Times New Roman" w:hAnsi="Garamond" w:cs="Arial"/>
          <w:b/>
          <w:bCs/>
          <w:color w:val="000000" w:themeColor="text1"/>
          <w:lang w:eastAsia="ar-SA"/>
        </w:rPr>
      </w:pPr>
    </w:p>
    <w:p w14:paraId="24CB82A3" w14:textId="77777777" w:rsidR="0075762A" w:rsidRDefault="0075762A" w:rsidP="00D35F12">
      <w:pPr>
        <w:spacing w:after="60" w:line="240" w:lineRule="auto"/>
        <w:jc w:val="center"/>
        <w:rPr>
          <w:rFonts w:ascii="Garamond" w:eastAsia="Times New Roman" w:hAnsi="Garamond" w:cs="Arial"/>
          <w:b/>
          <w:bCs/>
          <w:color w:val="000000" w:themeColor="text1"/>
          <w:lang w:eastAsia="ar-SA"/>
        </w:rPr>
      </w:pPr>
    </w:p>
    <w:p w14:paraId="717DDE85" w14:textId="73126C23"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2" w:name="_Hlk61948286"/>
      <w:r w:rsidRPr="002365DD">
        <w:rPr>
          <w:rFonts w:ascii="Garamond" w:eastAsia="Times New Roman" w:hAnsi="Garamond" w:cs="Times New Roman"/>
          <w:color w:val="000000"/>
          <w:lang w:eastAsia="pl-PL"/>
        </w:rPr>
        <w:t xml:space="preserve">pod warunkiem, że umowa obowiązuje ponad 12 miesięcy, </w:t>
      </w:r>
      <w:bookmarkEnd w:id="2"/>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6B86971D" w14:textId="77777777" w:rsidR="00CC5373" w:rsidRPr="003E3CAA" w:rsidRDefault="007A20D9" w:rsidP="00CC5373">
      <w:pPr>
        <w:numPr>
          <w:ilvl w:val="0"/>
          <w:numId w:val="35"/>
        </w:numPr>
        <w:spacing w:after="60" w:line="240" w:lineRule="auto"/>
        <w:ind w:left="851"/>
        <w:rPr>
          <w:rStyle w:val="Hipercze"/>
          <w:rFonts w:ascii="Garamond" w:hAnsi="Garamond" w:cs="Arial"/>
          <w:color w:val="000000" w:themeColor="text1"/>
          <w:u w:val="none"/>
        </w:rPr>
      </w:pPr>
      <w:r w:rsidRPr="00666A69">
        <w:rPr>
          <w:rFonts w:ascii="Garamond" w:hAnsi="Garamond" w:cs="Arial"/>
          <w:color w:val="000000" w:themeColor="text1"/>
        </w:rPr>
        <w:t xml:space="preserve">ze strony Zamawiającego: </w:t>
      </w:r>
      <w:r w:rsidR="00CC5373">
        <w:rPr>
          <w:rFonts w:ascii="Garamond" w:hAnsi="Garamond" w:cs="Arial"/>
          <w:color w:val="000000" w:themeColor="text1"/>
        </w:rPr>
        <w:t xml:space="preserve">Katarzyna Rumińska, tel. 61/ 82 12 251, e-mail: </w:t>
      </w:r>
      <w:hyperlink r:id="rId17" w:history="1">
        <w:r w:rsidR="00CC5373" w:rsidRPr="00595B69">
          <w:rPr>
            <w:rStyle w:val="Hipercze"/>
            <w:rFonts w:ascii="Garamond" w:hAnsi="Garamond" w:cs="Arial"/>
          </w:rPr>
          <w:t>medycy@lutycka.pl</w:t>
        </w:r>
      </w:hyperlink>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lastRenderedPageBreak/>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w:t>
      </w:r>
      <w:r w:rsidRPr="00666A69">
        <w:rPr>
          <w:rFonts w:ascii="Garamond" w:eastAsia="SimSun" w:hAnsi="Garamond" w:cs="Calibri Light"/>
          <w:kern w:val="2"/>
          <w:lang w:eastAsia="hi-IN" w:bidi="hi-IN"/>
        </w:rPr>
        <w:lastRenderedPageBreak/>
        <w:t>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1E06E8DE"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15177CF8"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4DCDCEEB"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55EC293D"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1FAE2ECF"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43F65327" w14:textId="77777777" w:rsidR="0075762A" w:rsidRDefault="0075762A"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39CC3989" w14:textId="77777777" w:rsidR="009D4FD1" w:rsidRDefault="009D4FD1" w:rsidP="00F72964">
      <w:pPr>
        <w:spacing w:after="0" w:line="240" w:lineRule="auto"/>
        <w:rPr>
          <w:rFonts w:ascii="Garamond" w:eastAsia="Times New Roman" w:hAnsi="Garamond" w:cs="Arial"/>
          <w:color w:val="000000" w:themeColor="text1"/>
        </w:rPr>
      </w:pPr>
    </w:p>
    <w:p w14:paraId="1C848C3D" w14:textId="77777777" w:rsidR="009D4FD1" w:rsidRDefault="009D4FD1" w:rsidP="00F72964">
      <w:pPr>
        <w:spacing w:after="0" w:line="240" w:lineRule="auto"/>
        <w:rPr>
          <w:rFonts w:ascii="Garamond" w:eastAsia="Times New Roman" w:hAnsi="Garamond" w:cs="Arial"/>
          <w:color w:val="000000" w:themeColor="text1"/>
        </w:rPr>
      </w:pPr>
    </w:p>
    <w:p w14:paraId="64D0B5D9" w14:textId="77777777" w:rsidR="009D4FD1" w:rsidRDefault="009D4FD1" w:rsidP="00F72964">
      <w:pPr>
        <w:spacing w:after="0" w:line="240" w:lineRule="auto"/>
        <w:rPr>
          <w:rFonts w:ascii="Garamond" w:eastAsia="Times New Roman" w:hAnsi="Garamond" w:cs="Arial"/>
          <w:color w:val="000000" w:themeColor="text1"/>
        </w:rPr>
      </w:pPr>
    </w:p>
    <w:p w14:paraId="02EBEEEE" w14:textId="77777777" w:rsidR="009D4FD1" w:rsidRDefault="009D4FD1" w:rsidP="00F72964">
      <w:pPr>
        <w:spacing w:after="0" w:line="240" w:lineRule="auto"/>
        <w:rPr>
          <w:rFonts w:ascii="Garamond" w:eastAsia="Times New Roman" w:hAnsi="Garamond" w:cs="Arial"/>
          <w:color w:val="000000" w:themeColor="text1"/>
        </w:rPr>
      </w:pPr>
    </w:p>
    <w:p w14:paraId="36F45F4F" w14:textId="77777777" w:rsidR="009D4FD1" w:rsidRDefault="009D4FD1"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66A6AFCA"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CC5373">
        <w:rPr>
          <w:rFonts w:ascii="Garamond" w:eastAsia="Times New Roman" w:hAnsi="Garamond" w:cs="Times New Roman"/>
          <w:b/>
          <w:lang w:eastAsia="pl-PL"/>
        </w:rPr>
        <w:t>57</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063688FD"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xml:space="preserve">Przegląd i naprawa </w:t>
      </w:r>
      <w:r w:rsidR="00CC5373">
        <w:rPr>
          <w:rFonts w:ascii="Garamond" w:eastAsia="Calibri" w:hAnsi="Garamond" w:cs="Times New Roman"/>
          <w:b/>
        </w:rPr>
        <w:t>aparatu do gazometrii</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8"/>
      <w:headerReference w:type="default" r:id="rId19"/>
      <w:footerReference w:type="even" r:id="rId20"/>
      <w:footerReference w:type="default" r:id="rId21"/>
      <w:headerReference w:type="first" r:id="rId22"/>
      <w:footerReference w:type="first" r:id="rId2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7B3E2" w14:textId="77777777" w:rsidR="008E0E4A" w:rsidRDefault="008E0E4A">
      <w:pPr>
        <w:spacing w:after="0" w:line="240" w:lineRule="auto"/>
      </w:pPr>
      <w:r>
        <w:separator/>
      </w:r>
    </w:p>
  </w:endnote>
  <w:endnote w:type="continuationSeparator" w:id="0">
    <w:p w14:paraId="67854915" w14:textId="77777777" w:rsidR="008E0E4A" w:rsidRDefault="008E0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FE5CE" w14:textId="77777777" w:rsidR="008E0E4A" w:rsidRDefault="008E0E4A">
      <w:pPr>
        <w:spacing w:after="0" w:line="240" w:lineRule="auto"/>
      </w:pPr>
      <w:r>
        <w:separator/>
      </w:r>
    </w:p>
  </w:footnote>
  <w:footnote w:type="continuationSeparator" w:id="0">
    <w:p w14:paraId="562D5853" w14:textId="77777777" w:rsidR="008E0E4A" w:rsidRDefault="008E0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3143"/>
    <w:rsid w:val="000E3B2C"/>
    <w:rsid w:val="000E6CB7"/>
    <w:rsid w:val="00105DE0"/>
    <w:rsid w:val="0014147B"/>
    <w:rsid w:val="0015472D"/>
    <w:rsid w:val="00182E7B"/>
    <w:rsid w:val="001E1C90"/>
    <w:rsid w:val="00204F4A"/>
    <w:rsid w:val="00292DEC"/>
    <w:rsid w:val="00293A26"/>
    <w:rsid w:val="002A775B"/>
    <w:rsid w:val="002F3B34"/>
    <w:rsid w:val="0033573A"/>
    <w:rsid w:val="00340FF1"/>
    <w:rsid w:val="00346B78"/>
    <w:rsid w:val="00350545"/>
    <w:rsid w:val="003801B2"/>
    <w:rsid w:val="003A44B2"/>
    <w:rsid w:val="003D0947"/>
    <w:rsid w:val="003D15FB"/>
    <w:rsid w:val="003D1F21"/>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5762A"/>
    <w:rsid w:val="00762D47"/>
    <w:rsid w:val="0076383F"/>
    <w:rsid w:val="00766910"/>
    <w:rsid w:val="00777634"/>
    <w:rsid w:val="007A20D9"/>
    <w:rsid w:val="007B25EB"/>
    <w:rsid w:val="007C5ACB"/>
    <w:rsid w:val="007D30E3"/>
    <w:rsid w:val="00822186"/>
    <w:rsid w:val="00824C75"/>
    <w:rsid w:val="00826EF2"/>
    <w:rsid w:val="008270E7"/>
    <w:rsid w:val="00843347"/>
    <w:rsid w:val="00891D4F"/>
    <w:rsid w:val="008B61F1"/>
    <w:rsid w:val="008D3503"/>
    <w:rsid w:val="008E0E4A"/>
    <w:rsid w:val="009048E9"/>
    <w:rsid w:val="00932A5D"/>
    <w:rsid w:val="009513EF"/>
    <w:rsid w:val="00952FC7"/>
    <w:rsid w:val="00997307"/>
    <w:rsid w:val="009D05DE"/>
    <w:rsid w:val="009D1F91"/>
    <w:rsid w:val="009D4FD1"/>
    <w:rsid w:val="009F7A3D"/>
    <w:rsid w:val="00A10FD2"/>
    <w:rsid w:val="00A46DC5"/>
    <w:rsid w:val="00AE42E9"/>
    <w:rsid w:val="00AE7978"/>
    <w:rsid w:val="00B12760"/>
    <w:rsid w:val="00BA2BA6"/>
    <w:rsid w:val="00BB5AF4"/>
    <w:rsid w:val="00BD56A9"/>
    <w:rsid w:val="00C16181"/>
    <w:rsid w:val="00C63386"/>
    <w:rsid w:val="00C80E1E"/>
    <w:rsid w:val="00CC5373"/>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221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lutycka.pl" TargetMode="External"/><Relationship Id="rId13" Type="http://schemas.openxmlformats.org/officeDocument/2006/relationships/hyperlink" Target="mailto:techniczny@lutycka.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medycy@lutycka.pl" TargetMode="External"/><Relationship Id="rId17" Type="http://schemas.openxmlformats.org/officeDocument/2006/relationships/hyperlink" Target="mailto:medycy@lutycka.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ancelaria@lutycka.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chniczny@lutycka.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echniczny@lutycka.pl" TargetMode="External"/><Relationship Id="rId23" Type="http://schemas.openxmlformats.org/officeDocument/2006/relationships/footer" Target="footer3.xml"/><Relationship Id="rId10" Type="http://schemas.openxmlformats.org/officeDocument/2006/relationships/hyperlink" Target="mailto:medycy@lutycka.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techniczny@lutycka.pl" TargetMode="External"/><Relationship Id="rId14" Type="http://schemas.openxmlformats.org/officeDocument/2006/relationships/hyperlink" Target="mailto:medycy@lutycka.pl" TargetMode="External"/><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C305C-AA57-4E7F-AD8D-23DBAB306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6658</Words>
  <Characters>39948</Characters>
  <Application>Microsoft Office Word</Application>
  <DocSecurity>0</DocSecurity>
  <Lines>332</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5</cp:revision>
  <dcterms:created xsi:type="dcterms:W3CDTF">2023-05-12T07:10:00Z</dcterms:created>
  <dcterms:modified xsi:type="dcterms:W3CDTF">2023-05-12T07:19:00Z</dcterms:modified>
</cp:coreProperties>
</file>