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E280E" w:rsidRDefault="006676AE" w:rsidP="00CE280E">
      <w:pPr>
        <w:pStyle w:val="Nagwek4"/>
        <w:rPr>
          <w:bCs/>
          <w:i w:val="0"/>
          <w:szCs w:val="24"/>
        </w:rPr>
      </w:pPr>
      <w:r w:rsidRPr="00CE280E">
        <w:rPr>
          <w:bCs/>
          <w:i w:val="0"/>
          <w:szCs w:val="24"/>
        </w:rPr>
        <w:t xml:space="preserve">Załącznik nr </w:t>
      </w:r>
      <w:r w:rsidR="00CE280E">
        <w:rPr>
          <w:bCs/>
          <w:i w:val="0"/>
          <w:szCs w:val="24"/>
        </w:rPr>
        <w:t>5</w:t>
      </w:r>
      <w:r w:rsidR="00B36ABD" w:rsidRPr="00CE280E">
        <w:rPr>
          <w:bCs/>
          <w:i w:val="0"/>
          <w:szCs w:val="24"/>
        </w:rPr>
        <w:t xml:space="preserve"> do SWZ</w:t>
      </w:r>
    </w:p>
    <w:p w:rsidR="00C4103F" w:rsidRPr="00CE280E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CE280E">
        <w:rPr>
          <w:rFonts w:ascii="Times New Roman" w:hAnsi="Times New Roman"/>
          <w:b/>
          <w:sz w:val="24"/>
          <w:szCs w:val="24"/>
        </w:rPr>
        <w:t>Zamawiający</w:t>
      </w:r>
      <w:r w:rsidR="007936D6" w:rsidRPr="00CE280E">
        <w:rPr>
          <w:rFonts w:ascii="Times New Roman" w:hAnsi="Times New Roman"/>
          <w:b/>
          <w:sz w:val="24"/>
          <w:szCs w:val="24"/>
        </w:rPr>
        <w:t>:</w:t>
      </w:r>
    </w:p>
    <w:p w:rsidR="006676AE" w:rsidRPr="00CE280E" w:rsidRDefault="006676AE" w:rsidP="00E24546">
      <w:pPr>
        <w:pStyle w:val="Tekstpodstawowy"/>
        <w:spacing w:after="0"/>
        <w:ind w:left="4111"/>
      </w:pPr>
      <w:r w:rsidRPr="00CE280E">
        <w:t xml:space="preserve"> </w:t>
      </w:r>
      <w:r w:rsidR="00CE280E">
        <w:t>Akademia Wychowania Fizycznego</w:t>
      </w:r>
      <w:r w:rsidR="00CE280E">
        <w:br/>
      </w:r>
      <w:r w:rsidR="00B51186" w:rsidRPr="00CE280E">
        <w:t>im Bronisława Czecha</w:t>
      </w:r>
    </w:p>
    <w:p w:rsidR="006676AE" w:rsidRPr="00CE280E" w:rsidRDefault="006676AE" w:rsidP="00E24546">
      <w:pPr>
        <w:pStyle w:val="Tekstpodstawowy"/>
        <w:spacing w:after="0" w:line="276" w:lineRule="auto"/>
        <w:ind w:left="4111"/>
      </w:pPr>
      <w:r w:rsidRPr="00CE280E">
        <w:t xml:space="preserve"> </w:t>
      </w:r>
      <w:proofErr w:type="gramStart"/>
      <w:r w:rsidR="00B51186" w:rsidRPr="00CE280E">
        <w:t>al</w:t>
      </w:r>
      <w:proofErr w:type="gramEnd"/>
      <w:r w:rsidR="00B51186" w:rsidRPr="00CE280E">
        <w:t>. Jana Pawła II</w:t>
      </w:r>
      <w:r w:rsidRPr="00CE280E">
        <w:t xml:space="preserve"> </w:t>
      </w:r>
      <w:r w:rsidR="00B51186" w:rsidRPr="00CE280E">
        <w:t>78</w:t>
      </w:r>
    </w:p>
    <w:p w:rsidR="00F90CD1" w:rsidRPr="00CE280E" w:rsidRDefault="006676AE" w:rsidP="00F90CD1">
      <w:pPr>
        <w:pStyle w:val="Tekstpodstawowy"/>
        <w:spacing w:after="0" w:line="276" w:lineRule="auto"/>
        <w:ind w:left="4111"/>
      </w:pPr>
      <w:r w:rsidRPr="00CE280E">
        <w:t xml:space="preserve"> </w:t>
      </w:r>
      <w:r w:rsidR="00B51186" w:rsidRPr="00CE280E">
        <w:t>31-571</w:t>
      </w:r>
      <w:r w:rsidRPr="00CE280E">
        <w:t xml:space="preserve"> </w:t>
      </w:r>
      <w:r w:rsidR="00B51186" w:rsidRPr="00CE280E">
        <w:t>Kraków</w:t>
      </w:r>
    </w:p>
    <w:p w:rsidR="009169D4" w:rsidRPr="00CE280E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CE280E">
        <w:rPr>
          <w:i/>
        </w:rPr>
        <w:t>……………………………………………………………</w:t>
      </w:r>
    </w:p>
    <w:p w:rsidR="00C4103F" w:rsidRPr="00CE280E" w:rsidRDefault="009169D4" w:rsidP="00CE280E">
      <w:pPr>
        <w:pStyle w:val="Tekstpodstawowy"/>
        <w:spacing w:after="0" w:line="276" w:lineRule="auto"/>
        <w:ind w:left="4111"/>
      </w:pPr>
      <w:r w:rsidRPr="00CE280E">
        <w:rPr>
          <w:i/>
        </w:rPr>
        <w:t>(pełna nazwa, adres)</w:t>
      </w:r>
      <w:r w:rsidR="006676AE" w:rsidRPr="00CE280E">
        <w:rPr>
          <w:i/>
        </w:rPr>
        <w:t xml:space="preserve"> </w:t>
      </w:r>
    </w:p>
    <w:p w:rsidR="00C4103F" w:rsidRPr="00CE280E" w:rsidRDefault="00D762C5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CE280E">
        <w:rPr>
          <w:rFonts w:ascii="Times New Roman" w:hAnsi="Times New Roman"/>
          <w:b/>
          <w:sz w:val="24"/>
          <w:szCs w:val="24"/>
        </w:rPr>
        <w:t>Podmiot udostępniający zasoby</w:t>
      </w:r>
      <w:r w:rsidR="007936D6" w:rsidRPr="00CE280E">
        <w:rPr>
          <w:rFonts w:ascii="Times New Roman" w:hAnsi="Times New Roman"/>
          <w:b/>
          <w:sz w:val="24"/>
          <w:szCs w:val="24"/>
        </w:rPr>
        <w:t>:</w:t>
      </w:r>
    </w:p>
    <w:p w:rsidR="00757EFB" w:rsidRPr="00CE280E" w:rsidRDefault="00757EFB" w:rsidP="00D762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CE280E">
        <w:rPr>
          <w:rFonts w:ascii="Times New Roman" w:hAnsi="Times New Roman"/>
          <w:sz w:val="24"/>
          <w:szCs w:val="24"/>
        </w:rPr>
        <w:t>……………………</w:t>
      </w:r>
      <w:r w:rsidR="00D762C5" w:rsidRPr="00CE280E">
        <w:rPr>
          <w:rFonts w:ascii="Times New Roman" w:hAnsi="Times New Roman"/>
          <w:sz w:val="24"/>
          <w:szCs w:val="24"/>
        </w:rPr>
        <w:t>……………………………………</w:t>
      </w:r>
    </w:p>
    <w:p w:rsidR="007118F0" w:rsidRPr="00CE280E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CE280E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CE280E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CE280E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CE280E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CE280E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CE280E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CE280E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CE280E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CE280E" w:rsidRDefault="00757EFB" w:rsidP="00D762C5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CE280E">
        <w:rPr>
          <w:rFonts w:ascii="Times New Roman" w:hAnsi="Times New Roman"/>
          <w:sz w:val="24"/>
          <w:szCs w:val="24"/>
        </w:rPr>
        <w:t>……</w:t>
      </w:r>
      <w:r w:rsidR="00D762C5" w:rsidRPr="00CE280E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484F88" w:rsidRPr="00CE280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CE280E">
        <w:rPr>
          <w:rFonts w:ascii="Times New Roman" w:hAnsi="Times New Roman"/>
          <w:i/>
          <w:sz w:val="24"/>
          <w:szCs w:val="24"/>
        </w:rPr>
        <w:t>(imię, n</w:t>
      </w:r>
      <w:r w:rsidR="00825A09" w:rsidRPr="00CE280E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CE280E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CE280E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CE280E">
        <w:rPr>
          <w:rFonts w:ascii="Times New Roman" w:hAnsi="Times New Roman"/>
          <w:i/>
          <w:sz w:val="24"/>
          <w:szCs w:val="24"/>
        </w:rPr>
        <w:t>reprezentacji</w:t>
      </w:r>
      <w:r w:rsidRPr="00CE280E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51186" w:rsidRPr="00CE280E" w:rsidTr="00DE532A">
        <w:tc>
          <w:tcPr>
            <w:tcW w:w="9104" w:type="dxa"/>
            <w:shd w:val="clear" w:color="auto" w:fill="D9D9D9"/>
          </w:tcPr>
          <w:p w:rsidR="00B51186" w:rsidRPr="00CE280E" w:rsidRDefault="00B51186" w:rsidP="00DE532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80E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B51186" w:rsidRPr="00CE280E" w:rsidRDefault="00B51186" w:rsidP="00DE53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E280E">
              <w:rPr>
                <w:rFonts w:ascii="Times New Roman" w:hAnsi="Times New Roman"/>
                <w:sz w:val="24"/>
                <w:szCs w:val="24"/>
              </w:rPr>
              <w:t>składane</w:t>
            </w:r>
            <w:proofErr w:type="gramEnd"/>
            <w:r w:rsidRPr="00CE280E">
              <w:rPr>
                <w:rFonts w:ascii="Times New Roman" w:hAnsi="Times New Roman"/>
                <w:sz w:val="24"/>
                <w:szCs w:val="24"/>
              </w:rPr>
              <w:t xml:space="preserve"> na podstawie art. 125 ust. 5 ustawy z dnia 11 września 2019 r. Prawo zamówień publicznych </w:t>
            </w:r>
            <w:r w:rsidRPr="00CE280E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E280E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CE280E">
              <w:rPr>
                <w:rFonts w:ascii="Times New Roman" w:hAnsi="Times New Roman"/>
                <w:sz w:val="24"/>
                <w:szCs w:val="24"/>
              </w:rPr>
              <w:t xml:space="preserve">. Dz. U. </w:t>
            </w:r>
            <w:proofErr w:type="gramStart"/>
            <w:r w:rsidRPr="00CE280E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CE280E">
              <w:rPr>
                <w:rFonts w:ascii="Times New Roman" w:hAnsi="Times New Roman"/>
                <w:sz w:val="24"/>
                <w:szCs w:val="24"/>
              </w:rPr>
              <w:t xml:space="preserve"> 2022r. poz. 1710)</w:t>
            </w:r>
            <w:r w:rsidRPr="00CE280E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CE280E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CE280E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B51186" w:rsidRPr="00CE280E" w:rsidRDefault="00B51186" w:rsidP="00DE532A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E280E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Uwaga</w:t>
            </w:r>
            <w:r w:rsidRPr="00CE280E">
              <w:rPr>
                <w:rFonts w:ascii="Times New Roman" w:hAnsi="Times New Roman"/>
                <w:i/>
                <w:iCs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CE280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Na potrzeby postę</w:t>
      </w:r>
      <w:r w:rsidR="008D0487" w:rsidRPr="00CE280E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CE280E">
        <w:rPr>
          <w:rFonts w:ascii="Times New Roman" w:hAnsi="Times New Roman"/>
          <w:sz w:val="24"/>
          <w:szCs w:val="24"/>
        </w:rPr>
        <w:t>zamówienia publicznego</w:t>
      </w:r>
      <w:r w:rsidR="00E50194" w:rsidRPr="00CE280E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CE280E" w:rsidRDefault="00B51186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CE280E">
        <w:rPr>
          <w:rFonts w:ascii="Times New Roman" w:hAnsi="Times New Roman"/>
          <w:b/>
          <w:sz w:val="24"/>
          <w:szCs w:val="24"/>
        </w:rPr>
        <w:t>Ochrona zewnętrzna i wewnętrzna wraz z obsługą portierni, szatni i parkingów na terenie Akademii Wychowania Fizycznego w Krakowie oraz konwojowanie wartości pieniężnych</w:t>
      </w:r>
    </w:p>
    <w:p w:rsidR="00766D1F" w:rsidRPr="00CE280E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Znak sprawy:</w:t>
      </w:r>
      <w:r w:rsidRPr="00CE280E">
        <w:rPr>
          <w:rFonts w:ascii="Times New Roman" w:hAnsi="Times New Roman"/>
          <w:b/>
          <w:sz w:val="24"/>
          <w:szCs w:val="24"/>
        </w:rPr>
        <w:t xml:space="preserve"> </w:t>
      </w:r>
      <w:r w:rsidR="00B51186" w:rsidRPr="00CE280E">
        <w:rPr>
          <w:rFonts w:ascii="Times New Roman" w:hAnsi="Times New Roman"/>
          <w:b/>
          <w:sz w:val="24"/>
          <w:szCs w:val="24"/>
        </w:rPr>
        <w:t>K-2.381/12/2023</w:t>
      </w:r>
    </w:p>
    <w:p w:rsidR="00F90CD1" w:rsidRPr="00CE280E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E280E">
        <w:rPr>
          <w:rFonts w:ascii="Times New Roman" w:hAnsi="Times New Roman"/>
          <w:sz w:val="24"/>
          <w:szCs w:val="24"/>
        </w:rPr>
        <w:t>prowadzonego</w:t>
      </w:r>
      <w:proofErr w:type="gramEnd"/>
      <w:r w:rsidRPr="00CE280E">
        <w:rPr>
          <w:rFonts w:ascii="Times New Roman" w:hAnsi="Times New Roman"/>
          <w:sz w:val="24"/>
          <w:szCs w:val="24"/>
        </w:rPr>
        <w:t xml:space="preserve"> przez </w:t>
      </w:r>
      <w:r w:rsidR="00CE280E">
        <w:rPr>
          <w:rFonts w:ascii="Times New Roman" w:hAnsi="Times New Roman"/>
          <w:b/>
          <w:sz w:val="24"/>
          <w:szCs w:val="24"/>
        </w:rPr>
        <w:t xml:space="preserve">Akademia Wychowania Fizycznego </w:t>
      </w:r>
      <w:r w:rsidR="00B51186" w:rsidRPr="00CE280E">
        <w:rPr>
          <w:rFonts w:ascii="Times New Roman" w:hAnsi="Times New Roman"/>
          <w:b/>
          <w:sz w:val="24"/>
          <w:szCs w:val="24"/>
        </w:rPr>
        <w:t>im Bronisława Czecha</w:t>
      </w:r>
      <w:r w:rsidRPr="00CE280E">
        <w:rPr>
          <w:rFonts w:ascii="Times New Roman" w:hAnsi="Times New Roman"/>
          <w:b/>
          <w:sz w:val="24"/>
          <w:szCs w:val="24"/>
        </w:rPr>
        <w:t>,</w:t>
      </w:r>
      <w:r w:rsidR="002B2AD9" w:rsidRPr="00CE280E">
        <w:rPr>
          <w:rFonts w:ascii="Times New Roman" w:hAnsi="Times New Roman"/>
          <w:sz w:val="24"/>
          <w:szCs w:val="24"/>
        </w:rPr>
        <w:t xml:space="preserve"> </w:t>
      </w:r>
      <w:r w:rsidR="00E65685" w:rsidRPr="00CE280E">
        <w:rPr>
          <w:rFonts w:ascii="Times New Roman" w:hAnsi="Times New Roman"/>
          <w:sz w:val="24"/>
          <w:szCs w:val="24"/>
        </w:rPr>
        <w:t>oświa</w:t>
      </w:r>
      <w:r w:rsidR="00825A09" w:rsidRPr="00CE280E">
        <w:rPr>
          <w:rFonts w:ascii="Times New Roman" w:hAnsi="Times New Roman"/>
          <w:sz w:val="24"/>
          <w:szCs w:val="24"/>
        </w:rPr>
        <w:t>dczam</w:t>
      </w:r>
      <w:r w:rsidR="00E65685" w:rsidRPr="00CE280E">
        <w:rPr>
          <w:rFonts w:ascii="Times New Roman" w:hAnsi="Times New Roman"/>
          <w:sz w:val="24"/>
          <w:szCs w:val="24"/>
        </w:rPr>
        <w:t>,</w:t>
      </w:r>
      <w:r w:rsidR="002B2AD9" w:rsidRPr="00CE280E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E280E" w:rsidTr="00650D6C">
        <w:tc>
          <w:tcPr>
            <w:tcW w:w="9104" w:type="dxa"/>
            <w:shd w:val="clear" w:color="auto" w:fill="D9D9D9"/>
          </w:tcPr>
          <w:p w:rsidR="00E50194" w:rsidRPr="00CE280E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E280E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CE280E">
        <w:rPr>
          <w:rFonts w:ascii="Times New Roman" w:hAnsi="Times New Roman"/>
          <w:sz w:val="24"/>
          <w:szCs w:val="24"/>
        </w:rPr>
        <w:t xml:space="preserve">dstawie </w:t>
      </w:r>
      <w:r w:rsidR="002C4137" w:rsidRPr="00CE280E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CE280E">
        <w:rPr>
          <w:rFonts w:ascii="Times New Roman" w:hAnsi="Times New Roman"/>
          <w:sz w:val="24"/>
          <w:szCs w:val="24"/>
        </w:rPr>
        <w:t>108</w:t>
      </w:r>
      <w:r w:rsidR="002C4137" w:rsidRPr="00CE280E">
        <w:rPr>
          <w:rFonts w:ascii="Times New Roman" w:hAnsi="Times New Roman"/>
          <w:sz w:val="24"/>
          <w:szCs w:val="24"/>
        </w:rPr>
        <w:t xml:space="preserve"> ust 1 </w:t>
      </w:r>
      <w:r w:rsidRPr="00CE280E">
        <w:rPr>
          <w:rFonts w:ascii="Times New Roman" w:hAnsi="Times New Roman"/>
          <w:sz w:val="24"/>
          <w:szCs w:val="24"/>
        </w:rPr>
        <w:t>ustawy Pzp</w:t>
      </w:r>
      <w:r w:rsidR="00641874" w:rsidRPr="00CE280E">
        <w:rPr>
          <w:rFonts w:ascii="Times New Roman" w:hAnsi="Times New Roman"/>
          <w:sz w:val="24"/>
          <w:szCs w:val="24"/>
        </w:rPr>
        <w:t>.</w:t>
      </w:r>
    </w:p>
    <w:p w:rsidR="00B51186" w:rsidRPr="00CE280E" w:rsidRDefault="00B51186" w:rsidP="00B51186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CE280E" w:rsidRDefault="00B51186" w:rsidP="00B51186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CE280E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E280E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CE280E">
        <w:rPr>
          <w:rFonts w:ascii="Times New Roman" w:hAnsi="Times New Roman"/>
          <w:sz w:val="24"/>
          <w:szCs w:val="24"/>
        </w:rPr>
        <w:t>Pzp</w:t>
      </w:r>
      <w:proofErr w:type="spellEnd"/>
      <w:r w:rsidRPr="00CE280E">
        <w:rPr>
          <w:rFonts w:ascii="Times New Roman" w:hAnsi="Times New Roman"/>
          <w:sz w:val="24"/>
          <w:szCs w:val="24"/>
        </w:rPr>
        <w:t>, w zakresie:</w:t>
      </w:r>
    </w:p>
    <w:p w:rsidR="00B51186" w:rsidRPr="00CE280E" w:rsidRDefault="00B51186" w:rsidP="00B511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1186" w:rsidRPr="00CE280E" w:rsidRDefault="00B51186" w:rsidP="00B511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280E">
        <w:rPr>
          <w:rFonts w:ascii="Times New Roman" w:hAnsi="Times New Roman"/>
          <w:b/>
          <w:sz w:val="24"/>
          <w:szCs w:val="24"/>
        </w:rPr>
        <w:t>Art. 109 ust. 1 pkt 1</w:t>
      </w:r>
    </w:p>
    <w:p w:rsidR="00B51186" w:rsidRPr="00CE280E" w:rsidRDefault="00B51186" w:rsidP="00B5118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51186" w:rsidRPr="00CE280E" w:rsidRDefault="00B51186" w:rsidP="00B511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1186" w:rsidRPr="00CE280E" w:rsidRDefault="00B51186" w:rsidP="00B511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280E">
        <w:rPr>
          <w:rFonts w:ascii="Times New Roman" w:hAnsi="Times New Roman"/>
          <w:b/>
          <w:sz w:val="24"/>
          <w:szCs w:val="24"/>
        </w:rPr>
        <w:t>Art. 109 ust. 1 pkt 4</w:t>
      </w:r>
    </w:p>
    <w:p w:rsidR="00B51186" w:rsidRPr="00CE280E" w:rsidRDefault="00B51186" w:rsidP="00B51186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CE280E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B51186" w:rsidRPr="00CE280E" w:rsidRDefault="00B51186" w:rsidP="00B511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1186" w:rsidRPr="00CE280E" w:rsidRDefault="00B51186" w:rsidP="00B511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280E">
        <w:rPr>
          <w:rFonts w:ascii="Times New Roman" w:hAnsi="Times New Roman"/>
          <w:b/>
          <w:sz w:val="24"/>
          <w:szCs w:val="24"/>
        </w:rPr>
        <w:t>Art. 109 ust. 1 pkt 7</w:t>
      </w:r>
    </w:p>
    <w:p w:rsidR="00B51186" w:rsidRPr="00CE280E" w:rsidRDefault="00B51186" w:rsidP="00B51186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CE280E">
        <w:rPr>
          <w:rFonts w:ascii="Times New Roman" w:hAnsi="Times New Roman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CE280E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:rsidR="0011306C" w:rsidRPr="00CE280E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CE280E">
        <w:rPr>
          <w:rFonts w:ascii="Times New Roman" w:hAnsi="Times New Roman"/>
          <w:sz w:val="24"/>
          <w:szCs w:val="24"/>
        </w:rPr>
        <w:t>poz</w:t>
      </w:r>
      <w:proofErr w:type="gramEnd"/>
      <w:r w:rsidRPr="00CE280E">
        <w:rPr>
          <w:rFonts w:ascii="Times New Roman" w:hAnsi="Times New Roman"/>
          <w:sz w:val="24"/>
          <w:szCs w:val="24"/>
        </w:rPr>
        <w:t>. 835)</w:t>
      </w:r>
      <w:r w:rsidR="0011306C" w:rsidRPr="00CE280E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CE280E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E280E" w:rsidTr="00CD4DD1">
        <w:tc>
          <w:tcPr>
            <w:tcW w:w="9104" w:type="dxa"/>
            <w:shd w:val="clear" w:color="auto" w:fill="D9D9D9"/>
          </w:tcPr>
          <w:p w:rsidR="0011306C" w:rsidRPr="00CE280E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CE280E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E280E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Oświadczam,</w:t>
      </w:r>
      <w:r w:rsidR="00313417" w:rsidRPr="00CE280E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CE280E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CE280E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CE280E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E280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E280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280E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E280E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CE280E" w:rsidRPr="00CE280E" w:rsidTr="00DE53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0E" w:rsidRPr="00145651" w:rsidRDefault="00CE280E" w:rsidP="00CE280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spełniają warunki, dotyczące sytuacji ekonomicznej lub finansowej. 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Zamawiający uzna warunek za speł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niony jeżeli Wykonawca wykaże,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że posiada środki finansowe lub zdolność kredytową w wysokości nie mniejszej niż 2 000 000 PLN (dwa miliony złotych). 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informacji banku lub spółdzielczej kasy oszczędnościowo - kredytowej potwierdzającej wysokość posiadanych środków finansowych lub zdolność kredytową wykonawcy, w okresie nie wcześniejszym niż 3 miesiące przed jej złożeniem, na zasadzie spełnia/nie spełnia.</w:t>
            </w:r>
          </w:p>
        </w:tc>
      </w:tr>
      <w:tr w:rsidR="00CE280E" w:rsidRPr="00CE280E" w:rsidTr="00DE53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0E" w:rsidRPr="00145651" w:rsidRDefault="00CE280E" w:rsidP="00CE280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dotyczące  zdolności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 technicznej lub zawodowej. 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Zamawiający uzna warunek za spełniony jeżeli Wykonawca wyka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że, że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w okresie ostatnich trzech lat przed upływem terminu składania ofert a jeżeli okres prowadzenia działalności jest krótszy - w tym okresie, wykonał/wykonuje co najmniej 2 usługi, w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zakresie ochrony osób i mienia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>w obiektach użyteczności publicznej, każ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da wynikająca z odrębnych umów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>i każda z tych usług trwała co najmniej, nieprzerwanie 12 m-</w:t>
            </w:r>
            <w:proofErr w:type="spellStart"/>
            <w:r w:rsidRPr="00145651">
              <w:rPr>
                <w:rFonts w:ascii="Times New Roman" w:hAnsi="Times New Roman"/>
                <w:sz w:val="24"/>
                <w:szCs w:val="24"/>
              </w:rPr>
              <w:t>cy</w:t>
            </w:r>
            <w:proofErr w:type="spellEnd"/>
            <w:r w:rsidRPr="00145651">
              <w:rPr>
                <w:rFonts w:ascii="Times New Roman" w:hAnsi="Times New Roman"/>
                <w:sz w:val="24"/>
                <w:szCs w:val="24"/>
              </w:rPr>
              <w:t>, każda o wartości co najmniej 1 000 000,00 zł brutto (słownie: jeden milion złotych), z podaniem ich wartości, przedmiotu, dat wykonania i podmiotów, na rzecz których usługi zostały lub są wykonane oraz załączeniem dowodów określających czy te usługi zostały wykonane lub są wykonywane należycie.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W pr</w:t>
            </w:r>
            <w:r>
              <w:rPr>
                <w:rFonts w:ascii="Times New Roman" w:hAnsi="Times New Roman"/>
                <w:sz w:val="24"/>
                <w:szCs w:val="24"/>
              </w:rPr>
              <w:t>zypadku usług niezakończonych /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 ciągłych, Zamawiający dopuszcza, aby wykaz usług obejmował usługi trwające nadal, pod warunkiem, że zostały one zrealizowane na poziomie co najmniej 1 000 000,00 zł brutto.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Niniejszy warunek należy rozumieć w następujący sposób: Zamawiający uzna warunek za spełniony jeżeli wykonawc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wykaże iż świadczenie każdej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z dwóch wykazanych usług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polegało  na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 ochronie i osób i mienia. Nie wymaga się, aby dowód (referencja) potwierdzał obsługę parkingów, szatni czy też konwój.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Zamawiający nie uzna warunku za spełniony, jeżeli Wykonawca wykaże usługi polegające wyłącznie na obsłudze portierni lub na obsłudze szatni lub na ochronie parkingów lub na konwoju.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Ocena spełniania warunku udziału w postępowaniu będzie dokonana na podstawie wykazu wykonanych usług, złożonych wraz z dowodami potwierdzającymi, że usługi te zostały wykonane lub są wykonywane należycie, na zasadzie spełnia/nie spełnia.</w:t>
            </w:r>
          </w:p>
        </w:tc>
      </w:tr>
      <w:tr w:rsidR="00CE280E" w:rsidRPr="00CE280E" w:rsidTr="00DE53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0E" w:rsidRPr="00145651" w:rsidRDefault="00CE280E" w:rsidP="00CE280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5651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1.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ab/>
              <w:t>Wykonawca winien wykazać, że posiada ważną, aktualną koncesję na prowadzenie działalności gospodarczej w zakresie ochrony osób i mienia, wydaną przez Ministra Spraw Wewnętrznych i Adminis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tracji, zgodnie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 xml:space="preserve">z art. 15 ust. 1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ustawy z dnia 22 sierpnia 1997 r. o ochronie osób i mienia (t. j. Dz. U. 2021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poz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. 1995 z </w:t>
            </w:r>
            <w:proofErr w:type="spellStart"/>
            <w:r w:rsidRPr="00145651">
              <w:rPr>
                <w:rFonts w:ascii="Times New Roman" w:hAnsi="Times New Roman"/>
                <w:sz w:val="24"/>
                <w:szCs w:val="24"/>
              </w:rPr>
              <w:t>póź</w:t>
            </w:r>
            <w:proofErr w:type="spellEnd"/>
            <w:r w:rsidRPr="0014565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145651">
              <w:rPr>
                <w:rFonts w:ascii="Times New Roman" w:hAnsi="Times New Roman"/>
                <w:sz w:val="24"/>
                <w:szCs w:val="24"/>
              </w:rPr>
              <w:t>zm</w:t>
            </w:r>
            <w:proofErr w:type="gramEnd"/>
            <w:r w:rsidRPr="00145651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Ocenę spełniania warunku udziału w postępowaniu zamawiający przeprowadzi na podstawie koncesji na prowadzenie działalności gospodarczej w zakresie usług ochrony osób i mienia, metodą spełnia/nie spełnia.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>2.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ab/>
              <w:t>Wykonawca musi posiadać uprawnienia do używania radiowych urządzeń nadawczych lub nadawczo - odbiorczych, pracujących na wydzielonym paśmie radiowym w służbie radiokomunikacyjnej ruchomej lądowej typu dyspozytorskiego.</w:t>
            </w:r>
          </w:p>
          <w:p w:rsidR="00CE280E" w:rsidRPr="00145651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651">
              <w:rPr>
                <w:rFonts w:ascii="Times New Roman" w:hAnsi="Times New Roman"/>
                <w:sz w:val="24"/>
                <w:szCs w:val="24"/>
              </w:rPr>
              <w:t xml:space="preserve">Ocenę spełniania warunku udziału w postępowaniu zamawiający przeprowadzi na podstawie aktualnej decyzji Prezesa UKE na używanie radiowych urządzeń nadawczych lub nadawczo - odbiorczych, pracujących na wydzielonym paśmie radiowym w służbie radiokomunikacyjnej ruchomej lądowej typu dyspozytorskiego (tj. decyzja przydzielająca częstotliwość radiową, umożliwiającą porozumiewanie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się przy pomocy radiotelefonów </w:t>
            </w:r>
            <w:r w:rsidRPr="00145651">
              <w:rPr>
                <w:rFonts w:ascii="Times New Roman" w:hAnsi="Times New Roman"/>
                <w:sz w:val="24"/>
                <w:szCs w:val="24"/>
              </w:rPr>
              <w:t>o mocy minimum 1 W)</w:t>
            </w:r>
          </w:p>
        </w:tc>
      </w:tr>
      <w:tr w:rsidR="00CE280E" w:rsidRPr="00CE280E" w:rsidTr="00DE53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0E" w:rsidRPr="00CE280E" w:rsidRDefault="00CE280E" w:rsidP="00CE280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0E" w:rsidRPr="00CE280E" w:rsidRDefault="00CE280E" w:rsidP="00CE280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280E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E280E" w:rsidRPr="00CE280E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:rsidR="00CE280E" w:rsidRPr="00CE280E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sz w:val="24"/>
                <w:szCs w:val="24"/>
              </w:rPr>
              <w:t>1.</w:t>
            </w:r>
            <w:r w:rsidRPr="00CE280E">
              <w:rPr>
                <w:rFonts w:ascii="Times New Roman" w:hAnsi="Times New Roman"/>
                <w:sz w:val="24"/>
                <w:szCs w:val="24"/>
              </w:rPr>
              <w:tab/>
              <w:t xml:space="preserve">Wykonawca winien wykazać, że posiada ważną, aktualną koncesję na prowadzenie działalności gospodarczej w zakresie ochrony osób i mienia, wydaną przez Ministra Spraw Wewnętrznych i Administracji, zgodnie </w:t>
            </w:r>
          </w:p>
          <w:p w:rsidR="00CE280E" w:rsidRPr="00CE280E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E280E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CE280E">
              <w:rPr>
                <w:rFonts w:ascii="Times New Roman" w:hAnsi="Times New Roman"/>
                <w:sz w:val="24"/>
                <w:szCs w:val="24"/>
              </w:rPr>
              <w:t xml:space="preserve"> art. 15 ust. 1 ustawy z dnia 22 sierpnia 1997 r. o ochronie osób i mienia (t. j. Dz. U. 2021 </w:t>
            </w:r>
            <w:proofErr w:type="gramStart"/>
            <w:r w:rsidRPr="00CE280E">
              <w:rPr>
                <w:rFonts w:ascii="Times New Roman" w:hAnsi="Times New Roman"/>
                <w:sz w:val="24"/>
                <w:szCs w:val="24"/>
              </w:rPr>
              <w:t>poz</w:t>
            </w:r>
            <w:proofErr w:type="gramEnd"/>
            <w:r w:rsidRPr="00CE280E">
              <w:rPr>
                <w:rFonts w:ascii="Times New Roman" w:hAnsi="Times New Roman"/>
                <w:sz w:val="24"/>
                <w:szCs w:val="24"/>
              </w:rPr>
              <w:t xml:space="preserve">. 1995 z </w:t>
            </w:r>
            <w:proofErr w:type="spellStart"/>
            <w:r w:rsidRPr="00CE280E">
              <w:rPr>
                <w:rFonts w:ascii="Times New Roman" w:hAnsi="Times New Roman"/>
                <w:sz w:val="24"/>
                <w:szCs w:val="24"/>
              </w:rPr>
              <w:t>póź</w:t>
            </w:r>
            <w:proofErr w:type="spellEnd"/>
            <w:r w:rsidRPr="00CE280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CE280E">
              <w:rPr>
                <w:rFonts w:ascii="Times New Roman" w:hAnsi="Times New Roman"/>
                <w:sz w:val="24"/>
                <w:szCs w:val="24"/>
              </w:rPr>
              <w:t>zm</w:t>
            </w:r>
            <w:proofErr w:type="gramEnd"/>
            <w:r w:rsidRPr="00CE280E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CE280E" w:rsidRPr="00CE280E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sz w:val="24"/>
                <w:szCs w:val="24"/>
              </w:rPr>
              <w:t>Ocenę spełniania warunku udziału w postępowaniu zamawiający przeprowadzi na podstawie koncesji na prowadzenie działalności gospodarczej w zakresie usług ochrony osób i mienia, metodą spełnia/nie spełnia.</w:t>
            </w:r>
          </w:p>
          <w:p w:rsidR="00CE280E" w:rsidRPr="00CE280E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sz w:val="24"/>
                <w:szCs w:val="24"/>
              </w:rPr>
              <w:t>2.</w:t>
            </w:r>
            <w:r w:rsidRPr="00CE280E">
              <w:rPr>
                <w:rFonts w:ascii="Times New Roman" w:hAnsi="Times New Roman"/>
                <w:sz w:val="24"/>
                <w:szCs w:val="24"/>
              </w:rPr>
              <w:tab/>
              <w:t>Wykonawca musi posiadać uprawnienia do używania radiowych urządzeń nadawczych lub nadawczo - odbiorczych, pracujących na wydzielonym paśmie radiowym w służbie radiokomunikacyjnej ruchomej lądowej typu dyspozytorskiego.</w:t>
            </w:r>
          </w:p>
          <w:p w:rsidR="00CE280E" w:rsidRPr="00CE280E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sz w:val="24"/>
                <w:szCs w:val="24"/>
              </w:rPr>
              <w:t xml:space="preserve">Ocenę spełniania warunku udziału w postępowaniu zamawiający przeprowadzi na podstawie aktualnej decyzji Prezesa UKE na używanie radiowych urządzeń nadawczych lub nadawczo - odbiorczych, pracujących na wydzielonym paśmie radiowym w służbie radiokomunikacyjnej ruchomej lądowej typu dyspozytorskiego (tj. decyzja przydzielająca częstotliwość radiową, umożliwiającą porozumiewanie się przy pomocy radiotelefonów </w:t>
            </w:r>
          </w:p>
          <w:p w:rsidR="00CE280E" w:rsidRPr="00CE280E" w:rsidRDefault="00CE280E" w:rsidP="00CE280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E280E">
              <w:rPr>
                <w:rFonts w:ascii="Times New Roman" w:hAnsi="Times New Roman"/>
                <w:sz w:val="24"/>
                <w:szCs w:val="24"/>
              </w:rPr>
              <w:t>o</w:t>
            </w:r>
            <w:proofErr w:type="gramEnd"/>
            <w:r w:rsidRPr="00CE280E">
              <w:rPr>
                <w:rFonts w:ascii="Times New Roman" w:hAnsi="Times New Roman"/>
                <w:sz w:val="24"/>
                <w:szCs w:val="24"/>
              </w:rPr>
              <w:t xml:space="preserve"> mocy minimum 1 W)</w:t>
            </w:r>
          </w:p>
        </w:tc>
      </w:tr>
    </w:tbl>
    <w:p w:rsidR="00C62F57" w:rsidRPr="00CE280E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E280E" w:rsidTr="00CD4DD1">
        <w:tc>
          <w:tcPr>
            <w:tcW w:w="9104" w:type="dxa"/>
            <w:shd w:val="clear" w:color="auto" w:fill="D9D9D9"/>
          </w:tcPr>
          <w:p w:rsidR="00BE6F04" w:rsidRPr="00CE280E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E280E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E280E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E280E" w:rsidTr="00847232">
        <w:tc>
          <w:tcPr>
            <w:tcW w:w="9104" w:type="dxa"/>
            <w:shd w:val="clear" w:color="auto" w:fill="D9D9D9"/>
          </w:tcPr>
          <w:p w:rsidR="00E426EB" w:rsidRPr="00CE280E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E280E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E280E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CE280E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E280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E280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E280E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E280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E280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E280E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FE4E2B" w:rsidRPr="00CE280E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CE280E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CE280E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ab/>
      </w:r>
      <w:r w:rsidRPr="00CE280E">
        <w:rPr>
          <w:rFonts w:ascii="Times New Roman" w:hAnsi="Times New Roman"/>
          <w:sz w:val="24"/>
          <w:szCs w:val="24"/>
        </w:rPr>
        <w:tab/>
      </w:r>
      <w:r w:rsidRPr="00CE280E">
        <w:rPr>
          <w:rFonts w:ascii="Times New Roman" w:hAnsi="Times New Roman"/>
          <w:sz w:val="24"/>
          <w:szCs w:val="24"/>
        </w:rPr>
        <w:tab/>
      </w:r>
      <w:r w:rsidRPr="00CE280E">
        <w:rPr>
          <w:rFonts w:ascii="Times New Roman" w:hAnsi="Times New Roman"/>
          <w:sz w:val="24"/>
          <w:szCs w:val="24"/>
        </w:rPr>
        <w:tab/>
      </w:r>
      <w:r w:rsidRPr="00CE280E">
        <w:rPr>
          <w:rFonts w:ascii="Times New Roman" w:hAnsi="Times New Roman"/>
          <w:sz w:val="24"/>
          <w:szCs w:val="24"/>
        </w:rPr>
        <w:tab/>
      </w:r>
      <w:r w:rsidRPr="00CE280E">
        <w:rPr>
          <w:rFonts w:ascii="Times New Roman" w:hAnsi="Times New Roman"/>
          <w:sz w:val="24"/>
          <w:szCs w:val="24"/>
        </w:rPr>
        <w:tab/>
      </w:r>
      <w:r w:rsidRPr="00CE280E">
        <w:rPr>
          <w:rFonts w:ascii="Times New Roman" w:hAnsi="Times New Roman"/>
          <w:sz w:val="24"/>
          <w:szCs w:val="24"/>
        </w:rPr>
        <w:tab/>
      </w:r>
    </w:p>
    <w:p w:rsidR="00524951" w:rsidRPr="00CE280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CE280E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sz w:val="24"/>
          <w:szCs w:val="24"/>
        </w:rPr>
        <w:t>…</w:t>
      </w:r>
      <w:r w:rsidR="00D21E06" w:rsidRPr="00CE280E">
        <w:rPr>
          <w:rFonts w:ascii="Times New Roman" w:hAnsi="Times New Roman"/>
          <w:sz w:val="24"/>
          <w:szCs w:val="24"/>
        </w:rPr>
        <w:t>……..</w:t>
      </w:r>
      <w:r w:rsidRPr="00CE280E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CE280E">
        <w:rPr>
          <w:rFonts w:ascii="Times New Roman" w:hAnsi="Times New Roman"/>
          <w:sz w:val="24"/>
          <w:szCs w:val="24"/>
        </w:rPr>
        <w:t>…………………</w:t>
      </w:r>
      <w:bookmarkStart w:id="0" w:name="_GoBack"/>
      <w:bookmarkEnd w:id="0"/>
    </w:p>
    <w:p w:rsidR="00484F88" w:rsidRPr="00CE280E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CE280E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CE280E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CE280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0C2" w:rsidRDefault="005420C2" w:rsidP="0038231F">
      <w:pPr>
        <w:spacing w:after="0" w:line="240" w:lineRule="auto"/>
      </w:pPr>
      <w:r>
        <w:separator/>
      </w:r>
    </w:p>
  </w:endnote>
  <w:endnote w:type="continuationSeparator" w:id="0">
    <w:p w:rsidR="005420C2" w:rsidRDefault="005420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86" w:rsidRDefault="00B511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280E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280E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86" w:rsidRDefault="00B511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0C2" w:rsidRDefault="005420C2" w:rsidP="0038231F">
      <w:pPr>
        <w:spacing w:after="0" w:line="240" w:lineRule="auto"/>
      </w:pPr>
      <w:r>
        <w:separator/>
      </w:r>
    </w:p>
  </w:footnote>
  <w:footnote w:type="continuationSeparator" w:id="0">
    <w:p w:rsidR="005420C2" w:rsidRDefault="005420C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86" w:rsidRDefault="00B51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86" w:rsidRDefault="00B51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86" w:rsidRDefault="00B511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0C2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20C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1186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280E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53446"/>
  <w15:docId w15:val="{6B462FD8-C405-401E-A7DE-8B47353F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6BFC0-4428-4A5C-9DFF-54A7840F0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1438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2016-07-26T10:32:00Z</cp:lastPrinted>
  <dcterms:created xsi:type="dcterms:W3CDTF">2023-05-09T08:23:00Z</dcterms:created>
  <dcterms:modified xsi:type="dcterms:W3CDTF">2023-05-09T08:25:00Z</dcterms:modified>
</cp:coreProperties>
</file>