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9B78B" w14:textId="77777777" w:rsidR="00FB7F50" w:rsidRPr="002245BE" w:rsidRDefault="00767AF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67AF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67AFD">
        <w:rPr>
          <w:sz w:val="22"/>
          <w:szCs w:val="22"/>
        </w:rPr>
        <w:t>2023-05-08</w:t>
      </w:r>
    </w:p>
    <w:p w14:paraId="0063187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4AED702" w14:textId="77777777" w:rsidR="00767AFD" w:rsidRPr="00767AFD" w:rsidRDefault="00767AFD" w:rsidP="00FB7F50">
      <w:pPr>
        <w:spacing w:after="40"/>
        <w:rPr>
          <w:b/>
          <w:bCs/>
          <w:sz w:val="22"/>
          <w:szCs w:val="22"/>
        </w:rPr>
      </w:pPr>
      <w:r w:rsidRPr="00767AFD">
        <w:rPr>
          <w:b/>
          <w:bCs/>
          <w:sz w:val="22"/>
          <w:szCs w:val="22"/>
        </w:rPr>
        <w:t>Akademia Górniczo - Hutnicza</w:t>
      </w:r>
    </w:p>
    <w:p w14:paraId="727B6DFF" w14:textId="77777777" w:rsidR="00767AFD" w:rsidRPr="00767AFD" w:rsidRDefault="00767AFD" w:rsidP="00FB7F50">
      <w:pPr>
        <w:spacing w:after="40"/>
        <w:rPr>
          <w:b/>
          <w:bCs/>
          <w:sz w:val="22"/>
          <w:szCs w:val="22"/>
        </w:rPr>
      </w:pPr>
      <w:r w:rsidRPr="00767AFD">
        <w:rPr>
          <w:b/>
          <w:bCs/>
          <w:sz w:val="22"/>
          <w:szCs w:val="22"/>
        </w:rPr>
        <w:t>im. Stanisława Staszica w Krakowie</w:t>
      </w:r>
    </w:p>
    <w:p w14:paraId="0437CB0C" w14:textId="77777777" w:rsidR="00FB7F50" w:rsidRPr="002245BE" w:rsidRDefault="00767AFD" w:rsidP="00FB7F50">
      <w:pPr>
        <w:spacing w:after="40"/>
        <w:rPr>
          <w:b/>
          <w:bCs/>
          <w:sz w:val="22"/>
          <w:szCs w:val="22"/>
        </w:rPr>
      </w:pPr>
      <w:r w:rsidRPr="00767AFD">
        <w:rPr>
          <w:b/>
          <w:bCs/>
          <w:sz w:val="22"/>
          <w:szCs w:val="22"/>
        </w:rPr>
        <w:t>Dział Zamówień Publicznych</w:t>
      </w:r>
    </w:p>
    <w:p w14:paraId="6B754520" w14:textId="77777777" w:rsidR="00FB7F50" w:rsidRPr="002245BE" w:rsidRDefault="00767AFD" w:rsidP="00FB7F50">
      <w:pPr>
        <w:rPr>
          <w:sz w:val="22"/>
          <w:szCs w:val="22"/>
        </w:rPr>
      </w:pPr>
      <w:r w:rsidRPr="00767AF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67AFD">
        <w:rPr>
          <w:sz w:val="22"/>
          <w:szCs w:val="22"/>
        </w:rPr>
        <w:t>30</w:t>
      </w:r>
    </w:p>
    <w:p w14:paraId="0CE9DE8E" w14:textId="77777777" w:rsidR="00FB7F50" w:rsidRPr="002245BE" w:rsidRDefault="00767AFD" w:rsidP="00FB7F50">
      <w:pPr>
        <w:rPr>
          <w:sz w:val="22"/>
          <w:szCs w:val="22"/>
        </w:rPr>
      </w:pPr>
      <w:r w:rsidRPr="00767AF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67AFD">
        <w:rPr>
          <w:sz w:val="22"/>
          <w:szCs w:val="22"/>
        </w:rPr>
        <w:t>Kraków</w:t>
      </w:r>
    </w:p>
    <w:p w14:paraId="030B9FD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000B68D" w14:textId="7C193C30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AA12C4">
        <w:rPr>
          <w:b/>
          <w:sz w:val="28"/>
        </w:rPr>
        <w:t>unieważnieniu postepowania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67AFD" w:rsidRPr="00607F9B" w14:paraId="0E053F28" w14:textId="77777777" w:rsidTr="00657FBA">
        <w:trPr>
          <w:trHeight w:val="638"/>
        </w:trPr>
        <w:tc>
          <w:tcPr>
            <w:tcW w:w="1023" w:type="dxa"/>
            <w:shd w:val="clear" w:color="auto" w:fill="auto"/>
          </w:tcPr>
          <w:p w14:paraId="66683430" w14:textId="77777777" w:rsidR="00767AFD" w:rsidRPr="00607F9B" w:rsidRDefault="00767AFD" w:rsidP="004F73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A6F4AC" w14:textId="1F44936E" w:rsidR="00767AFD" w:rsidRPr="00607F9B" w:rsidRDefault="00767AFD" w:rsidP="004F73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67AFD">
              <w:rPr>
                <w:sz w:val="22"/>
                <w:szCs w:val="22"/>
              </w:rPr>
              <w:t>przetarg</w:t>
            </w:r>
            <w:r w:rsidR="00AA12C4">
              <w:rPr>
                <w:sz w:val="22"/>
                <w:szCs w:val="22"/>
              </w:rPr>
              <w:t>u</w:t>
            </w:r>
            <w:r w:rsidRPr="00767AFD">
              <w:rPr>
                <w:sz w:val="22"/>
                <w:szCs w:val="22"/>
              </w:rPr>
              <w:t xml:space="preserve"> nieograniczon</w:t>
            </w:r>
            <w:r w:rsidR="00AA12C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67AFD">
              <w:rPr>
                <w:b/>
                <w:bCs/>
                <w:sz w:val="22"/>
                <w:szCs w:val="22"/>
              </w:rPr>
              <w:t>Dostaw</w:t>
            </w:r>
            <w:r w:rsidR="00AA12C4">
              <w:rPr>
                <w:b/>
                <w:bCs/>
                <w:sz w:val="22"/>
                <w:szCs w:val="22"/>
              </w:rPr>
              <w:t>ę</w:t>
            </w:r>
            <w:r w:rsidRPr="00767AFD">
              <w:rPr>
                <w:b/>
                <w:bCs/>
                <w:sz w:val="22"/>
                <w:szCs w:val="22"/>
              </w:rPr>
              <w:t xml:space="preserve"> 1 szt. komputera przenośnego wraz z akcesoriami na potrzeby </w:t>
            </w:r>
            <w:proofErr w:type="spellStart"/>
            <w:r w:rsidRPr="00767AFD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67AFD">
              <w:rPr>
                <w:b/>
                <w:sz w:val="22"/>
                <w:szCs w:val="22"/>
              </w:rPr>
              <w:t>KC-zp.272-184/23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2E167DEB" w14:textId="77777777" w:rsidR="00657FBA" w:rsidRPr="00EE5250" w:rsidRDefault="00657FBA" w:rsidP="00657FBA">
      <w:pPr>
        <w:pStyle w:val="Nagwek"/>
        <w:spacing w:before="480" w:after="120" w:line="360" w:lineRule="auto"/>
        <w:jc w:val="both"/>
        <w:rPr>
          <w:bCs/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Akademia Górniczo-Hutnicza im. Stanisława Staszica w Krakowie,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260 ust. 1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 xml:space="preserve">, informuje, że niniejsze postepowanie </w:t>
      </w:r>
      <w:r>
        <w:rPr>
          <w:bCs/>
          <w:sz w:val="22"/>
          <w:szCs w:val="22"/>
        </w:rPr>
        <w:t xml:space="preserve">zostało unieważnione na podstawie art. 255 pkt 1 ustawy 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>, ponieważ nie zostały złożone żadne oferty.</w:t>
      </w:r>
    </w:p>
    <w:p w14:paraId="622C976F" w14:textId="77777777" w:rsidR="00F960D7" w:rsidRDefault="00F960D7" w:rsidP="00AA12C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72742" w14:textId="77777777" w:rsidR="00554B17" w:rsidRDefault="00554B17">
      <w:r>
        <w:separator/>
      </w:r>
    </w:p>
  </w:endnote>
  <w:endnote w:type="continuationSeparator" w:id="0">
    <w:p w14:paraId="3917BA4A" w14:textId="77777777" w:rsidR="00554B17" w:rsidRDefault="00554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028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AE25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88F00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6C212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37BF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A9D86" w14:textId="77777777" w:rsidR="00554B17" w:rsidRDefault="00554B17">
      <w:r>
        <w:separator/>
      </w:r>
    </w:p>
  </w:footnote>
  <w:footnote w:type="continuationSeparator" w:id="0">
    <w:p w14:paraId="64557B2D" w14:textId="77777777" w:rsidR="00554B17" w:rsidRDefault="00554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A6EC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FCF8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FA5A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4B1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4B17"/>
    <w:rsid w:val="00596FD7"/>
    <w:rsid w:val="005E5BFF"/>
    <w:rsid w:val="00607F9B"/>
    <w:rsid w:val="00644DCB"/>
    <w:rsid w:val="00657C1E"/>
    <w:rsid w:val="00657FBA"/>
    <w:rsid w:val="006B585D"/>
    <w:rsid w:val="006E3089"/>
    <w:rsid w:val="00712C39"/>
    <w:rsid w:val="0075025B"/>
    <w:rsid w:val="00756CDA"/>
    <w:rsid w:val="00767AF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12C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E49EC4"/>
  <w15:chartTrackingRefBased/>
  <w15:docId w15:val="{2335AD8B-70F8-4694-817C-6C81616F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57F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2023-05-08T12:15:00Z</dcterms:created>
  <dcterms:modified xsi:type="dcterms:W3CDTF">2023-05-08T12:19:00Z</dcterms:modified>
</cp:coreProperties>
</file>