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2BEE4E9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10A3A" w:rsidRPr="00A10A3A">
        <w:rPr>
          <w:b/>
        </w:rPr>
        <w:t>Dostawa wykładziny zabezpieczającej do Hali Sportowej AGH przy ul. Armii Krajowej 5A w Krakowie dla ST - KC-zp.272-240/23</w:t>
      </w:r>
      <w:bookmarkStart w:id="0" w:name="_GoBack"/>
      <w:bookmarkEnd w:id="0"/>
      <w:r w:rsidR="00882AEA">
        <w:rPr>
          <w:b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54102" w14:textId="77777777" w:rsidR="00D92815" w:rsidRDefault="00D92815" w:rsidP="0038231F">
      <w:pPr>
        <w:spacing w:after="0" w:line="240" w:lineRule="auto"/>
      </w:pPr>
      <w:r>
        <w:separator/>
      </w:r>
    </w:p>
  </w:endnote>
  <w:endnote w:type="continuationSeparator" w:id="0">
    <w:p w14:paraId="2A87A496" w14:textId="77777777" w:rsidR="00D92815" w:rsidRDefault="00D928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1E8B3" w14:textId="77777777" w:rsidR="00D92815" w:rsidRDefault="00D92815" w:rsidP="0038231F">
      <w:pPr>
        <w:spacing w:after="0" w:line="240" w:lineRule="auto"/>
      </w:pPr>
      <w:r>
        <w:separator/>
      </w:r>
    </w:p>
  </w:footnote>
  <w:footnote w:type="continuationSeparator" w:id="0">
    <w:p w14:paraId="439E1EF6" w14:textId="77777777" w:rsidR="00D92815" w:rsidRDefault="00D9281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0A3A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92815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8FF94-679A-4F23-88BF-CC2C60FE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2023-04-17T10:01:00Z</dcterms:created>
  <dcterms:modified xsi:type="dcterms:W3CDTF">2023-04-19T13:04:00Z</dcterms:modified>
</cp:coreProperties>
</file>