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0A44C2E2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2263F">
        <w:rPr>
          <w:bCs/>
          <w:i w:val="0"/>
          <w:sz w:val="22"/>
          <w:szCs w:val="22"/>
        </w:rPr>
        <w:t>4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4EAFE8D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229C7">
        <w:rPr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2229C7">
        <w:rPr>
          <w:b/>
          <w:sz w:val="22"/>
          <w:szCs w:val="22"/>
        </w:rPr>
        <w:t>.271.11-</w:t>
      </w:r>
      <w:r w:rsidR="009D1B04" w:rsidRPr="009D1B04">
        <w:rPr>
          <w:b/>
          <w:sz w:val="22"/>
          <w:szCs w:val="22"/>
        </w:rPr>
        <w:t>202</w:t>
      </w:r>
      <w:r w:rsidR="002229C7">
        <w:rPr>
          <w:b/>
          <w:sz w:val="22"/>
          <w:szCs w:val="22"/>
        </w:rPr>
        <w:t>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3DE034C" w14:textId="77777777" w:rsidR="0032263F" w:rsidRDefault="0032263F" w:rsidP="00F11547">
      <w:pPr>
        <w:tabs>
          <w:tab w:val="left" w:pos="0"/>
        </w:tabs>
        <w:spacing w:line="360" w:lineRule="auto"/>
        <w:jc w:val="both"/>
        <w:rPr>
          <w:b/>
          <w:i/>
          <w:iCs/>
          <w:sz w:val="21"/>
          <w:szCs w:val="21"/>
        </w:rPr>
      </w:pPr>
      <w:r w:rsidRPr="0032263F">
        <w:rPr>
          <w:b/>
          <w:bCs/>
          <w:i/>
          <w:iCs/>
          <w:sz w:val="21"/>
          <w:szCs w:val="21"/>
        </w:rPr>
        <w:t>D</w:t>
      </w:r>
      <w:r>
        <w:rPr>
          <w:b/>
          <w:i/>
          <w:iCs/>
          <w:sz w:val="21"/>
          <w:szCs w:val="21"/>
        </w:rPr>
        <w:t>ostawę materiałów</w:t>
      </w:r>
      <w:r>
        <w:rPr>
          <w:i/>
          <w:iCs/>
          <w:sz w:val="21"/>
          <w:szCs w:val="21"/>
        </w:rPr>
        <w:t xml:space="preserve"> </w:t>
      </w:r>
      <w:r>
        <w:rPr>
          <w:b/>
          <w:i/>
          <w:iCs/>
          <w:sz w:val="21"/>
          <w:szCs w:val="21"/>
        </w:rPr>
        <w:t xml:space="preserve">eksploatacyjnych do Centralnej </w:t>
      </w:r>
      <w:proofErr w:type="spellStart"/>
      <w:r>
        <w:rPr>
          <w:b/>
          <w:i/>
          <w:iCs/>
          <w:sz w:val="21"/>
          <w:szCs w:val="21"/>
        </w:rPr>
        <w:t>Sterylizatorni</w:t>
      </w:r>
      <w:proofErr w:type="spellEnd"/>
    </w:p>
    <w:p w14:paraId="4D876B09" w14:textId="0746077A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197721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78A00BCB" w14:textId="77777777" w:rsidR="00B36E68" w:rsidRPr="00B91607" w:rsidRDefault="00B36E68" w:rsidP="00B36E68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>informacje zawarte w oświadczeniu Wykonawcy (załącznik nr 1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B36E68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lastRenderedPageBreak/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1540E" w14:textId="77777777" w:rsidR="00583F51" w:rsidRDefault="00583F51">
      <w:r>
        <w:separator/>
      </w:r>
    </w:p>
  </w:endnote>
  <w:endnote w:type="continuationSeparator" w:id="0">
    <w:p w14:paraId="3370B984" w14:textId="77777777" w:rsidR="00583F51" w:rsidRDefault="00583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554F2" w14:textId="77777777" w:rsidR="00583F51" w:rsidRDefault="00583F51">
      <w:r>
        <w:separator/>
      </w:r>
    </w:p>
  </w:footnote>
  <w:footnote w:type="continuationSeparator" w:id="0">
    <w:p w14:paraId="0B3C6017" w14:textId="77777777" w:rsidR="00583F51" w:rsidRDefault="00583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97721"/>
    <w:rsid w:val="001A1C3F"/>
    <w:rsid w:val="00204613"/>
    <w:rsid w:val="002229C7"/>
    <w:rsid w:val="002512F3"/>
    <w:rsid w:val="002B1E07"/>
    <w:rsid w:val="002C2DE7"/>
    <w:rsid w:val="002D160C"/>
    <w:rsid w:val="002D3BDF"/>
    <w:rsid w:val="002F4311"/>
    <w:rsid w:val="003024A8"/>
    <w:rsid w:val="00307E5F"/>
    <w:rsid w:val="00312A4F"/>
    <w:rsid w:val="0032263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3F51"/>
    <w:rsid w:val="005A5013"/>
    <w:rsid w:val="005C0282"/>
    <w:rsid w:val="005C3627"/>
    <w:rsid w:val="005C45AA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53E36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255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2021-06-17T10:54:00Z</cp:lastPrinted>
  <dcterms:created xsi:type="dcterms:W3CDTF">2023-04-27T10:10:00Z</dcterms:created>
  <dcterms:modified xsi:type="dcterms:W3CDTF">2023-04-27T10:10:00Z</dcterms:modified>
</cp:coreProperties>
</file>