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2133" w14:textId="223F018E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65880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0635C91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E32BF9" w14:textId="4516D8FF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06B84" w:rsidRPr="00D06B84">
        <w:rPr>
          <w:rFonts w:ascii="Arial" w:hAnsi="Arial" w:cs="Arial"/>
          <w:b/>
          <w:bCs/>
          <w:sz w:val="24"/>
          <w:szCs w:val="24"/>
        </w:rPr>
        <w:t>S</w:t>
      </w:r>
      <w:r w:rsidR="005240C0" w:rsidRPr="005240C0">
        <w:rPr>
          <w:rFonts w:ascii="Arial" w:hAnsi="Arial" w:cs="Arial"/>
          <w:b/>
          <w:sz w:val="24"/>
          <w:szCs w:val="24"/>
        </w:rPr>
        <w:t>ZP</w:t>
      </w:r>
      <w:r w:rsidR="00D06B84">
        <w:rPr>
          <w:rFonts w:ascii="Arial" w:hAnsi="Arial" w:cs="Arial"/>
          <w:b/>
          <w:sz w:val="24"/>
          <w:szCs w:val="24"/>
        </w:rPr>
        <w:t>.271-11-</w:t>
      </w:r>
      <w:r w:rsidR="005240C0" w:rsidRPr="005240C0">
        <w:rPr>
          <w:rFonts w:ascii="Arial" w:hAnsi="Arial" w:cs="Arial"/>
          <w:b/>
          <w:sz w:val="24"/>
          <w:szCs w:val="24"/>
        </w:rPr>
        <w:t>202</w:t>
      </w:r>
      <w:r w:rsidR="00D06B84">
        <w:rPr>
          <w:rFonts w:ascii="Arial" w:hAnsi="Arial" w:cs="Arial"/>
          <w:b/>
          <w:sz w:val="24"/>
          <w:szCs w:val="24"/>
        </w:rPr>
        <w:t>3</w:t>
      </w:r>
    </w:p>
    <w:p w14:paraId="5C1ACEB1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B7830F9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CFB7D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71118AE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5ECCC4F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866F1B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8F030F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1946EDF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240C0" w:rsidRPr="004B1027" w14:paraId="21525C49" w14:textId="77777777" w:rsidTr="00B075A3">
        <w:tc>
          <w:tcPr>
            <w:tcW w:w="9104" w:type="dxa"/>
            <w:shd w:val="clear" w:color="auto" w:fill="D9D9D9"/>
          </w:tcPr>
          <w:p w14:paraId="366E1862" w14:textId="77777777" w:rsidR="005240C0" w:rsidRPr="004B1027" w:rsidRDefault="005240C0" w:rsidP="00B075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8AA4A5C" w14:textId="77777777" w:rsidR="005240C0" w:rsidRPr="004B1027" w:rsidRDefault="005240C0" w:rsidP="00B075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40C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77F379CB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29460CC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FAB1EC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2C7C1D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3786AB2A" w14:textId="72EE8BF8" w:rsidR="00BA40D7" w:rsidRDefault="00BA40D7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  <w:r w:rsidRPr="00BA40D7">
        <w:rPr>
          <w:rFonts w:ascii="Arial" w:hAnsi="Arial" w:cs="Arial"/>
          <w:b/>
          <w:szCs w:val="24"/>
        </w:rPr>
        <w:t xml:space="preserve">Dostawa materiałów </w:t>
      </w:r>
      <w:r w:rsidR="00465880" w:rsidRPr="00BA40D7">
        <w:rPr>
          <w:rFonts w:ascii="Arial" w:hAnsi="Arial" w:cs="Arial"/>
          <w:b/>
          <w:szCs w:val="24"/>
        </w:rPr>
        <w:t>eksploatacyjnych</w:t>
      </w:r>
      <w:r w:rsidRPr="00BA40D7">
        <w:rPr>
          <w:rFonts w:ascii="Arial" w:hAnsi="Arial" w:cs="Arial"/>
          <w:b/>
          <w:szCs w:val="24"/>
        </w:rPr>
        <w:t xml:space="preserve"> do Centralnej </w:t>
      </w:r>
      <w:proofErr w:type="spellStart"/>
      <w:r w:rsidRPr="00BA40D7">
        <w:rPr>
          <w:rFonts w:ascii="Arial" w:hAnsi="Arial" w:cs="Arial"/>
          <w:b/>
          <w:szCs w:val="24"/>
        </w:rPr>
        <w:t>Sterylizatorni</w:t>
      </w:r>
      <w:proofErr w:type="spellEnd"/>
      <w:r w:rsidRPr="00BA40D7">
        <w:rPr>
          <w:rFonts w:ascii="Arial" w:hAnsi="Arial" w:cs="Arial"/>
          <w:b/>
          <w:szCs w:val="24"/>
        </w:rPr>
        <w:t xml:space="preserve"> Szpitala.</w:t>
      </w:r>
    </w:p>
    <w:p w14:paraId="4325C37E" w14:textId="77777777" w:rsidR="00BA40D7" w:rsidRDefault="00BA40D7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</w:p>
    <w:p w14:paraId="55ED5B65" w14:textId="7FB44E1E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DD81C7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6C8D4D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19A7DF2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15444B70" w14:textId="77777777" w:rsidTr="00C37CD2">
        <w:trPr>
          <w:trHeight w:val="321"/>
        </w:trPr>
        <w:tc>
          <w:tcPr>
            <w:tcW w:w="516" w:type="dxa"/>
          </w:tcPr>
          <w:p w14:paraId="2EDE83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57922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F8D92C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94990E0" w14:textId="77777777" w:rsidTr="009A4CD3">
        <w:tc>
          <w:tcPr>
            <w:tcW w:w="516" w:type="dxa"/>
          </w:tcPr>
          <w:p w14:paraId="780EC02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8EFA34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5739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B68029A" w14:textId="77777777" w:rsidTr="009A4CD3">
        <w:tc>
          <w:tcPr>
            <w:tcW w:w="516" w:type="dxa"/>
          </w:tcPr>
          <w:p w14:paraId="2647C9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B0DE5D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F3691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38CE72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E54D90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816FE25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5209D32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3803B" w14:textId="77777777" w:rsidR="00D8620B" w:rsidRDefault="00D8620B">
      <w:r>
        <w:separator/>
      </w:r>
    </w:p>
  </w:endnote>
  <w:endnote w:type="continuationSeparator" w:id="0">
    <w:p w14:paraId="3FACC1EC" w14:textId="77777777" w:rsidR="00D8620B" w:rsidRDefault="00D86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F0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6DEAD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5B7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CA4337" w14:textId="51B41563" w:rsidR="009A4CD3" w:rsidRDefault="0012757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9128DE" wp14:editId="3D466C4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62B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8170D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2B5B" w14:textId="77777777" w:rsidR="005240C0" w:rsidRDefault="005240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36B3C" w14:textId="77777777" w:rsidR="00D8620B" w:rsidRDefault="00D8620B">
      <w:r>
        <w:separator/>
      </w:r>
    </w:p>
  </w:footnote>
  <w:footnote w:type="continuationSeparator" w:id="0">
    <w:p w14:paraId="663DB2D0" w14:textId="77777777" w:rsidR="00D8620B" w:rsidRDefault="00D8620B">
      <w:r>
        <w:continuationSeparator/>
      </w:r>
    </w:p>
  </w:footnote>
  <w:footnote w:id="1">
    <w:p w14:paraId="00D9A9A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1BC0" w14:textId="77777777" w:rsidR="005240C0" w:rsidRDefault="00524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6EAD" w14:textId="77777777" w:rsidR="005240C0" w:rsidRDefault="00524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3D19" w14:textId="77777777" w:rsidR="005240C0" w:rsidRDefault="00524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5326126">
    <w:abstractNumId w:val="13"/>
  </w:num>
  <w:num w:numId="2" w16cid:durableId="1453354660">
    <w:abstractNumId w:val="0"/>
  </w:num>
  <w:num w:numId="3" w16cid:durableId="1578710771">
    <w:abstractNumId w:val="11"/>
  </w:num>
  <w:num w:numId="4" w16cid:durableId="1431700614">
    <w:abstractNumId w:val="8"/>
  </w:num>
  <w:num w:numId="5" w16cid:durableId="1159807108">
    <w:abstractNumId w:val="7"/>
  </w:num>
  <w:num w:numId="6" w16cid:durableId="1022780287">
    <w:abstractNumId w:val="1"/>
  </w:num>
  <w:num w:numId="7" w16cid:durableId="1469400795">
    <w:abstractNumId w:val="6"/>
  </w:num>
  <w:num w:numId="8" w16cid:durableId="2028217708">
    <w:abstractNumId w:val="3"/>
  </w:num>
  <w:num w:numId="9" w16cid:durableId="1382902107">
    <w:abstractNumId w:val="2"/>
  </w:num>
  <w:num w:numId="10" w16cid:durableId="458185953">
    <w:abstractNumId w:val="5"/>
  </w:num>
  <w:num w:numId="11" w16cid:durableId="1666471592">
    <w:abstractNumId w:val="10"/>
  </w:num>
  <w:num w:numId="12" w16cid:durableId="635530143">
    <w:abstractNumId w:val="4"/>
  </w:num>
  <w:num w:numId="13" w16cid:durableId="2089838557">
    <w:abstractNumId w:val="9"/>
  </w:num>
  <w:num w:numId="14" w16cid:durableId="16707925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C5"/>
    <w:rsid w:val="0000184A"/>
    <w:rsid w:val="00012997"/>
    <w:rsid w:val="000621A2"/>
    <w:rsid w:val="000719DC"/>
    <w:rsid w:val="00075CEC"/>
    <w:rsid w:val="000E0467"/>
    <w:rsid w:val="00101836"/>
    <w:rsid w:val="00106AC7"/>
    <w:rsid w:val="00111985"/>
    <w:rsid w:val="0012757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6E25"/>
    <w:rsid w:val="00415097"/>
    <w:rsid w:val="00422381"/>
    <w:rsid w:val="0043102D"/>
    <w:rsid w:val="00460820"/>
    <w:rsid w:val="00465880"/>
    <w:rsid w:val="004704CB"/>
    <w:rsid w:val="004B1027"/>
    <w:rsid w:val="004C55DE"/>
    <w:rsid w:val="004D04DE"/>
    <w:rsid w:val="004D5C77"/>
    <w:rsid w:val="004E409F"/>
    <w:rsid w:val="005240C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BC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40D7"/>
    <w:rsid w:val="00BE6092"/>
    <w:rsid w:val="00C33407"/>
    <w:rsid w:val="00C37CD2"/>
    <w:rsid w:val="00C527C7"/>
    <w:rsid w:val="00C606B9"/>
    <w:rsid w:val="00C65401"/>
    <w:rsid w:val="00C7363D"/>
    <w:rsid w:val="00CB6204"/>
    <w:rsid w:val="00CC527A"/>
    <w:rsid w:val="00D06B84"/>
    <w:rsid w:val="00D74F94"/>
    <w:rsid w:val="00D8620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B5807"/>
  <w15:chartTrackingRefBased/>
  <w15:docId w15:val="{27FA58F8-1237-4E89-9B9C-4C501AC09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2023-04-21T07:51:00Z</dcterms:created>
  <dcterms:modified xsi:type="dcterms:W3CDTF">2023-04-21T07:51:00Z</dcterms:modified>
</cp:coreProperties>
</file>