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w:t>
      </w:r>
      <w:proofErr w:type="gramStart"/>
      <w:r w:rsidRPr="00C8552B">
        <w:rPr>
          <w:sz w:val="22"/>
          <w:szCs w:val="22"/>
        </w:rPr>
        <w:t>Gospodarczy  Krajowego</w:t>
      </w:r>
      <w:proofErr w:type="gramEnd"/>
      <w:r w:rsidRPr="00C8552B">
        <w:rPr>
          <w:sz w:val="22"/>
          <w:szCs w:val="22"/>
        </w:rPr>
        <w:t xml:space="preserve">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77777777" w:rsidR="00CF3874" w:rsidRPr="00CF3874" w:rsidRDefault="00CF3874" w:rsidP="00CF3874">
      <w:pPr>
        <w:widowControl/>
        <w:suppressAutoHyphens w:val="0"/>
        <w:autoSpaceDN/>
        <w:spacing w:line="259" w:lineRule="auto"/>
        <w:textAlignment w:val="auto"/>
        <w:rPr>
          <w:rFonts w:eastAsia="Times New Roman" w:cs="Times New Roman"/>
          <w:b/>
          <w:bCs/>
          <w:color w:val="000000"/>
          <w:sz w:val="22"/>
          <w:szCs w:val="22"/>
          <w:lang w:bidi="ar-SA"/>
        </w:rPr>
      </w:pPr>
      <w:r w:rsidRPr="00CF3874">
        <w:rPr>
          <w:rFonts w:eastAsia="Times New Roman" w:cs="Times New Roman"/>
          <w:b/>
          <w:bCs/>
          <w:color w:val="000000"/>
          <w:sz w:val="22"/>
          <w:szCs w:val="22"/>
          <w:lang w:bidi="ar-SA"/>
        </w:rPr>
        <w:t xml:space="preserve">mgr Dorota Gołąb – </w:t>
      </w:r>
      <w:proofErr w:type="spellStart"/>
      <w:r w:rsidRPr="00CF3874">
        <w:rPr>
          <w:rFonts w:eastAsia="Times New Roman" w:cs="Times New Roman"/>
          <w:b/>
          <w:bCs/>
          <w:color w:val="000000"/>
          <w:sz w:val="22"/>
          <w:szCs w:val="22"/>
          <w:lang w:bidi="ar-SA"/>
        </w:rPr>
        <w:t>Bełtowicz</w:t>
      </w:r>
      <w:proofErr w:type="spellEnd"/>
      <w:r w:rsidRPr="00CF3874">
        <w:rPr>
          <w:rFonts w:eastAsia="Times New Roman" w:cs="Times New Roman"/>
          <w:b/>
          <w:bCs/>
          <w:color w:val="000000"/>
          <w:sz w:val="22"/>
          <w:szCs w:val="22"/>
          <w:lang w:bidi="ar-SA"/>
        </w:rPr>
        <w:t xml:space="preserve"> </w:t>
      </w:r>
      <w:proofErr w:type="gramStart"/>
      <w:r w:rsidRPr="00CF3874">
        <w:rPr>
          <w:rFonts w:eastAsia="Times New Roman" w:cs="Times New Roman"/>
          <w:b/>
          <w:bCs/>
          <w:color w:val="000000"/>
          <w:sz w:val="22"/>
          <w:szCs w:val="22"/>
          <w:lang w:bidi="ar-SA"/>
        </w:rPr>
        <w:t>-  Z</w:t>
      </w:r>
      <w:proofErr w:type="gramEnd"/>
      <w:r w:rsidRPr="00CF3874">
        <w:rPr>
          <w:rFonts w:eastAsia="Times New Roman" w:cs="Times New Roman"/>
          <w:b/>
          <w:bCs/>
          <w:color w:val="000000"/>
          <w:sz w:val="22"/>
          <w:szCs w:val="22"/>
          <w:lang w:bidi="ar-SA"/>
        </w:rPr>
        <w:t xml:space="preserve"> – 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669846CA"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1A0FDE" w:rsidRPr="001A0FDE">
        <w:rPr>
          <w:rFonts w:cs="Times New Roman"/>
          <w:b/>
          <w:bCs/>
          <w:sz w:val="22"/>
          <w:szCs w:val="22"/>
        </w:rPr>
        <w:t xml:space="preserve">Usługi serwisowe okresowych przeglądów technicznych, konserwacji oraz napraw pogwarancyjnych aparatury i sprzętu medycznego (producent </w:t>
      </w:r>
      <w:proofErr w:type="spellStart"/>
      <w:r w:rsidR="001A0FDE" w:rsidRPr="001A0FDE">
        <w:rPr>
          <w:rFonts w:cs="Times New Roman"/>
          <w:b/>
          <w:bCs/>
          <w:sz w:val="22"/>
          <w:szCs w:val="22"/>
        </w:rPr>
        <w:t>Drager</w:t>
      </w:r>
      <w:proofErr w:type="spellEnd"/>
      <w:r w:rsidR="001A0FDE" w:rsidRPr="001A0FDE">
        <w:rPr>
          <w:rFonts w:cs="Times New Roman"/>
          <w:b/>
          <w:bCs/>
          <w:sz w:val="22"/>
          <w:szCs w:val="22"/>
        </w:rPr>
        <w:t>)</w:t>
      </w:r>
      <w:r w:rsidR="001A0FDE" w:rsidRPr="001A0FDE">
        <w:rPr>
          <w:rFonts w:cs="Times New Roman"/>
          <w:b/>
          <w:bCs/>
          <w:sz w:val="22"/>
          <w:szCs w:val="22"/>
        </w:rPr>
        <w:t xml:space="preserve"> </w:t>
      </w:r>
      <w:r w:rsidR="00C95254" w:rsidRPr="001A0FDE">
        <w:rPr>
          <w:rFonts w:eastAsia="Times New Roman" w:cs="Times New Roman"/>
          <w:b/>
          <w:bCs/>
          <w:kern w:val="0"/>
          <w:sz w:val="22"/>
          <w:szCs w:val="22"/>
          <w:lang w:eastAsia="pl-PL" w:bidi="ar-SA"/>
        </w:rPr>
        <w:t>–</w:t>
      </w:r>
      <w:r w:rsidR="00C8552B" w:rsidRPr="001A0FDE">
        <w:rPr>
          <w:rFonts w:eastAsia="Times New Roman" w:cs="Times New Roman"/>
          <w:b/>
          <w:bCs/>
          <w:kern w:val="0"/>
          <w:sz w:val="22"/>
          <w:szCs w:val="22"/>
          <w:lang w:eastAsia="pl-PL" w:bidi="ar-SA"/>
        </w:rPr>
        <w:t xml:space="preserve"> </w:t>
      </w:r>
      <w:r w:rsidR="00C95254" w:rsidRPr="001A0FDE">
        <w:rPr>
          <w:rFonts w:eastAsia="Times New Roman" w:cs="Times New Roman"/>
          <w:b/>
          <w:bCs/>
          <w:kern w:val="0"/>
          <w:sz w:val="22"/>
          <w:szCs w:val="22"/>
          <w:lang w:eastAsia="pl-PL" w:bidi="ar-SA"/>
        </w:rPr>
        <w:t>S</w:t>
      </w:r>
      <w:r w:rsidR="00C8552B" w:rsidRPr="001A0FDE">
        <w:rPr>
          <w:rFonts w:eastAsia="Times New Roman" w:cs="Times New Roman"/>
          <w:b/>
          <w:bCs/>
          <w:kern w:val="0"/>
          <w:sz w:val="22"/>
          <w:szCs w:val="22"/>
          <w:lang w:eastAsia="pl-PL" w:bidi="ar-SA"/>
        </w:rPr>
        <w:t>ZP</w:t>
      </w:r>
      <w:r w:rsidR="00C95254" w:rsidRPr="001A0FDE">
        <w:rPr>
          <w:rFonts w:eastAsia="Times New Roman" w:cs="Times New Roman"/>
          <w:b/>
          <w:bCs/>
          <w:kern w:val="0"/>
          <w:sz w:val="22"/>
          <w:szCs w:val="22"/>
          <w:lang w:eastAsia="pl-PL" w:bidi="ar-SA"/>
        </w:rPr>
        <w:t>-271-</w:t>
      </w:r>
      <w:r w:rsidR="001A0FDE" w:rsidRPr="001A0FDE">
        <w:rPr>
          <w:rFonts w:eastAsia="Times New Roman" w:cs="Times New Roman"/>
          <w:b/>
          <w:bCs/>
          <w:kern w:val="0"/>
          <w:sz w:val="22"/>
          <w:szCs w:val="22"/>
          <w:lang w:eastAsia="pl-PL" w:bidi="ar-SA"/>
        </w:rPr>
        <w:t>14</w:t>
      </w:r>
      <w:r w:rsidR="00C95254" w:rsidRPr="001A0FDE">
        <w:rPr>
          <w:rFonts w:eastAsia="Times New Roman" w:cs="Times New Roman"/>
          <w:b/>
          <w:bCs/>
          <w:kern w:val="0"/>
          <w:sz w:val="22"/>
          <w:szCs w:val="22"/>
          <w:lang w:eastAsia="pl-PL" w:bidi="ar-SA"/>
        </w:rPr>
        <w:t>-2023</w:t>
      </w:r>
      <w:r w:rsidR="00C8552B" w:rsidRPr="001A0FDE">
        <w:rPr>
          <w:rFonts w:eastAsia="Times New Roman" w:cs="Times New Roman"/>
          <w:b/>
          <w:bCs/>
          <w:kern w:val="0"/>
          <w:sz w:val="22"/>
          <w:szCs w:val="22"/>
          <w:lang w:eastAsia="pl-PL" w:bidi="ar-SA"/>
        </w:rPr>
        <w:t xml:space="preserve"> (dalej jako „Umowa Główna”)</w:t>
      </w:r>
      <w:r w:rsidR="00C8552B" w:rsidRPr="001A0FDE">
        <w:rPr>
          <w:rFonts w:eastAsia="Times New Roman" w:cs="Times New Roman"/>
          <w:kern w:val="0"/>
          <w:sz w:val="22"/>
          <w:szCs w:val="22"/>
          <w:lang w:eastAsia="pl-PL" w:bidi="ar-SA"/>
        </w:rPr>
        <w:t xml:space="preserve">. </w:t>
      </w:r>
      <w:r w:rsidRPr="001A0FDE">
        <w:rPr>
          <w:rFonts w:cs="Times New Roman"/>
          <w:bCs/>
          <w:sz w:val="22"/>
          <w:szCs w:val="22"/>
        </w:rPr>
        <w:t>W</w:t>
      </w:r>
      <w:r w:rsidRPr="001A0FDE">
        <w:rPr>
          <w:rFonts w:eastAsia="Times New Roman" w:cs="Times New Roman"/>
          <w:kern w:val="0"/>
          <w:sz w:val="22"/>
          <w:szCs w:val="22"/>
          <w:lang w:eastAsia="pl-PL" w:bidi="ar-SA"/>
        </w:rPr>
        <w:t xml:space="preserve"> celu</w:t>
      </w:r>
      <w:r w:rsidRPr="00C8552B">
        <w:rPr>
          <w:rFonts w:eastAsia="Times New Roman" w:cs="Times New Roman"/>
          <w:kern w:val="0"/>
          <w:sz w:val="22"/>
          <w:szCs w:val="22"/>
          <w:lang w:eastAsia="pl-PL" w:bidi="ar-SA"/>
        </w:rPr>
        <w:t xml:space="preserve">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w:t>
      </w:r>
      <w:proofErr w:type="gramStart"/>
      <w:r w:rsidR="00A577A0" w:rsidRPr="00A577A0">
        <w:rPr>
          <w:rFonts w:eastAsia="Times New Roman" w:cs="Times New Roman"/>
          <w:kern w:val="0"/>
          <w:sz w:val="22"/>
          <w:szCs w:val="22"/>
          <w:lang w:eastAsia="pl-PL" w:bidi="ar-SA"/>
        </w:rPr>
        <w:t xml:space="preserve">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proofErr w:type="gramEnd"/>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 xml:space="preserve">w zakresie osób wskazanych w ust. 1 pkt </w:t>
      </w:r>
      <w:proofErr w:type="gramStart"/>
      <w:r w:rsidRPr="00C8552B">
        <w:rPr>
          <w:rFonts w:eastAsia="Times New Roman" w:cs="Times New Roman"/>
          <w:color w:val="000000"/>
          <w:kern w:val="0"/>
          <w:sz w:val="22"/>
          <w:szCs w:val="22"/>
          <w:lang w:eastAsia="pl-PL" w:bidi="ar-SA"/>
        </w:rPr>
        <w:t>2 )</w:t>
      </w:r>
      <w:proofErr w:type="gramEnd"/>
      <w:r w:rsidRPr="00C8552B">
        <w:rPr>
          <w:rFonts w:eastAsia="Times New Roman" w:cs="Times New Roman"/>
          <w:color w:val="000000"/>
          <w:kern w:val="0"/>
          <w:sz w:val="22"/>
          <w:szCs w:val="22"/>
          <w:lang w:eastAsia="pl-PL" w:bidi="ar-SA"/>
        </w:rPr>
        <w:t>: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w:t>
      </w:r>
      <w:proofErr w:type="gramStart"/>
      <w:r w:rsidR="00E42B94" w:rsidRPr="00253681">
        <w:rPr>
          <w:rFonts w:eastAsia="Times New Roman" w:cs="Times New Roman"/>
          <w:kern w:val="0"/>
          <w:sz w:val="22"/>
          <w:szCs w:val="22"/>
          <w:lang w:eastAsia="pl-PL" w:bidi="ar-SA"/>
        </w:rPr>
        <w:t>Głównej  tj.</w:t>
      </w:r>
      <w:proofErr w:type="gramEnd"/>
      <w:r w:rsidR="00E42B94" w:rsidRPr="00253681">
        <w:rPr>
          <w:rFonts w:eastAsia="Times New Roman" w:cs="Times New Roman"/>
          <w:kern w:val="0"/>
          <w:sz w:val="22"/>
          <w:szCs w:val="22"/>
          <w:lang w:eastAsia="pl-PL" w:bidi="ar-SA"/>
        </w:rPr>
        <w:t xml:space="preserve">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A0FDE"/>
    <w:rsid w:val="001C7417"/>
    <w:rsid w:val="002341F8"/>
    <w:rsid w:val="00253681"/>
    <w:rsid w:val="00445BEB"/>
    <w:rsid w:val="004659A7"/>
    <w:rsid w:val="00552FD9"/>
    <w:rsid w:val="00726858"/>
    <w:rsid w:val="007F0F85"/>
    <w:rsid w:val="0080403C"/>
    <w:rsid w:val="00941D8F"/>
    <w:rsid w:val="00986900"/>
    <w:rsid w:val="009D194A"/>
    <w:rsid w:val="00A50C3F"/>
    <w:rsid w:val="00A577A0"/>
    <w:rsid w:val="00A84203"/>
    <w:rsid w:val="00C8552B"/>
    <w:rsid w:val="00C95254"/>
    <w:rsid w:val="00CF3874"/>
    <w:rsid w:val="00CF70E8"/>
    <w:rsid w:val="00DF0E4F"/>
    <w:rsid w:val="00E42B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1845</Words>
  <Characters>11072</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Iwona Wolnicka</cp:lastModifiedBy>
  <cp:revision>2</cp:revision>
  <cp:lastPrinted>2022-08-01T10:28:00Z</cp:lastPrinted>
  <dcterms:created xsi:type="dcterms:W3CDTF">2023-04-21T08:25:00Z</dcterms:created>
  <dcterms:modified xsi:type="dcterms:W3CDTF">2023-04-21T08:25:00Z</dcterms:modified>
</cp:coreProperties>
</file>