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378D0CA7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E969E8">
        <w:rPr>
          <w:rFonts w:ascii="Arial" w:hAnsi="Arial" w:cs="Arial"/>
          <w:bCs/>
          <w:i w:val="0"/>
          <w:sz w:val="22"/>
          <w:szCs w:val="22"/>
        </w:rPr>
        <w:t>5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58EE8407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S</w:t>
      </w:r>
      <w:r w:rsidR="00D32400" w:rsidRPr="00317C1C">
        <w:rPr>
          <w:rFonts w:ascii="Arial" w:hAnsi="Arial" w:cs="Arial"/>
          <w:b/>
          <w:bCs/>
          <w:sz w:val="22"/>
          <w:szCs w:val="22"/>
        </w:rPr>
        <w:t>ZP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-271-</w:t>
      </w:r>
      <w:r w:rsidR="00E528A2">
        <w:rPr>
          <w:rFonts w:ascii="Arial" w:hAnsi="Arial" w:cs="Arial"/>
          <w:b/>
          <w:bCs/>
          <w:sz w:val="22"/>
          <w:szCs w:val="22"/>
        </w:rPr>
        <w:t>14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-2023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</w:t>
      </w:r>
      <w:proofErr w:type="gramEnd"/>
      <w:r w:rsidR="000719DC" w:rsidRPr="00473EC5">
        <w:rPr>
          <w:rFonts w:ascii="Arial" w:eastAsia="Calibri" w:hAnsi="Arial" w:cs="Arial"/>
          <w:b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0B7469E1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3240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32400">
              <w:rPr>
                <w:rFonts w:ascii="Arial" w:hAnsi="Arial" w:cs="Arial"/>
                <w:sz w:val="22"/>
                <w:szCs w:val="22"/>
              </w:rPr>
              <w:t>. Dz.U. z 202</w:t>
            </w:r>
            <w:r w:rsidR="00317C1C">
              <w:rPr>
                <w:rFonts w:ascii="Arial" w:hAnsi="Arial" w:cs="Arial"/>
                <w:sz w:val="22"/>
                <w:szCs w:val="22"/>
              </w:rPr>
              <w:t>2, poz. 1710</w:t>
            </w:r>
            <w:r w:rsidRPr="00D32400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466A8554" w14:textId="77777777" w:rsidR="00E528A2" w:rsidRDefault="00E528A2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bCs/>
          <w:sz w:val="21"/>
          <w:szCs w:val="21"/>
        </w:rPr>
      </w:pPr>
      <w:r w:rsidRPr="00992D94">
        <w:rPr>
          <w:rFonts w:ascii="Arial" w:hAnsi="Arial" w:cs="Arial"/>
          <w:b/>
          <w:bCs/>
          <w:sz w:val="21"/>
          <w:szCs w:val="21"/>
        </w:rPr>
        <w:t xml:space="preserve">Usługi serwisowe okresowych przeglądów technicznych, konserwacji oraz napraw pogwarancyjnych aparatury i sprzętu medycznego (producent </w:t>
      </w:r>
      <w:proofErr w:type="spellStart"/>
      <w:r w:rsidRPr="00992D94">
        <w:rPr>
          <w:rFonts w:ascii="Arial" w:hAnsi="Arial" w:cs="Arial"/>
          <w:b/>
          <w:bCs/>
          <w:sz w:val="21"/>
          <w:szCs w:val="21"/>
        </w:rPr>
        <w:t>Drager</w:t>
      </w:r>
      <w:proofErr w:type="spellEnd"/>
      <w:r w:rsidRPr="00992D94">
        <w:rPr>
          <w:rFonts w:ascii="Arial" w:hAnsi="Arial" w:cs="Arial"/>
          <w:b/>
          <w:bCs/>
          <w:sz w:val="21"/>
          <w:szCs w:val="21"/>
        </w:rPr>
        <w:t>)</w:t>
      </w:r>
    </w:p>
    <w:p w14:paraId="34BE092A" w14:textId="4A62ABED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5EDB0BEF" w14:textId="77777777" w:rsidR="009241FE" w:rsidRDefault="0000184A" w:rsidP="009241FE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</w:t>
      </w:r>
    </w:p>
    <w:p w14:paraId="5C11C45F" w14:textId="5ECC4E0C" w:rsidR="009241FE" w:rsidRPr="009241FE" w:rsidRDefault="004B1027" w:rsidP="009241FE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>
        <w:rPr>
          <w:rFonts w:ascii="Arial" w:hAnsi="Arial" w:cs="Arial"/>
          <w:i/>
          <w:vertAlign w:val="superscript"/>
        </w:rPr>
        <w:t xml:space="preserve"> </w:t>
      </w:r>
      <w:r w:rsidR="009241FE">
        <w:rPr>
          <w:rFonts w:ascii="Arial" w:hAnsi="Arial" w:cs="Arial"/>
          <w:iCs/>
          <w:color w:val="FF0000"/>
          <w:sz w:val="15"/>
          <w:szCs w:val="15"/>
        </w:rPr>
        <w:t xml:space="preserve">Dokument musi być opatrzony, przez osobę lub osoby uprawnione do reprezentowania wykonawcy, kwalifikowanym podpisem elektronicznym.  </w:t>
      </w:r>
    </w:p>
    <w:p w14:paraId="360E2104" w14:textId="30A7627B" w:rsidR="007069C3" w:rsidRDefault="004B1027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>
        <w:rPr>
          <w:rFonts w:ascii="Arial" w:hAnsi="Arial" w:cs="Arial"/>
          <w:i/>
          <w:vertAlign w:val="superscript"/>
        </w:rPr>
        <w:t xml:space="preserve">    </w:t>
      </w:r>
    </w:p>
    <w:sectPr w:rsidR="007069C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765F4" w14:textId="77777777" w:rsidR="000B53CB" w:rsidRDefault="000B53CB">
      <w:r>
        <w:separator/>
      </w:r>
    </w:p>
  </w:endnote>
  <w:endnote w:type="continuationSeparator" w:id="0">
    <w:p w14:paraId="5A6ABD82" w14:textId="77777777" w:rsidR="000B53CB" w:rsidRDefault="000B5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06D26291" w:rsidR="009A4CD3" w:rsidRDefault="002B357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A1C779" wp14:editId="372E50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11B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60EB3" w14:textId="77777777" w:rsidR="000B53CB" w:rsidRDefault="000B53CB">
      <w:r>
        <w:separator/>
      </w:r>
    </w:p>
  </w:footnote>
  <w:footnote w:type="continuationSeparator" w:id="0">
    <w:p w14:paraId="55CFF2C7" w14:textId="77777777" w:rsidR="000B53CB" w:rsidRDefault="000B53CB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51"/>
    <w:rsid w:val="0000184A"/>
    <w:rsid w:val="00012997"/>
    <w:rsid w:val="000621A2"/>
    <w:rsid w:val="000719DC"/>
    <w:rsid w:val="00075CEC"/>
    <w:rsid w:val="000B53CB"/>
    <w:rsid w:val="000E0467"/>
    <w:rsid w:val="00106AC7"/>
    <w:rsid w:val="00111985"/>
    <w:rsid w:val="00112D4F"/>
    <w:rsid w:val="00147532"/>
    <w:rsid w:val="001614BA"/>
    <w:rsid w:val="00204613"/>
    <w:rsid w:val="002B1E07"/>
    <w:rsid w:val="002B3572"/>
    <w:rsid w:val="002C2DE7"/>
    <w:rsid w:val="002D160C"/>
    <w:rsid w:val="002D3BDF"/>
    <w:rsid w:val="003024A8"/>
    <w:rsid w:val="00307E5F"/>
    <w:rsid w:val="00312A4F"/>
    <w:rsid w:val="00317C1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3EC5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9C3"/>
    <w:rsid w:val="00736B31"/>
    <w:rsid w:val="00747C6F"/>
    <w:rsid w:val="00753DC1"/>
    <w:rsid w:val="00760EA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75A2"/>
    <w:rsid w:val="009241FE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74F94"/>
    <w:rsid w:val="00DD482A"/>
    <w:rsid w:val="00DE0396"/>
    <w:rsid w:val="00DE0405"/>
    <w:rsid w:val="00DE252B"/>
    <w:rsid w:val="00E37A20"/>
    <w:rsid w:val="00E528A2"/>
    <w:rsid w:val="00E74922"/>
    <w:rsid w:val="00E969E8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216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2023-04-21T08:20:00Z</dcterms:created>
  <dcterms:modified xsi:type="dcterms:W3CDTF">2023-04-21T08:20:00Z</dcterms:modified>
</cp:coreProperties>
</file>