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AAFF6" w14:textId="4D86D933" w:rsidR="006A5DF1" w:rsidRPr="00933C22" w:rsidRDefault="007F2F25" w:rsidP="006A5DF1">
      <w:pPr>
        <w:spacing w:after="240"/>
        <w:jc w:val="right"/>
        <w:rPr>
          <w:sz w:val="24"/>
          <w:szCs w:val="24"/>
        </w:rPr>
      </w:pPr>
      <w:r w:rsidRPr="00933C22">
        <w:rPr>
          <w:sz w:val="24"/>
          <w:szCs w:val="24"/>
        </w:rPr>
        <w:t>Kraków</w:t>
      </w:r>
      <w:r w:rsidR="006A5DF1" w:rsidRPr="00933C22">
        <w:rPr>
          <w:sz w:val="24"/>
          <w:szCs w:val="24"/>
        </w:rPr>
        <w:t xml:space="preserve"> dnia: </w:t>
      </w:r>
      <w:r w:rsidR="00EB3BD6">
        <w:rPr>
          <w:sz w:val="24"/>
          <w:szCs w:val="24"/>
        </w:rPr>
        <w:t>20.04.2023 r.</w:t>
      </w:r>
    </w:p>
    <w:p w14:paraId="4A38286F" w14:textId="77777777" w:rsidR="006A5DF1" w:rsidRPr="00933C22" w:rsidRDefault="00BE62A3" w:rsidP="006A5DF1">
      <w:pPr>
        <w:rPr>
          <w:b/>
          <w:bCs/>
          <w:sz w:val="24"/>
          <w:szCs w:val="24"/>
        </w:rPr>
      </w:pPr>
      <w:r w:rsidRPr="00933C22">
        <w:rPr>
          <w:b/>
          <w:bCs/>
          <w:sz w:val="24"/>
          <w:szCs w:val="24"/>
        </w:rPr>
        <w:t xml:space="preserve">Szpital Miejski Specjalistyczny </w:t>
      </w:r>
    </w:p>
    <w:p w14:paraId="6774068F" w14:textId="77777777" w:rsidR="00BE62A3" w:rsidRPr="00933C22" w:rsidRDefault="00BE62A3" w:rsidP="006A5DF1">
      <w:pPr>
        <w:rPr>
          <w:sz w:val="24"/>
          <w:szCs w:val="24"/>
        </w:rPr>
      </w:pPr>
      <w:r w:rsidRPr="00933C22">
        <w:rPr>
          <w:b/>
          <w:bCs/>
          <w:sz w:val="24"/>
          <w:szCs w:val="24"/>
        </w:rPr>
        <w:t>im. Gabriela Narutowicza w Krakowie</w:t>
      </w:r>
    </w:p>
    <w:p w14:paraId="692C8CCA" w14:textId="77777777" w:rsidR="006A5DF1" w:rsidRPr="00933C2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33C22">
        <w:rPr>
          <w:sz w:val="24"/>
          <w:szCs w:val="24"/>
        </w:rPr>
        <w:t>ul. Prądnicka 35-37</w:t>
      </w:r>
    </w:p>
    <w:p w14:paraId="6D221059" w14:textId="77777777" w:rsidR="00BE62A3" w:rsidRPr="00933C2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33C22">
        <w:rPr>
          <w:sz w:val="24"/>
          <w:szCs w:val="24"/>
        </w:rPr>
        <w:t>31-202 Kraków</w:t>
      </w:r>
    </w:p>
    <w:p w14:paraId="4EDA26E9" w14:textId="77777777" w:rsidR="006A5DF1" w:rsidRPr="00933C22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33C22">
        <w:rPr>
          <w:sz w:val="24"/>
          <w:szCs w:val="24"/>
        </w:rPr>
        <w:tab/>
        <w:t xml:space="preserve"> </w:t>
      </w:r>
    </w:p>
    <w:p w14:paraId="221386CC" w14:textId="77777777" w:rsidR="006A5DF1" w:rsidRPr="00933C2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22704E4" w14:textId="77777777" w:rsidR="006A5DF1" w:rsidRPr="00933C2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33C22">
        <w:rPr>
          <w:b/>
          <w:sz w:val="24"/>
          <w:szCs w:val="24"/>
        </w:rPr>
        <w:t>WYKONAWCY</w:t>
      </w:r>
    </w:p>
    <w:p w14:paraId="0DF3954B" w14:textId="77777777" w:rsidR="006A5DF1" w:rsidRPr="00933C2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933C22">
        <w:rPr>
          <w:sz w:val="24"/>
          <w:szCs w:val="24"/>
        </w:rPr>
        <w:t>ubiegający się o zamówienie publiczne</w:t>
      </w:r>
    </w:p>
    <w:p w14:paraId="54B31864" w14:textId="77777777" w:rsidR="006D4AB3" w:rsidRPr="00933C22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75BB8C5E" w14:textId="77777777" w:rsidR="006D4AB3" w:rsidRPr="00933C22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704DC66" w14:textId="77777777" w:rsidR="006D4AB3" w:rsidRPr="00933C22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087FE69" w14:textId="095A7932" w:rsidR="00632C3C" w:rsidRPr="00353DC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53DC4">
        <w:rPr>
          <w:rFonts w:ascii="Times New Roman" w:hAnsi="Times New Roman"/>
          <w:szCs w:val="28"/>
        </w:rPr>
        <w:t>WYJAŚNIENI</w:t>
      </w:r>
      <w:r w:rsidR="00520165" w:rsidRPr="00353DC4">
        <w:rPr>
          <w:rFonts w:ascii="Times New Roman" w:hAnsi="Times New Roman"/>
          <w:szCs w:val="28"/>
        </w:rPr>
        <w:t>A</w:t>
      </w:r>
      <w:r w:rsidR="00632C3C" w:rsidRPr="00353DC4">
        <w:rPr>
          <w:rFonts w:ascii="Times New Roman" w:hAnsi="Times New Roman"/>
          <w:szCs w:val="28"/>
        </w:rPr>
        <w:t xml:space="preserve"> TREŚCI</w:t>
      </w:r>
      <w:r w:rsidR="0029606A" w:rsidRPr="00353DC4">
        <w:rPr>
          <w:rFonts w:ascii="Times New Roman" w:hAnsi="Times New Roman"/>
          <w:szCs w:val="28"/>
        </w:rPr>
        <w:t xml:space="preserve"> SWZ</w:t>
      </w:r>
      <w:r w:rsidR="00933C22" w:rsidRPr="00353DC4">
        <w:rPr>
          <w:rFonts w:ascii="Times New Roman" w:hAnsi="Times New Roman"/>
          <w:szCs w:val="28"/>
        </w:rPr>
        <w:t xml:space="preserve"> - 22</w:t>
      </w:r>
    </w:p>
    <w:p w14:paraId="0C37D552" w14:textId="0EF5CEDA" w:rsidR="006D4AB3" w:rsidRPr="00353DC4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353DC4">
        <w:rPr>
          <w:sz w:val="22"/>
          <w:szCs w:val="22"/>
        </w:rPr>
        <w:t xml:space="preserve">Dotyczy: </w:t>
      </w:r>
      <w:r w:rsidR="006A5DF1" w:rsidRPr="00353DC4">
        <w:rPr>
          <w:sz w:val="22"/>
          <w:szCs w:val="22"/>
        </w:rPr>
        <w:t>p</w:t>
      </w:r>
      <w:r w:rsidRPr="00353DC4">
        <w:rPr>
          <w:sz w:val="22"/>
          <w:szCs w:val="22"/>
        </w:rPr>
        <w:t>ostępowani</w:t>
      </w:r>
      <w:r w:rsidR="006A5DF1" w:rsidRPr="00353DC4">
        <w:rPr>
          <w:sz w:val="22"/>
          <w:szCs w:val="22"/>
        </w:rPr>
        <w:t>a</w:t>
      </w:r>
      <w:r w:rsidRPr="00353DC4">
        <w:rPr>
          <w:sz w:val="22"/>
          <w:szCs w:val="22"/>
        </w:rPr>
        <w:t xml:space="preserve"> o udzielenie zamówienia publicznego, prowadzone</w:t>
      </w:r>
      <w:r w:rsidR="006A5DF1" w:rsidRPr="00353DC4">
        <w:rPr>
          <w:sz w:val="22"/>
          <w:szCs w:val="22"/>
        </w:rPr>
        <w:t>go</w:t>
      </w:r>
      <w:r w:rsidRPr="00353DC4">
        <w:rPr>
          <w:sz w:val="22"/>
          <w:szCs w:val="22"/>
        </w:rPr>
        <w:t xml:space="preserve"> w</w:t>
      </w:r>
      <w:r w:rsidR="00BE62A3" w:rsidRPr="00353DC4">
        <w:rPr>
          <w:sz w:val="22"/>
          <w:szCs w:val="22"/>
        </w:rPr>
        <w:t> </w:t>
      </w:r>
      <w:r w:rsidRPr="00353DC4">
        <w:rPr>
          <w:sz w:val="22"/>
          <w:szCs w:val="22"/>
        </w:rPr>
        <w:t xml:space="preserve">trybie </w:t>
      </w:r>
      <w:r w:rsidR="007F2F25" w:rsidRPr="00353DC4">
        <w:rPr>
          <w:sz w:val="22"/>
          <w:szCs w:val="22"/>
        </w:rPr>
        <w:t>przetarg</w:t>
      </w:r>
      <w:r w:rsidR="00353DC4">
        <w:rPr>
          <w:sz w:val="22"/>
          <w:szCs w:val="22"/>
        </w:rPr>
        <w:t>u</w:t>
      </w:r>
      <w:r w:rsidR="007F2F25" w:rsidRPr="00353DC4">
        <w:rPr>
          <w:sz w:val="22"/>
          <w:szCs w:val="22"/>
        </w:rPr>
        <w:t xml:space="preserve"> nieograniczon</w:t>
      </w:r>
      <w:r w:rsidR="00353DC4">
        <w:rPr>
          <w:sz w:val="22"/>
          <w:szCs w:val="22"/>
        </w:rPr>
        <w:t>ego</w:t>
      </w:r>
      <w:r w:rsidRPr="00353DC4">
        <w:rPr>
          <w:b/>
          <w:sz w:val="22"/>
          <w:szCs w:val="22"/>
        </w:rPr>
        <w:t xml:space="preserve"> </w:t>
      </w:r>
      <w:r w:rsidRPr="00353DC4">
        <w:rPr>
          <w:bCs/>
          <w:sz w:val="22"/>
          <w:szCs w:val="22"/>
        </w:rPr>
        <w:t>na</w:t>
      </w:r>
      <w:r w:rsidRPr="00353DC4">
        <w:rPr>
          <w:b/>
          <w:sz w:val="22"/>
          <w:szCs w:val="22"/>
        </w:rPr>
        <w:t xml:space="preserve"> </w:t>
      </w:r>
      <w:r w:rsidR="00E72428" w:rsidRPr="00353DC4">
        <w:rPr>
          <w:bCs/>
          <w:sz w:val="22"/>
          <w:szCs w:val="22"/>
        </w:rPr>
        <w:t>”</w:t>
      </w:r>
      <w:r w:rsidR="007F2F25" w:rsidRPr="00353DC4">
        <w:rPr>
          <w:b/>
          <w:bCs/>
          <w:sz w:val="22"/>
          <w:szCs w:val="22"/>
        </w:rPr>
        <w:t>Zakup i dostawa wyrobów medycznych I</w:t>
      </w:r>
      <w:r w:rsidR="00E72428" w:rsidRPr="00353DC4">
        <w:rPr>
          <w:bCs/>
          <w:sz w:val="22"/>
          <w:szCs w:val="22"/>
        </w:rPr>
        <w:t>”</w:t>
      </w:r>
      <w:r w:rsidRPr="00353DC4">
        <w:rPr>
          <w:b/>
          <w:sz w:val="22"/>
          <w:szCs w:val="22"/>
        </w:rPr>
        <w:t xml:space="preserve"> </w:t>
      </w:r>
      <w:r w:rsidRPr="00353DC4">
        <w:rPr>
          <w:bCs/>
          <w:sz w:val="22"/>
          <w:szCs w:val="22"/>
        </w:rPr>
        <w:t>– znak sprawy</w:t>
      </w:r>
      <w:r w:rsidRPr="00353DC4">
        <w:rPr>
          <w:b/>
          <w:sz w:val="22"/>
          <w:szCs w:val="22"/>
        </w:rPr>
        <w:t xml:space="preserve"> </w:t>
      </w:r>
      <w:r w:rsidR="007F2F25" w:rsidRPr="00353DC4">
        <w:rPr>
          <w:b/>
          <w:sz w:val="22"/>
          <w:szCs w:val="22"/>
        </w:rPr>
        <w:t>ZP/11/2023</w:t>
      </w:r>
      <w:r w:rsidRPr="00353DC4">
        <w:rPr>
          <w:b/>
          <w:sz w:val="22"/>
          <w:szCs w:val="22"/>
        </w:rPr>
        <w:t>.</w:t>
      </w:r>
    </w:p>
    <w:p w14:paraId="54FF4FBA" w14:textId="77777777" w:rsidR="0012774F" w:rsidRPr="00353DC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53DC4">
        <w:rPr>
          <w:sz w:val="22"/>
          <w:szCs w:val="22"/>
        </w:rPr>
        <w:t xml:space="preserve">Zamawiający, działając na podstawie art. </w:t>
      </w:r>
      <w:r w:rsidR="0029606A" w:rsidRPr="00353DC4">
        <w:rPr>
          <w:sz w:val="22"/>
          <w:szCs w:val="22"/>
        </w:rPr>
        <w:t>1</w:t>
      </w:r>
      <w:r w:rsidRPr="00353DC4">
        <w:rPr>
          <w:sz w:val="22"/>
          <w:szCs w:val="22"/>
        </w:rPr>
        <w:t>3</w:t>
      </w:r>
      <w:r w:rsidR="0029606A" w:rsidRPr="00353DC4">
        <w:rPr>
          <w:sz w:val="22"/>
          <w:szCs w:val="22"/>
        </w:rPr>
        <w:t>5</w:t>
      </w:r>
      <w:r w:rsidRPr="00353DC4">
        <w:rPr>
          <w:sz w:val="22"/>
          <w:szCs w:val="22"/>
        </w:rPr>
        <w:t xml:space="preserve"> ust</w:t>
      </w:r>
      <w:r w:rsidR="00D9049C" w:rsidRPr="00353DC4">
        <w:rPr>
          <w:sz w:val="22"/>
          <w:szCs w:val="22"/>
        </w:rPr>
        <w:t xml:space="preserve">. </w:t>
      </w:r>
      <w:r w:rsidR="0029606A" w:rsidRPr="00353DC4">
        <w:rPr>
          <w:sz w:val="22"/>
          <w:szCs w:val="22"/>
        </w:rPr>
        <w:t>6</w:t>
      </w:r>
      <w:r w:rsidRPr="00353DC4">
        <w:rPr>
          <w:sz w:val="22"/>
          <w:szCs w:val="22"/>
        </w:rPr>
        <w:t xml:space="preserve"> ustawy z dnia </w:t>
      </w:r>
      <w:r w:rsidR="0029606A" w:rsidRPr="00353DC4">
        <w:rPr>
          <w:sz w:val="22"/>
          <w:szCs w:val="22"/>
        </w:rPr>
        <w:t>11</w:t>
      </w:r>
      <w:r w:rsidRPr="00353DC4">
        <w:rPr>
          <w:sz w:val="22"/>
          <w:szCs w:val="22"/>
        </w:rPr>
        <w:t xml:space="preserve"> </w:t>
      </w:r>
      <w:r w:rsidR="0029606A" w:rsidRPr="00353DC4">
        <w:rPr>
          <w:sz w:val="22"/>
          <w:szCs w:val="22"/>
        </w:rPr>
        <w:t xml:space="preserve">września </w:t>
      </w:r>
      <w:r w:rsidRPr="00353DC4">
        <w:rPr>
          <w:sz w:val="22"/>
          <w:szCs w:val="22"/>
        </w:rPr>
        <w:t>20</w:t>
      </w:r>
      <w:r w:rsidR="0029606A" w:rsidRPr="00353DC4">
        <w:rPr>
          <w:sz w:val="22"/>
          <w:szCs w:val="22"/>
        </w:rPr>
        <w:t>19</w:t>
      </w:r>
      <w:r w:rsidR="00BE62A3" w:rsidRPr="00353DC4">
        <w:rPr>
          <w:sz w:val="22"/>
          <w:szCs w:val="22"/>
        </w:rPr>
        <w:t> </w:t>
      </w:r>
      <w:r w:rsidRPr="00353DC4">
        <w:rPr>
          <w:sz w:val="22"/>
          <w:szCs w:val="22"/>
        </w:rPr>
        <w:t>r</w:t>
      </w:r>
      <w:r w:rsidR="0029606A" w:rsidRPr="00353DC4">
        <w:rPr>
          <w:sz w:val="22"/>
          <w:szCs w:val="22"/>
        </w:rPr>
        <w:t>.</w:t>
      </w:r>
      <w:r w:rsidRPr="00353DC4">
        <w:rPr>
          <w:sz w:val="22"/>
          <w:szCs w:val="22"/>
        </w:rPr>
        <w:t xml:space="preserve"> Prawo </w:t>
      </w:r>
      <w:r w:rsidR="0029606A" w:rsidRPr="00353DC4">
        <w:rPr>
          <w:sz w:val="22"/>
          <w:szCs w:val="22"/>
        </w:rPr>
        <w:t>z</w:t>
      </w:r>
      <w:r w:rsidRPr="00353DC4">
        <w:rPr>
          <w:sz w:val="22"/>
          <w:szCs w:val="22"/>
        </w:rPr>
        <w:t xml:space="preserve">amówień </w:t>
      </w:r>
      <w:r w:rsidR="0029606A" w:rsidRPr="00353DC4">
        <w:rPr>
          <w:sz w:val="22"/>
          <w:szCs w:val="22"/>
        </w:rPr>
        <w:t>p</w:t>
      </w:r>
      <w:r w:rsidRPr="00353DC4">
        <w:rPr>
          <w:sz w:val="22"/>
          <w:szCs w:val="22"/>
        </w:rPr>
        <w:t>ublicznych</w:t>
      </w:r>
      <w:r w:rsidR="00BE7BFD" w:rsidRPr="00353DC4">
        <w:rPr>
          <w:sz w:val="22"/>
          <w:szCs w:val="22"/>
        </w:rPr>
        <w:t xml:space="preserve"> </w:t>
      </w:r>
      <w:r w:rsidR="00D9049C" w:rsidRPr="00353DC4">
        <w:rPr>
          <w:sz w:val="22"/>
          <w:szCs w:val="22"/>
        </w:rPr>
        <w:t>udostępnia</w:t>
      </w:r>
      <w:r w:rsidR="00BE7BFD" w:rsidRPr="00353DC4">
        <w:rPr>
          <w:sz w:val="22"/>
          <w:szCs w:val="22"/>
        </w:rPr>
        <w:t xml:space="preserve"> poniżej treść zapytań do S</w:t>
      </w:r>
      <w:r w:rsidR="0012774F" w:rsidRPr="00353DC4">
        <w:rPr>
          <w:sz w:val="22"/>
          <w:szCs w:val="22"/>
        </w:rPr>
        <w:t>pecyfikacji Warunków Zamówienia (</w:t>
      </w:r>
      <w:r w:rsidR="0012774F" w:rsidRPr="00353DC4">
        <w:rPr>
          <w:sz w:val="22"/>
          <w:szCs w:val="22"/>
          <w:lang w:eastAsia="ar-SA"/>
        </w:rPr>
        <w:t>zwanej dalej</w:t>
      </w:r>
      <w:r w:rsidR="0012774F" w:rsidRPr="00353DC4">
        <w:rPr>
          <w:b/>
          <w:sz w:val="22"/>
          <w:szCs w:val="22"/>
          <w:lang w:eastAsia="ar-SA"/>
        </w:rPr>
        <w:t xml:space="preserve"> </w:t>
      </w:r>
      <w:r w:rsidR="0012774F" w:rsidRPr="00353DC4">
        <w:rPr>
          <w:bCs/>
          <w:sz w:val="22"/>
          <w:szCs w:val="22"/>
          <w:lang w:eastAsia="ar-SA"/>
        </w:rPr>
        <w:t>”SWZ”)</w:t>
      </w:r>
      <w:r w:rsidR="00D9049C" w:rsidRPr="00353DC4">
        <w:rPr>
          <w:bCs/>
          <w:sz w:val="22"/>
          <w:szCs w:val="22"/>
          <w:lang w:eastAsia="ar-SA"/>
        </w:rPr>
        <w:t xml:space="preserve"> </w:t>
      </w:r>
      <w:r w:rsidR="00D9049C" w:rsidRPr="00353DC4">
        <w:rPr>
          <w:sz w:val="22"/>
          <w:szCs w:val="22"/>
        </w:rPr>
        <w:t>wraz z wyjaśnieniami</w:t>
      </w:r>
      <w:r w:rsidR="0012774F" w:rsidRPr="00353DC4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F2F25" w:rsidRPr="00933C22" w14:paraId="51B413C6" w14:textId="77777777" w:rsidTr="00405D1C">
        <w:tc>
          <w:tcPr>
            <w:tcW w:w="9356" w:type="dxa"/>
            <w:shd w:val="clear" w:color="auto" w:fill="auto"/>
          </w:tcPr>
          <w:p w14:paraId="324D857A" w14:textId="77777777" w:rsidR="007F2F25" w:rsidRPr="00CF27F5" w:rsidRDefault="007F2F25" w:rsidP="00405D1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27F5">
              <w:rPr>
                <w:sz w:val="22"/>
                <w:szCs w:val="22"/>
              </w:rPr>
              <w:t>Pakiet nr 18</w:t>
            </w:r>
          </w:p>
          <w:p w14:paraId="63066B97" w14:textId="22FA129E" w:rsidR="007F2F25" w:rsidRPr="00CF27F5" w:rsidRDefault="007F2F25" w:rsidP="00405D1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27F5">
              <w:rPr>
                <w:sz w:val="22"/>
                <w:szCs w:val="22"/>
              </w:rPr>
              <w:t>Poz. Nr 3 - Czy Zamawiający dopuści możliwość zaoferowania worków spełniających wymagania SWZ w kolorze beżowym, który jest odcieniem cielistego, jest tak samo dyskretny, a różni się jedynie nazewnictwem kolorystycznym?</w:t>
            </w:r>
          </w:p>
          <w:p w14:paraId="612206BA" w14:textId="07949BC1" w:rsidR="00933C22" w:rsidRPr="00CF27F5" w:rsidRDefault="00933C22" w:rsidP="00933C2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CF27F5">
              <w:rPr>
                <w:b/>
                <w:bCs/>
                <w:sz w:val="22"/>
                <w:szCs w:val="22"/>
              </w:rPr>
              <w:t>Odpowiedź:</w:t>
            </w:r>
            <w:r w:rsidR="00612D74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6EA8E9E6" w14:textId="77777777" w:rsidR="00933C22" w:rsidRPr="00CF27F5" w:rsidRDefault="00933C22" w:rsidP="00405D1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85A6AA2" w14:textId="7168F63E" w:rsidR="007F2F25" w:rsidRPr="00CF27F5" w:rsidRDefault="007F2F25" w:rsidP="00405D1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27F5">
              <w:rPr>
                <w:sz w:val="22"/>
                <w:szCs w:val="22"/>
              </w:rPr>
              <w:t xml:space="preserve">Poz. Nr 5 - Czy Zamawiający dopuści możliwość zaoferowania pasty uszczelniającej, której zadaniem jest wyrównywanie fałd oraz blizn umożliwiającej bezpieczne umieszczenie płytki wokół </w:t>
            </w:r>
            <w:proofErr w:type="spellStart"/>
            <w:r w:rsidRPr="00CF27F5">
              <w:rPr>
                <w:sz w:val="22"/>
                <w:szCs w:val="22"/>
              </w:rPr>
              <w:t>stomii</w:t>
            </w:r>
            <w:proofErr w:type="spellEnd"/>
            <w:r w:rsidRPr="00CF27F5">
              <w:rPr>
                <w:sz w:val="22"/>
                <w:szCs w:val="22"/>
              </w:rPr>
              <w:t xml:space="preserve">, której zadaniem jest ochrona skóry i podnoszenie komfortu i bezpieczeństwa oraz wydłużanie czasu noszenia sprzętu </w:t>
            </w:r>
            <w:proofErr w:type="spellStart"/>
            <w:r w:rsidRPr="00CF27F5">
              <w:rPr>
                <w:sz w:val="22"/>
                <w:szCs w:val="22"/>
              </w:rPr>
              <w:t>stomijnego</w:t>
            </w:r>
            <w:proofErr w:type="spellEnd"/>
            <w:r w:rsidRPr="00CF27F5">
              <w:rPr>
                <w:sz w:val="22"/>
                <w:szCs w:val="22"/>
              </w:rPr>
              <w:t xml:space="preserve"> w opakowaniach 50g z wyceną za sztukę takiego opakowania?</w:t>
            </w:r>
          </w:p>
          <w:p w14:paraId="52D7A9AA" w14:textId="729FFA0F" w:rsidR="00933C22" w:rsidRPr="00CF27F5" w:rsidRDefault="00933C22" w:rsidP="00933C2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CF27F5">
              <w:rPr>
                <w:b/>
                <w:bCs/>
                <w:sz w:val="22"/>
                <w:szCs w:val="22"/>
              </w:rPr>
              <w:t>Odpowiedź:</w:t>
            </w:r>
            <w:r w:rsidR="00612D74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62BB9F35" w14:textId="77777777" w:rsidR="00933C22" w:rsidRPr="00CF27F5" w:rsidRDefault="00933C22" w:rsidP="00405D1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FB9761D" w14:textId="77777777" w:rsidR="007F2F25" w:rsidRPr="00CF27F5" w:rsidRDefault="007F2F25" w:rsidP="00405D1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27F5">
              <w:rPr>
                <w:sz w:val="22"/>
                <w:szCs w:val="22"/>
              </w:rPr>
              <w:t xml:space="preserve">Poz. Nr 6 - Czy Zamawiający dopuści możliwość zaoferowania pudru </w:t>
            </w:r>
            <w:proofErr w:type="spellStart"/>
            <w:r w:rsidRPr="00CF27F5">
              <w:rPr>
                <w:sz w:val="22"/>
                <w:szCs w:val="22"/>
              </w:rPr>
              <w:t>stomijnego</w:t>
            </w:r>
            <w:proofErr w:type="spellEnd"/>
            <w:r w:rsidRPr="00CF27F5">
              <w:rPr>
                <w:sz w:val="22"/>
                <w:szCs w:val="22"/>
              </w:rPr>
              <w:t xml:space="preserve"> spełniającego wymagania SWZ w opakowaniach 28,3g z wyceną za sztukę takiego opakowania?</w:t>
            </w:r>
          </w:p>
          <w:p w14:paraId="3694D0CD" w14:textId="4FC4B8A1" w:rsidR="00933C22" w:rsidRPr="00CF27F5" w:rsidRDefault="00933C22" w:rsidP="00933C2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CF27F5">
              <w:rPr>
                <w:b/>
                <w:bCs/>
                <w:sz w:val="22"/>
                <w:szCs w:val="22"/>
              </w:rPr>
              <w:t>Odpowiedź:</w:t>
            </w:r>
            <w:r w:rsidR="00612D74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58F4DEEC" w14:textId="77777777" w:rsidR="007F2F25" w:rsidRPr="00CF27F5" w:rsidRDefault="007F2F25" w:rsidP="00405D1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518D9E7" w14:textId="77777777" w:rsidR="007F2F25" w:rsidRPr="00CF27F5" w:rsidRDefault="007F2F25" w:rsidP="00405D1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27F5">
              <w:rPr>
                <w:sz w:val="22"/>
                <w:szCs w:val="22"/>
              </w:rPr>
              <w:t>PYTANIA DOTYCZĄCE PROJEKTU UMOWY</w:t>
            </w:r>
          </w:p>
          <w:p w14:paraId="0622C7A7" w14:textId="18474555" w:rsidR="007F2F25" w:rsidRPr="00CF27F5" w:rsidRDefault="007F2F25" w:rsidP="00405D1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27F5">
              <w:rPr>
                <w:sz w:val="22"/>
                <w:szCs w:val="22"/>
              </w:rPr>
              <w:t>Zwracamy się z prośbą o zmianę zapisu umowy w §4 pkt 8 na zapis "W przypadku stwierdzenia przez Dostawcę braku towaru, objętego danym zamówieniem, skutkującego brakiem możliwości zrealizowania konkretnego zamówienia, Dostawca będzie uprawniony do dostarczenia Zamawiającemu wyrobów medycznych o podobnych parametrach do tych, które zostały wskazane w zamówieniu.</w:t>
            </w:r>
            <w:r w:rsidR="00612D74">
              <w:rPr>
                <w:sz w:val="22"/>
                <w:szCs w:val="22"/>
              </w:rPr>
              <w:br/>
            </w:r>
            <w:r w:rsidRPr="00CF27F5">
              <w:rPr>
                <w:sz w:val="22"/>
                <w:szCs w:val="22"/>
              </w:rPr>
              <w:t>W przypadku, o którym mowa w zdaniu poprzedzającym, Dostawca będzie zobowiązany do wskazania zamiennego wyrobu medycznego w terminie 24 godzin od momentu złożenia zamówienia przez Zamawiającego."</w:t>
            </w:r>
          </w:p>
          <w:p w14:paraId="12B09016" w14:textId="66A674CA" w:rsidR="00933C22" w:rsidRPr="00CF27F5" w:rsidRDefault="00933C22" w:rsidP="00353DC4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F27F5">
              <w:rPr>
                <w:b/>
                <w:bCs/>
                <w:sz w:val="22"/>
                <w:szCs w:val="22"/>
              </w:rPr>
              <w:lastRenderedPageBreak/>
              <w:t>Odpowiedź:</w:t>
            </w:r>
            <w:r w:rsidR="00353DC4" w:rsidRPr="00CF27F5">
              <w:rPr>
                <w:b/>
                <w:bCs/>
                <w:sz w:val="22"/>
                <w:szCs w:val="22"/>
              </w:rPr>
              <w:t xml:space="preserve"> Zamawiający nie wyraża zgody. Możliwość dostarczania towaru zamiennego została już przewidziana w umowie (§ 11) i dotyczy możliwości dostawy produktu zamiennego</w:t>
            </w:r>
            <w:r w:rsidR="00CF27F5">
              <w:rPr>
                <w:b/>
                <w:bCs/>
                <w:sz w:val="22"/>
                <w:szCs w:val="22"/>
              </w:rPr>
              <w:br/>
            </w:r>
            <w:r w:rsidR="00353DC4" w:rsidRPr="00CF27F5">
              <w:rPr>
                <w:b/>
                <w:bCs/>
                <w:sz w:val="22"/>
                <w:szCs w:val="22"/>
              </w:rPr>
              <w:t>o parametrach nie gorszych od produktu objętego umową w przypadku wystąpienia przejściowego braku produktu z przyczyn leżących po stronie producenta, w cenie jednostkowej nie wyższej niż w umowie. Powyższe jednak wymaga inicjatywy ze strony Wykonawcy i zawarcia aneksu do umowy. (przyp. § 11</w:t>
            </w:r>
            <w:r w:rsidR="00612D74">
              <w:rPr>
                <w:b/>
                <w:bCs/>
                <w:sz w:val="22"/>
                <w:szCs w:val="22"/>
              </w:rPr>
              <w:t xml:space="preserve"> </w:t>
            </w:r>
            <w:r w:rsidR="00353DC4" w:rsidRPr="00CF27F5">
              <w:rPr>
                <w:b/>
                <w:bCs/>
                <w:sz w:val="22"/>
                <w:szCs w:val="22"/>
              </w:rPr>
              <w:t>ust.</w:t>
            </w:r>
            <w:r w:rsidR="00612D74">
              <w:rPr>
                <w:b/>
                <w:bCs/>
                <w:sz w:val="22"/>
                <w:szCs w:val="22"/>
              </w:rPr>
              <w:t xml:space="preserve"> </w:t>
            </w:r>
            <w:r w:rsidR="00353DC4" w:rsidRPr="00CF27F5">
              <w:rPr>
                <w:b/>
                <w:bCs/>
                <w:sz w:val="22"/>
                <w:szCs w:val="22"/>
              </w:rPr>
              <w:t>4)</w:t>
            </w:r>
          </w:p>
          <w:p w14:paraId="56E10CB0" w14:textId="77777777" w:rsidR="00933C22" w:rsidRPr="00CF27F5" w:rsidRDefault="00933C22" w:rsidP="00405D1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F520D88" w14:textId="3A28488F" w:rsidR="007F2F25" w:rsidRPr="00CF27F5" w:rsidRDefault="007F2F25" w:rsidP="00405D1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27F5">
              <w:rPr>
                <w:sz w:val="22"/>
                <w:szCs w:val="22"/>
              </w:rPr>
              <w:t xml:space="preserve">Zgodnie z § 14 pkt. 1 p-pkt. a) Zamawiający będzie naliczał kary umowne za zwłokę w realizacji dostawy towaru. Obciążenie wykonawcy różnicą kosztów zakupu interwencyjnego jest dodatkową karą finansową, która w dobie niestabilnych </w:t>
            </w:r>
            <w:proofErr w:type="spellStart"/>
            <w:r w:rsidRPr="00CF27F5">
              <w:rPr>
                <w:sz w:val="22"/>
                <w:szCs w:val="22"/>
              </w:rPr>
              <w:t>zachowań</w:t>
            </w:r>
            <w:proofErr w:type="spellEnd"/>
            <w:r w:rsidRPr="00CF27F5">
              <w:rPr>
                <w:sz w:val="22"/>
                <w:szCs w:val="22"/>
              </w:rPr>
              <w:t xml:space="preserve"> rynkowych może być rażąco wygórowana</w:t>
            </w:r>
            <w:r w:rsidR="00CF27F5">
              <w:rPr>
                <w:sz w:val="22"/>
                <w:szCs w:val="22"/>
              </w:rPr>
              <w:br/>
            </w:r>
            <w:r w:rsidRPr="00CF27F5">
              <w:rPr>
                <w:sz w:val="22"/>
                <w:szCs w:val="22"/>
              </w:rPr>
              <w:t>i prowadzić do nierównego traktowania stron umowy</w:t>
            </w:r>
          </w:p>
          <w:p w14:paraId="09DE1FA2" w14:textId="57735733" w:rsidR="007F2F25" w:rsidRPr="00CF27F5" w:rsidRDefault="007F2F25" w:rsidP="00680611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F27F5">
              <w:rPr>
                <w:b/>
                <w:bCs/>
                <w:sz w:val="22"/>
                <w:szCs w:val="22"/>
              </w:rPr>
              <w:t>Odpowiedź:</w:t>
            </w:r>
            <w:r w:rsidR="00DF32CB">
              <w:rPr>
                <w:b/>
                <w:bCs/>
                <w:sz w:val="22"/>
                <w:szCs w:val="22"/>
              </w:rPr>
              <w:t xml:space="preserve"> Zamawiający informuje iż zawarte powyżej „stwierdzenie” nie jest wnioskiem</w:t>
            </w:r>
            <w:r w:rsidR="00680611">
              <w:rPr>
                <w:b/>
                <w:bCs/>
                <w:sz w:val="22"/>
                <w:szCs w:val="22"/>
              </w:rPr>
              <w:br/>
            </w:r>
            <w:r w:rsidR="00DF32CB">
              <w:rPr>
                <w:b/>
                <w:bCs/>
                <w:sz w:val="22"/>
                <w:szCs w:val="22"/>
              </w:rPr>
              <w:t xml:space="preserve">o wyjaśnienie treści SWZ w rozumieniu przepisów </w:t>
            </w:r>
            <w:proofErr w:type="spellStart"/>
            <w:r w:rsidR="00DF32CB">
              <w:rPr>
                <w:b/>
                <w:bCs/>
                <w:sz w:val="22"/>
                <w:szCs w:val="22"/>
              </w:rPr>
              <w:t>Pzp</w:t>
            </w:r>
            <w:proofErr w:type="spellEnd"/>
            <w:r w:rsidR="00DF32CB">
              <w:rPr>
                <w:b/>
                <w:bCs/>
                <w:sz w:val="22"/>
                <w:szCs w:val="22"/>
              </w:rPr>
              <w:t>.</w:t>
            </w:r>
          </w:p>
          <w:p w14:paraId="29703BD5" w14:textId="538821F9" w:rsidR="00CF27F5" w:rsidRPr="00933C22" w:rsidRDefault="00CF27F5" w:rsidP="00CF27F5">
            <w:pPr>
              <w:spacing w:after="60"/>
              <w:ind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04677205" w14:textId="77777777" w:rsidR="00BE7BFD" w:rsidRPr="00933C22" w:rsidRDefault="00BE7BFD" w:rsidP="00520165">
      <w:pPr>
        <w:jc w:val="both"/>
        <w:rPr>
          <w:sz w:val="24"/>
          <w:szCs w:val="24"/>
        </w:rPr>
      </w:pPr>
    </w:p>
    <w:p w14:paraId="0F8DCA30" w14:textId="77777777" w:rsidR="006D4AB3" w:rsidRPr="00933C22" w:rsidRDefault="00BE62A3" w:rsidP="00CF27F5">
      <w:pPr>
        <w:pStyle w:val="Tekstpodstawowy"/>
        <w:ind w:left="3119" w:firstLine="425"/>
        <w:jc w:val="right"/>
        <w:rPr>
          <w:sz w:val="24"/>
          <w:szCs w:val="24"/>
        </w:rPr>
      </w:pPr>
      <w:r w:rsidRPr="00933C22">
        <w:rPr>
          <w:sz w:val="24"/>
          <w:szCs w:val="24"/>
        </w:rPr>
        <w:t>Przewodniczący Komisji Przetargowej</w:t>
      </w:r>
    </w:p>
    <w:p w14:paraId="5D02E7EC" w14:textId="77777777" w:rsidR="00CF27F5" w:rsidRDefault="00CF27F5" w:rsidP="00CF27F5">
      <w:pPr>
        <w:spacing w:line="360" w:lineRule="auto"/>
        <w:ind w:left="6804"/>
        <w:rPr>
          <w:sz w:val="24"/>
          <w:szCs w:val="24"/>
        </w:rPr>
      </w:pPr>
    </w:p>
    <w:p w14:paraId="4D9258E5" w14:textId="19A4A963" w:rsidR="006D4AB3" w:rsidRPr="00933C22" w:rsidRDefault="007F2F25" w:rsidP="00CF27F5">
      <w:pPr>
        <w:spacing w:line="360" w:lineRule="auto"/>
        <w:ind w:left="6804"/>
        <w:rPr>
          <w:sz w:val="24"/>
          <w:szCs w:val="24"/>
        </w:rPr>
      </w:pPr>
      <w:r w:rsidRPr="00933C22">
        <w:rPr>
          <w:sz w:val="24"/>
          <w:szCs w:val="24"/>
        </w:rPr>
        <w:t>Ewa</w:t>
      </w:r>
      <w:r w:rsidR="006D4AB3" w:rsidRPr="00933C22">
        <w:rPr>
          <w:sz w:val="24"/>
          <w:szCs w:val="24"/>
        </w:rPr>
        <w:t xml:space="preserve"> </w:t>
      </w:r>
      <w:proofErr w:type="spellStart"/>
      <w:r w:rsidRPr="00933C22">
        <w:rPr>
          <w:sz w:val="24"/>
          <w:szCs w:val="24"/>
        </w:rPr>
        <w:t>Deńca</w:t>
      </w:r>
      <w:proofErr w:type="spellEnd"/>
    </w:p>
    <w:sectPr w:rsidR="006D4AB3" w:rsidRPr="00933C22" w:rsidSect="00CF27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CA18A5" w14:textId="77777777" w:rsidR="00356A68" w:rsidRDefault="00356A68">
      <w:r>
        <w:separator/>
      </w:r>
    </w:p>
  </w:endnote>
  <w:endnote w:type="continuationSeparator" w:id="0">
    <w:p w14:paraId="3E42B750" w14:textId="77777777" w:rsidR="00356A68" w:rsidRDefault="00356A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30F1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16A54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B76F6" w14:textId="77777777" w:rsidR="006D4AB3" w:rsidRDefault="00EB3BD6">
    <w:pPr>
      <w:pStyle w:val="Stopka"/>
      <w:tabs>
        <w:tab w:val="clear" w:pos="4536"/>
      </w:tabs>
      <w:jc w:val="center"/>
    </w:pPr>
    <w:r>
      <w:rPr>
        <w:noProof/>
      </w:rPr>
      <w:pict w14:anchorId="2CD27894">
        <v:line id="_x0000_s1025" style="position:absolute;left:0;text-align:left;z-index:251657728" from="-3.85pt,8.75pt" to="455.15pt,8.75pt"/>
      </w:pict>
    </w:r>
  </w:p>
  <w:p w14:paraId="370FA16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E931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7E9CD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4530399" w14:textId="77777777" w:rsidR="006D4AB3" w:rsidRDefault="006D4AB3">
    <w:pPr>
      <w:pStyle w:val="Stopka"/>
      <w:tabs>
        <w:tab w:val="clear" w:pos="4536"/>
        <w:tab w:val="left" w:pos="6237"/>
      </w:tabs>
    </w:pPr>
  </w:p>
  <w:p w14:paraId="0FBDE03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856327" w14:textId="77777777" w:rsidR="00356A68" w:rsidRDefault="00356A68">
      <w:r>
        <w:separator/>
      </w:r>
    </w:p>
  </w:footnote>
  <w:footnote w:type="continuationSeparator" w:id="0">
    <w:p w14:paraId="7D892C43" w14:textId="77777777" w:rsidR="00356A68" w:rsidRDefault="00356A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CEC1C" w14:textId="77777777" w:rsidR="007F2F25" w:rsidRDefault="007F2F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5B4C8" w14:textId="77777777" w:rsidR="007F2F25" w:rsidRDefault="007F2F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940AB" w14:textId="77777777" w:rsidR="007F2F25" w:rsidRDefault="007F2F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1927233">
    <w:abstractNumId w:val="3"/>
  </w:num>
  <w:num w:numId="2" w16cid:durableId="2035614164">
    <w:abstractNumId w:val="6"/>
  </w:num>
  <w:num w:numId="3" w16cid:durableId="1592742292">
    <w:abstractNumId w:val="2"/>
  </w:num>
  <w:num w:numId="4" w16cid:durableId="1461067955">
    <w:abstractNumId w:val="5"/>
  </w:num>
  <w:num w:numId="5" w16cid:durableId="755203720">
    <w:abstractNumId w:val="0"/>
  </w:num>
  <w:num w:numId="6" w16cid:durableId="1776826181">
    <w:abstractNumId w:val="1"/>
  </w:num>
  <w:num w:numId="7" w16cid:durableId="2426876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6A68"/>
    <w:rsid w:val="00031374"/>
    <w:rsid w:val="000A1097"/>
    <w:rsid w:val="000E2A8F"/>
    <w:rsid w:val="0012774F"/>
    <w:rsid w:val="00144B7A"/>
    <w:rsid w:val="00180C6E"/>
    <w:rsid w:val="0029606A"/>
    <w:rsid w:val="00353DC4"/>
    <w:rsid w:val="00356A68"/>
    <w:rsid w:val="004848F3"/>
    <w:rsid w:val="004A75F2"/>
    <w:rsid w:val="005144A9"/>
    <w:rsid w:val="00520165"/>
    <w:rsid w:val="005B1B08"/>
    <w:rsid w:val="00612D74"/>
    <w:rsid w:val="00632C3C"/>
    <w:rsid w:val="00662BDB"/>
    <w:rsid w:val="00680611"/>
    <w:rsid w:val="006A5DF1"/>
    <w:rsid w:val="006B7198"/>
    <w:rsid w:val="006D4AB3"/>
    <w:rsid w:val="006F3B81"/>
    <w:rsid w:val="007D7198"/>
    <w:rsid w:val="007F2F25"/>
    <w:rsid w:val="00870F9F"/>
    <w:rsid w:val="008804B6"/>
    <w:rsid w:val="00897AB0"/>
    <w:rsid w:val="008A3553"/>
    <w:rsid w:val="009003D1"/>
    <w:rsid w:val="00933C22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F27F5"/>
    <w:rsid w:val="00D22FFA"/>
    <w:rsid w:val="00D8461B"/>
    <w:rsid w:val="00D9049C"/>
    <w:rsid w:val="00D915F2"/>
    <w:rsid w:val="00DF32CB"/>
    <w:rsid w:val="00DF32E8"/>
    <w:rsid w:val="00E21B49"/>
    <w:rsid w:val="00E2789F"/>
    <w:rsid w:val="00E72428"/>
    <w:rsid w:val="00EA14B3"/>
    <w:rsid w:val="00EA416E"/>
    <w:rsid w:val="00EB3BD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EAED0A"/>
  <w15:chartTrackingRefBased/>
  <w15:docId w15:val="{E2E4FB0C-CD50-48E1-9234-CDFBCEB46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409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9</cp:revision>
  <cp:lastPrinted>2023-04-20T10:20:00Z</cp:lastPrinted>
  <dcterms:created xsi:type="dcterms:W3CDTF">2023-04-12T12:12:00Z</dcterms:created>
  <dcterms:modified xsi:type="dcterms:W3CDTF">2023-04-20T10:20:00Z</dcterms:modified>
</cp:coreProperties>
</file>