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C4F7B10" w14:textId="09BE06B2" w:rsidR="00713297" w:rsidRPr="00FF2F39" w:rsidRDefault="00713297" w:rsidP="0071780D">
      <w:pPr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  <w:lang w:val="en-US"/>
        </w:rPr>
        <w:tab/>
        <w:t xml:space="preserve">                                                            </w:t>
      </w:r>
      <w:r w:rsidRPr="00FF2F39">
        <w:rPr>
          <w:rFonts w:cs="Times New Roman"/>
          <w:color w:val="000000"/>
          <w:sz w:val="22"/>
          <w:szCs w:val="22"/>
          <w:lang w:val="en-US"/>
        </w:rPr>
        <w:tab/>
      </w:r>
      <w:r w:rsidRPr="00FF2F39">
        <w:rPr>
          <w:rFonts w:cs="Times New Roman"/>
          <w:color w:val="000000"/>
          <w:sz w:val="22"/>
          <w:szCs w:val="22"/>
          <w:lang w:val="en-US"/>
        </w:rPr>
        <w:tab/>
      </w:r>
      <w:r w:rsidRPr="00FF2F39">
        <w:rPr>
          <w:rFonts w:cs="Times New Roman"/>
          <w:color w:val="000000"/>
          <w:sz w:val="22"/>
          <w:szCs w:val="22"/>
          <w:lang w:val="en-US"/>
        </w:rPr>
        <w:tab/>
      </w:r>
      <w:r w:rsidRPr="00FF2F39">
        <w:rPr>
          <w:rFonts w:cs="Times New Roman"/>
          <w:i/>
          <w:iCs/>
          <w:color w:val="000000"/>
          <w:sz w:val="22"/>
          <w:szCs w:val="22"/>
          <w:lang w:val="en-US"/>
        </w:rPr>
        <w:t xml:space="preserve">       </w:t>
      </w:r>
      <w:r w:rsidR="00333B68" w:rsidRPr="00FF2F39">
        <w:rPr>
          <w:rFonts w:cs="Times New Roman"/>
          <w:i/>
          <w:iCs/>
          <w:color w:val="000000"/>
          <w:sz w:val="22"/>
          <w:szCs w:val="22"/>
          <w:lang w:val="en-US"/>
        </w:rPr>
        <w:t xml:space="preserve">                   </w:t>
      </w:r>
      <w:r w:rsidRPr="00FF2F39">
        <w:rPr>
          <w:rFonts w:cs="Times New Roman"/>
          <w:i/>
          <w:iCs/>
          <w:color w:val="000000"/>
          <w:sz w:val="22"/>
          <w:szCs w:val="22"/>
        </w:rPr>
        <w:t xml:space="preserve">Załącznik nr </w:t>
      </w:r>
      <w:r w:rsidR="007E0D43">
        <w:rPr>
          <w:rFonts w:cs="Times New Roman"/>
          <w:i/>
          <w:iCs/>
          <w:color w:val="000000"/>
          <w:sz w:val="22"/>
          <w:szCs w:val="22"/>
        </w:rPr>
        <w:t>4</w:t>
      </w:r>
      <w:r w:rsidR="009B3BBE">
        <w:rPr>
          <w:rFonts w:cs="Times New Roman"/>
          <w:i/>
          <w:iCs/>
          <w:color w:val="000000"/>
          <w:sz w:val="22"/>
          <w:szCs w:val="22"/>
        </w:rPr>
        <w:t>A</w:t>
      </w:r>
      <w:r w:rsidRPr="00FF2F39">
        <w:rPr>
          <w:rFonts w:cs="Times New Roman"/>
          <w:i/>
          <w:iCs/>
          <w:color w:val="000000"/>
          <w:sz w:val="22"/>
          <w:szCs w:val="22"/>
        </w:rPr>
        <w:t xml:space="preserve"> do SWZ</w:t>
      </w:r>
    </w:p>
    <w:p w14:paraId="40310BCD" w14:textId="77777777" w:rsidR="00713297" w:rsidRPr="00FF2F39" w:rsidRDefault="00713297">
      <w:pPr>
        <w:jc w:val="center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Umowa (projekt)</w:t>
      </w:r>
    </w:p>
    <w:p w14:paraId="349E7C08" w14:textId="77777777" w:rsidR="00713297" w:rsidRPr="00FF2F39" w:rsidRDefault="00713297">
      <w:pPr>
        <w:jc w:val="center"/>
        <w:rPr>
          <w:rFonts w:cs="Times New Roman"/>
          <w:color w:val="000000"/>
          <w:sz w:val="22"/>
          <w:szCs w:val="22"/>
        </w:rPr>
      </w:pPr>
    </w:p>
    <w:p w14:paraId="3F092077" w14:textId="77777777" w:rsidR="00713297" w:rsidRPr="00FF2F39" w:rsidRDefault="00713297">
      <w:pPr>
        <w:jc w:val="center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NR REJ. …...................</w:t>
      </w:r>
    </w:p>
    <w:p w14:paraId="5C2F3BBD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p w14:paraId="1B139894" w14:textId="1A13EED4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zawarta w dniu .........................</w:t>
      </w:r>
      <w:r w:rsidR="005F0FB6">
        <w:rPr>
          <w:rFonts w:cs="Times New Roman"/>
          <w:color w:val="000000"/>
          <w:sz w:val="22"/>
          <w:szCs w:val="22"/>
        </w:rPr>
        <w:t>......202</w:t>
      </w:r>
      <w:r w:rsidR="009B3BBE">
        <w:rPr>
          <w:rFonts w:cs="Times New Roman"/>
          <w:color w:val="000000"/>
          <w:sz w:val="22"/>
          <w:szCs w:val="22"/>
        </w:rPr>
        <w:t>3</w:t>
      </w:r>
      <w:r w:rsidRPr="00FF2F39">
        <w:rPr>
          <w:rFonts w:cs="Times New Roman"/>
          <w:color w:val="000000"/>
          <w:sz w:val="22"/>
          <w:szCs w:val="22"/>
        </w:rPr>
        <w:t xml:space="preserve"> r. w Krakowie, pomiędzy </w:t>
      </w:r>
    </w:p>
    <w:p w14:paraId="59D13437" w14:textId="77777777" w:rsidR="00FF2F39" w:rsidRPr="00FF2F39" w:rsidRDefault="00FF2F39">
      <w:pPr>
        <w:jc w:val="both"/>
        <w:rPr>
          <w:rFonts w:cs="Times New Roman"/>
          <w:color w:val="000000"/>
          <w:sz w:val="22"/>
          <w:szCs w:val="22"/>
        </w:rPr>
      </w:pPr>
    </w:p>
    <w:p w14:paraId="20B52A56" w14:textId="15B3AB29" w:rsidR="005F0FB6" w:rsidRDefault="005F0FB6" w:rsidP="005F0FB6">
      <w:pPr>
        <w:jc w:val="both"/>
        <w:rPr>
          <w:rFonts w:cs="Times New Roman"/>
          <w:color w:val="000000"/>
          <w:kern w:val="2"/>
          <w:sz w:val="22"/>
          <w:szCs w:val="22"/>
        </w:rPr>
      </w:pPr>
      <w:r>
        <w:rPr>
          <w:rFonts w:cs="Times New Roman"/>
          <w:b/>
          <w:bCs/>
          <w:color w:val="000000"/>
          <w:sz w:val="22"/>
          <w:szCs w:val="22"/>
        </w:rPr>
        <w:t>Szpitalem Specjalistycznym im. Stefana Żeromskiego Samodzielnym Publicznym Zakładem Opieki Zdrowotnej w Krakowie</w:t>
      </w:r>
      <w:r>
        <w:rPr>
          <w:rFonts w:cs="Times New Roman"/>
          <w:color w:val="000000"/>
          <w:sz w:val="22"/>
          <w:szCs w:val="22"/>
        </w:rPr>
        <w:t xml:space="preserve">, os. Na Skarpie 66, 31-913 Kraków, wpisanym do Rejestru Stowarzyszeń, innych organizacji społecznych i zawodowych, fundacji, oraz samodzielnych publicznych zakładów opieki zdrowotnej przez Sąd Rejonowy dla Krakowa – Śródmieścia w Krakowie, XI Wydział Gospodarczy Krajowego Rejestru Sądowego, pod numerem KRS: 0000035552, NIP: 678-26-80-028, REGON: 000630161, zwanym dalej </w:t>
      </w:r>
      <w:r>
        <w:rPr>
          <w:rFonts w:cs="Times New Roman"/>
          <w:b/>
          <w:bCs/>
          <w:color w:val="000000"/>
          <w:sz w:val="22"/>
          <w:szCs w:val="22"/>
        </w:rPr>
        <w:t>„</w:t>
      </w:r>
      <w:r w:rsidR="001E5389">
        <w:rPr>
          <w:rFonts w:cs="Times New Roman"/>
          <w:b/>
          <w:bCs/>
          <w:color w:val="000000"/>
          <w:sz w:val="22"/>
          <w:szCs w:val="22"/>
        </w:rPr>
        <w:t>Zamawiającym</w:t>
      </w:r>
      <w:r>
        <w:rPr>
          <w:rFonts w:cs="Times New Roman"/>
          <w:b/>
          <w:bCs/>
          <w:color w:val="000000"/>
          <w:sz w:val="22"/>
          <w:szCs w:val="22"/>
        </w:rPr>
        <w:t>”</w:t>
      </w:r>
      <w:r>
        <w:rPr>
          <w:rFonts w:cs="Times New Roman"/>
          <w:color w:val="000000"/>
          <w:sz w:val="22"/>
          <w:szCs w:val="22"/>
        </w:rPr>
        <w:t xml:space="preserve">, który reprezentuje: </w:t>
      </w:r>
    </w:p>
    <w:p w14:paraId="6125E082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</w:p>
    <w:p w14:paraId="0522CF12" w14:textId="77777777" w:rsidR="005F0FB6" w:rsidRDefault="005F0FB6" w:rsidP="005F0FB6">
      <w:pPr>
        <w:jc w:val="both"/>
        <w:rPr>
          <w:rFonts w:cs="Times New Roman"/>
          <w:b/>
          <w:bCs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2"/>
          <w:szCs w:val="22"/>
        </w:rPr>
        <w:t>Z-ca Dyrektora ds. Finansowych – mgr Dorota Gołąb Bełtowicz</w:t>
      </w:r>
    </w:p>
    <w:p w14:paraId="236E91F9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 xml:space="preserve">przy kontrasygnacie </w:t>
      </w:r>
      <w:r>
        <w:rPr>
          <w:rFonts w:cs="Times New Roman"/>
          <w:b/>
          <w:bCs/>
          <w:color w:val="000000"/>
          <w:sz w:val="22"/>
          <w:szCs w:val="22"/>
        </w:rPr>
        <w:t>Głównego Księgowego – Jaromira Grąckiego</w:t>
      </w:r>
    </w:p>
    <w:p w14:paraId="63E2CC48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</w:p>
    <w:p w14:paraId="0EC3C34C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a</w:t>
      </w:r>
    </w:p>
    <w:p w14:paraId="0727E59F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...............................................................................</w:t>
      </w:r>
    </w:p>
    <w:p w14:paraId="20A0C248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 xml:space="preserve">wpisaną do Rejestru .................................................................. prowadzonego przez ................................ pod numerem ......................................., NIP:............................, REGON:................................................... zwaną w dalszej treści umowy </w:t>
      </w:r>
      <w:r>
        <w:rPr>
          <w:rFonts w:cs="Times New Roman"/>
          <w:b/>
          <w:bCs/>
          <w:color w:val="000000"/>
          <w:sz w:val="22"/>
          <w:szCs w:val="22"/>
        </w:rPr>
        <w:t>„Dostawcą”</w:t>
      </w:r>
      <w:r>
        <w:rPr>
          <w:rFonts w:cs="Times New Roman"/>
          <w:color w:val="000000"/>
          <w:sz w:val="22"/>
          <w:szCs w:val="22"/>
        </w:rPr>
        <w:t>, w imieniu i na rzecz której działa/ją:</w:t>
      </w:r>
    </w:p>
    <w:p w14:paraId="5249FC80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...................................................................</w:t>
      </w:r>
    </w:p>
    <w:p w14:paraId="7B68AB1D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...................................................................</w:t>
      </w:r>
    </w:p>
    <w:p w14:paraId="797977F6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</w:p>
    <w:p w14:paraId="43FBFF18" w14:textId="12E786D8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Zawarcie umowy następuje w wyniku udzielenia zamówienia publicznego na „</w:t>
      </w:r>
      <w:r w:rsidR="009B3BBE" w:rsidRPr="009B3BBE">
        <w:rPr>
          <w:rFonts w:cs="Times New Roman"/>
          <w:b/>
          <w:bCs/>
          <w:color w:val="000000"/>
          <w:sz w:val="22"/>
          <w:szCs w:val="22"/>
        </w:rPr>
        <w:t>Dostaw</w:t>
      </w:r>
      <w:r w:rsidR="009B3BBE">
        <w:rPr>
          <w:rFonts w:cs="Times New Roman"/>
          <w:b/>
          <w:bCs/>
          <w:color w:val="000000"/>
          <w:sz w:val="22"/>
          <w:szCs w:val="22"/>
        </w:rPr>
        <w:t>ę</w:t>
      </w:r>
      <w:r w:rsidR="009B3BBE" w:rsidRPr="009B3BBE">
        <w:rPr>
          <w:rFonts w:cs="Times New Roman"/>
          <w:b/>
          <w:bCs/>
          <w:color w:val="000000"/>
          <w:sz w:val="22"/>
          <w:szCs w:val="22"/>
        </w:rPr>
        <w:t xml:space="preserve"> sprzętu jednorazowego sterylnego</w:t>
      </w:r>
      <w:r>
        <w:rPr>
          <w:rFonts w:cs="Times New Roman"/>
          <w:color w:val="000000"/>
          <w:sz w:val="22"/>
          <w:szCs w:val="22"/>
        </w:rPr>
        <w:t xml:space="preserve">” </w:t>
      </w:r>
      <w:r w:rsidR="00336CD7" w:rsidRPr="00336CD7">
        <w:rPr>
          <w:rFonts w:cs="Times New Roman"/>
          <w:b/>
          <w:bCs/>
          <w:color w:val="000000"/>
          <w:sz w:val="22"/>
          <w:szCs w:val="22"/>
        </w:rPr>
        <w:t>(SZP-271-3-2023)</w:t>
      </w:r>
      <w:r>
        <w:rPr>
          <w:rFonts w:cs="Times New Roman"/>
          <w:color w:val="000000"/>
          <w:sz w:val="22"/>
          <w:szCs w:val="22"/>
        </w:rPr>
        <w:t xml:space="preserve">, po przeprowadzeniu postępowania w przetargu nieograniczonego zgodnie z dyspozycją Rozdziału 3 Oddział 2 ustawy z dnia 11 września 2019 r. Prawo zamówień publicznych (tekst jednolity </w:t>
      </w:r>
      <w:bookmarkStart w:id="0" w:name="_Hlk130282425"/>
      <w:r>
        <w:rPr>
          <w:rFonts w:cs="Times New Roman"/>
          <w:color w:val="000000"/>
          <w:sz w:val="22"/>
          <w:szCs w:val="22"/>
        </w:rPr>
        <w:t>Dz. U. z 202</w:t>
      </w:r>
      <w:r w:rsidR="001410C8">
        <w:rPr>
          <w:rFonts w:cs="Times New Roman"/>
          <w:color w:val="000000"/>
          <w:sz w:val="22"/>
          <w:szCs w:val="22"/>
        </w:rPr>
        <w:t>2</w:t>
      </w:r>
      <w:r>
        <w:rPr>
          <w:rFonts w:cs="Times New Roman"/>
          <w:color w:val="000000"/>
          <w:sz w:val="22"/>
          <w:szCs w:val="22"/>
        </w:rPr>
        <w:t xml:space="preserve"> r. poz. </w:t>
      </w:r>
      <w:r w:rsidR="001410C8">
        <w:rPr>
          <w:rFonts w:cs="Times New Roman"/>
          <w:color w:val="000000"/>
          <w:sz w:val="22"/>
          <w:szCs w:val="22"/>
        </w:rPr>
        <w:t>1710</w:t>
      </w:r>
      <w:bookmarkEnd w:id="0"/>
      <w:r w:rsidR="001410C8">
        <w:rPr>
          <w:rFonts w:cs="Times New Roman"/>
          <w:color w:val="000000"/>
          <w:sz w:val="22"/>
          <w:szCs w:val="22"/>
        </w:rPr>
        <w:t>)</w:t>
      </w:r>
    </w:p>
    <w:p w14:paraId="43996352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p w14:paraId="6E8424BE" w14:textId="77777777" w:rsidR="00FF2F39" w:rsidRDefault="00FF2F39" w:rsidP="00FF2F39">
      <w:pPr>
        <w:rPr>
          <w:rFonts w:cs="Times New Roman"/>
          <w:b/>
          <w:bCs/>
          <w:color w:val="000000"/>
          <w:sz w:val="22"/>
          <w:szCs w:val="22"/>
        </w:rPr>
      </w:pPr>
    </w:p>
    <w:p w14:paraId="5E8272B3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bookmarkStart w:id="1" w:name="_Hlk117086091"/>
      <w:r w:rsidRPr="00FF2F39">
        <w:rPr>
          <w:rFonts w:cs="Times New Roman"/>
          <w:b/>
          <w:bCs/>
          <w:color w:val="000000"/>
          <w:sz w:val="22"/>
          <w:szCs w:val="22"/>
        </w:rPr>
        <w:t>§ 1</w:t>
      </w:r>
    </w:p>
    <w:bookmarkEnd w:id="1"/>
    <w:p w14:paraId="4D772999" w14:textId="3ACF99D6" w:rsidR="00FF2F39" w:rsidRDefault="00713297" w:rsidP="00FF2F39">
      <w:pPr>
        <w:numPr>
          <w:ilvl w:val="0"/>
          <w:numId w:val="22"/>
        </w:numPr>
        <w:tabs>
          <w:tab w:val="left" w:pos="26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Przedmiotem niniejszej umowy jest </w:t>
      </w:r>
      <w:r w:rsidR="006B6CC2">
        <w:rPr>
          <w:rFonts w:cs="Times New Roman"/>
          <w:b/>
          <w:bCs/>
          <w:color w:val="000000"/>
          <w:sz w:val="22"/>
          <w:szCs w:val="22"/>
        </w:rPr>
        <w:t>dostawa sprzętu jednorazowego sterylnego</w:t>
      </w:r>
      <w:r w:rsidR="005F0FB6">
        <w:rPr>
          <w:rFonts w:cs="Times New Roman"/>
          <w:b/>
          <w:bCs/>
          <w:color w:val="000000"/>
          <w:sz w:val="22"/>
          <w:szCs w:val="22"/>
        </w:rPr>
        <w:t xml:space="preserve"> </w:t>
      </w:r>
      <w:r w:rsidR="005F0FB6" w:rsidRPr="005F0FB6">
        <w:rPr>
          <w:rFonts w:cs="Times New Roman"/>
          <w:color w:val="000000"/>
          <w:sz w:val="22"/>
          <w:szCs w:val="22"/>
        </w:rPr>
        <w:t xml:space="preserve">(zwanego dalej: </w:t>
      </w:r>
      <w:r w:rsidR="006B6CC2">
        <w:rPr>
          <w:rFonts w:cs="Times New Roman"/>
          <w:i/>
          <w:iCs/>
          <w:color w:val="000000"/>
          <w:sz w:val="22"/>
          <w:szCs w:val="22"/>
        </w:rPr>
        <w:t>wyrobami medycznymi</w:t>
      </w:r>
      <w:r w:rsidR="005F0FB6" w:rsidRPr="005F0FB6">
        <w:rPr>
          <w:rFonts w:cs="Times New Roman"/>
          <w:color w:val="000000"/>
          <w:sz w:val="22"/>
          <w:szCs w:val="22"/>
        </w:rPr>
        <w:t>)</w:t>
      </w:r>
      <w:r w:rsidR="005F0FB6">
        <w:rPr>
          <w:rFonts w:cs="Times New Roman"/>
          <w:color w:val="000000"/>
          <w:sz w:val="22"/>
          <w:szCs w:val="22"/>
        </w:rPr>
        <w:t xml:space="preserve"> </w:t>
      </w:r>
      <w:r w:rsidR="00710297" w:rsidRPr="00710297">
        <w:rPr>
          <w:rFonts w:cs="Times New Roman"/>
          <w:b/>
          <w:bCs/>
          <w:color w:val="000000"/>
          <w:sz w:val="22"/>
          <w:szCs w:val="22"/>
        </w:rPr>
        <w:t>pakiet nr __________</w:t>
      </w:r>
      <w:r w:rsidR="00710297">
        <w:rPr>
          <w:rFonts w:cs="Times New Roman"/>
          <w:color w:val="000000"/>
          <w:sz w:val="22"/>
          <w:szCs w:val="22"/>
        </w:rPr>
        <w:t xml:space="preserve"> </w:t>
      </w:r>
      <w:r w:rsidR="006B6CC2" w:rsidRPr="00FF2F39">
        <w:rPr>
          <w:rFonts w:cs="Times New Roman"/>
          <w:color w:val="000000"/>
          <w:sz w:val="22"/>
          <w:szCs w:val="22"/>
        </w:rPr>
        <w:t xml:space="preserve">oraz </w:t>
      </w:r>
      <w:r w:rsidR="006B6CC2">
        <w:rPr>
          <w:rFonts w:cs="Times New Roman"/>
          <w:b/>
          <w:bCs/>
          <w:color w:val="000000"/>
          <w:sz w:val="22"/>
          <w:szCs w:val="22"/>
        </w:rPr>
        <w:t xml:space="preserve">dzierżawa urządzeń do prowadzenia terapii podciśnieniowej  </w:t>
      </w:r>
      <w:r w:rsidR="006B6CC2" w:rsidRPr="00FF2F39">
        <w:rPr>
          <w:rFonts w:cs="Times New Roman"/>
          <w:color w:val="000000"/>
          <w:sz w:val="22"/>
          <w:szCs w:val="22"/>
        </w:rPr>
        <w:t>(</w:t>
      </w:r>
      <w:r w:rsidR="006B6CC2" w:rsidRPr="005F0FB6">
        <w:rPr>
          <w:rFonts w:cs="Times New Roman"/>
          <w:color w:val="000000"/>
          <w:sz w:val="22"/>
          <w:szCs w:val="22"/>
        </w:rPr>
        <w:t>zwanych</w:t>
      </w:r>
      <w:r w:rsidR="006B6CC2">
        <w:rPr>
          <w:rFonts w:cs="Times New Roman"/>
          <w:color w:val="000000"/>
          <w:sz w:val="22"/>
          <w:szCs w:val="22"/>
        </w:rPr>
        <w:t xml:space="preserve"> dalej</w:t>
      </w:r>
      <w:r w:rsidR="006B6CC2" w:rsidRPr="005F0FB6">
        <w:rPr>
          <w:rFonts w:cs="Times New Roman"/>
          <w:color w:val="000000"/>
          <w:sz w:val="22"/>
          <w:szCs w:val="22"/>
        </w:rPr>
        <w:t>:</w:t>
      </w:r>
      <w:r w:rsidR="006B6CC2" w:rsidRPr="005F0FB6">
        <w:rPr>
          <w:rFonts w:cs="Times New Roman"/>
          <w:i/>
          <w:iCs/>
          <w:color w:val="000000"/>
          <w:sz w:val="22"/>
          <w:szCs w:val="22"/>
        </w:rPr>
        <w:t xml:space="preserve"> </w:t>
      </w:r>
      <w:r w:rsidR="006B6CC2">
        <w:rPr>
          <w:rFonts w:cs="Times New Roman"/>
          <w:i/>
          <w:iCs/>
          <w:color w:val="000000"/>
          <w:sz w:val="22"/>
          <w:szCs w:val="22"/>
        </w:rPr>
        <w:t>sprzętem</w:t>
      </w:r>
      <w:r w:rsidR="006B6CC2" w:rsidRPr="00FF2F39">
        <w:rPr>
          <w:rFonts w:cs="Times New Roman"/>
          <w:color w:val="000000"/>
          <w:sz w:val="22"/>
          <w:szCs w:val="22"/>
        </w:rPr>
        <w:t>)</w:t>
      </w:r>
      <w:r w:rsidR="00710297">
        <w:rPr>
          <w:rFonts w:cs="Times New Roman"/>
          <w:color w:val="000000"/>
          <w:sz w:val="22"/>
          <w:szCs w:val="22"/>
        </w:rPr>
        <w:t xml:space="preserve"> </w:t>
      </w:r>
      <w:r w:rsidR="00710297" w:rsidRPr="00710297">
        <w:rPr>
          <w:rFonts w:cs="Times New Roman"/>
          <w:b/>
          <w:bCs/>
          <w:color w:val="000000"/>
          <w:sz w:val="22"/>
          <w:szCs w:val="22"/>
        </w:rPr>
        <w:t>w ilości ______ szt</w:t>
      </w:r>
      <w:r w:rsidR="00710297">
        <w:rPr>
          <w:rFonts w:cs="Times New Roman"/>
          <w:color w:val="000000"/>
          <w:sz w:val="22"/>
          <w:szCs w:val="22"/>
        </w:rPr>
        <w:t>.</w:t>
      </w:r>
      <w:r w:rsidR="006B6CC2" w:rsidRPr="00FF2F39">
        <w:rPr>
          <w:rFonts w:cs="Times New Roman"/>
          <w:color w:val="000000"/>
          <w:sz w:val="22"/>
          <w:szCs w:val="22"/>
        </w:rPr>
        <w:t xml:space="preserve">, </w:t>
      </w:r>
      <w:r w:rsidR="005F0FB6">
        <w:rPr>
          <w:rFonts w:cs="Times New Roman"/>
          <w:color w:val="000000"/>
          <w:sz w:val="22"/>
          <w:szCs w:val="22"/>
        </w:rPr>
        <w:t xml:space="preserve">dla </w:t>
      </w:r>
      <w:r w:rsidRPr="00FF2F39">
        <w:rPr>
          <w:rFonts w:cs="Times New Roman"/>
          <w:color w:val="000000"/>
          <w:sz w:val="22"/>
          <w:szCs w:val="22"/>
        </w:rPr>
        <w:t>Specjalistycznego Szpitala im. Stefana Żeromskiego SP</w:t>
      </w:r>
      <w:r w:rsidR="00333B68" w:rsidRPr="00FF2F39">
        <w:rPr>
          <w:rFonts w:cs="Times New Roman"/>
          <w:color w:val="000000"/>
          <w:sz w:val="22"/>
          <w:szCs w:val="22"/>
        </w:rPr>
        <w:t xml:space="preserve"> </w:t>
      </w:r>
      <w:r w:rsidRPr="00FF2F39">
        <w:rPr>
          <w:rFonts w:cs="Times New Roman"/>
          <w:color w:val="000000"/>
          <w:sz w:val="22"/>
          <w:szCs w:val="22"/>
        </w:rPr>
        <w:t>ZOZ w Krakowie, zwanego dalej Szpitalem zgodnie z załącznikiem nr 1 do niniejszej umowy.</w:t>
      </w:r>
    </w:p>
    <w:p w14:paraId="6F83B3FC" w14:textId="75C64E04" w:rsidR="00FF2F39" w:rsidRDefault="005F0FB6" w:rsidP="00FF2F39">
      <w:pPr>
        <w:numPr>
          <w:ilvl w:val="0"/>
          <w:numId w:val="22"/>
        </w:numPr>
        <w:tabs>
          <w:tab w:val="left" w:pos="26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zobowiązuje się dostarczyć </w:t>
      </w:r>
      <w:r w:rsidR="001E5389">
        <w:rPr>
          <w:rFonts w:cs="Times New Roman"/>
          <w:color w:val="000000"/>
          <w:sz w:val="22"/>
          <w:szCs w:val="22"/>
        </w:rPr>
        <w:t>Zamawiającemu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</w:t>
      </w:r>
      <w:r w:rsidR="006B6CC2">
        <w:rPr>
          <w:rFonts w:cs="Times New Roman"/>
          <w:color w:val="000000"/>
          <w:sz w:val="22"/>
          <w:szCs w:val="22"/>
        </w:rPr>
        <w:t xml:space="preserve">wyroby medyczne i 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sprzęt zgodne (pod względem ilościowym, jakościowym i asortymentowym) z opisem przedmiotu zamówienia, na warunkach określonych w niniejszej umowie, SWZ oraz ofercie </w:t>
      </w:r>
      <w:r w:rsidR="000171E3">
        <w:rPr>
          <w:rFonts w:cs="Times New Roman"/>
          <w:color w:val="000000"/>
          <w:sz w:val="22"/>
          <w:szCs w:val="22"/>
        </w:rPr>
        <w:t>w</w:t>
      </w:r>
      <w:r w:rsidR="00713297" w:rsidRPr="00FF2F39">
        <w:rPr>
          <w:rFonts w:cs="Times New Roman"/>
          <w:color w:val="000000"/>
          <w:sz w:val="22"/>
          <w:szCs w:val="22"/>
        </w:rPr>
        <w:t>ykonawcy.</w:t>
      </w:r>
    </w:p>
    <w:p w14:paraId="44F4B0FA" w14:textId="77B960FE" w:rsidR="003A2FD8" w:rsidRPr="003A2FD8" w:rsidRDefault="00FE2EEA" w:rsidP="001D29FF">
      <w:pPr>
        <w:numPr>
          <w:ilvl w:val="0"/>
          <w:numId w:val="22"/>
        </w:numPr>
        <w:tabs>
          <w:tab w:val="left" w:pos="263"/>
        </w:tabs>
        <w:jc w:val="both"/>
        <w:rPr>
          <w:rFonts w:cs="Times New Roman"/>
          <w:color w:val="000000"/>
          <w:sz w:val="22"/>
          <w:szCs w:val="22"/>
        </w:rPr>
      </w:pPr>
      <w:r w:rsidRPr="003A2FD8">
        <w:rPr>
          <w:rFonts w:eastAsia="TimesNewRomanPSMT" w:cs="Times New Roman"/>
          <w:color w:val="000000"/>
          <w:sz w:val="22"/>
          <w:szCs w:val="22"/>
        </w:rPr>
        <w:t>Dostawca</w:t>
      </w:r>
      <w:r w:rsidR="00713297" w:rsidRPr="003A2FD8">
        <w:rPr>
          <w:rFonts w:eastAsia="TimesNewRomanPSMT" w:cs="Times New Roman"/>
          <w:color w:val="000000"/>
          <w:sz w:val="22"/>
          <w:szCs w:val="22"/>
        </w:rPr>
        <w:t xml:space="preserve"> oświadcza, że jest ubezpieczony od odpowiedzialności cywilnej w zakresie prowadzonej działalności związanej z przedmiotem zamówienia</w:t>
      </w:r>
      <w:r w:rsidR="00713297" w:rsidRPr="003A2FD8">
        <w:rPr>
          <w:rFonts w:eastAsia="Calibri" w:cs="Times New Roman"/>
          <w:color w:val="000000"/>
          <w:sz w:val="22"/>
          <w:szCs w:val="22"/>
        </w:rPr>
        <w:t xml:space="preserve"> </w:t>
      </w:r>
      <w:r w:rsidR="00713297" w:rsidRPr="001410C8">
        <w:rPr>
          <w:rFonts w:eastAsia="TimesNewRomanPSMT" w:cs="Times New Roman"/>
          <w:color w:val="000000"/>
          <w:sz w:val="22"/>
          <w:szCs w:val="22"/>
        </w:rPr>
        <w:t>i zobowiązuje się do utrzymania tego ubezpieczenia przez ca</w:t>
      </w:r>
      <w:r w:rsidR="00713297" w:rsidRPr="003A2FD8">
        <w:rPr>
          <w:rFonts w:eastAsia="TimesNewRomanPSMT" w:cs="Times New Roman"/>
          <w:color w:val="000000"/>
          <w:sz w:val="22"/>
          <w:szCs w:val="22"/>
        </w:rPr>
        <w:t xml:space="preserve">ły okres obowiązywania umowy. </w:t>
      </w:r>
      <w:r w:rsidR="00713297" w:rsidRPr="003A2FD8">
        <w:rPr>
          <w:rFonts w:cs="Times New Roman"/>
          <w:color w:val="000000"/>
          <w:sz w:val="22"/>
          <w:szCs w:val="22"/>
        </w:rPr>
        <w:t xml:space="preserve">Aktualna polisa ubezpieczeniowa </w:t>
      </w:r>
      <w:r w:rsidRPr="003A2FD8">
        <w:rPr>
          <w:rFonts w:cs="Times New Roman"/>
          <w:color w:val="000000"/>
          <w:sz w:val="22"/>
          <w:szCs w:val="22"/>
        </w:rPr>
        <w:t>Dostawcy</w:t>
      </w:r>
      <w:r w:rsidR="00713297" w:rsidRPr="003A2FD8">
        <w:rPr>
          <w:rFonts w:cs="Times New Roman"/>
          <w:color w:val="000000"/>
          <w:sz w:val="22"/>
          <w:szCs w:val="22"/>
        </w:rPr>
        <w:t xml:space="preserve"> stanowi załącznik nr 2 do umowy. </w:t>
      </w:r>
      <w:r w:rsidRPr="003A2FD8">
        <w:rPr>
          <w:rFonts w:cs="Times New Roman"/>
          <w:color w:val="000000"/>
          <w:sz w:val="22"/>
          <w:szCs w:val="22"/>
        </w:rPr>
        <w:t>Dostawca</w:t>
      </w:r>
      <w:r w:rsidR="00713297" w:rsidRPr="003A2FD8">
        <w:rPr>
          <w:rFonts w:cs="Times New Roman"/>
          <w:color w:val="000000"/>
          <w:sz w:val="22"/>
          <w:szCs w:val="22"/>
        </w:rPr>
        <w:t xml:space="preserve"> przedstawi </w:t>
      </w:r>
      <w:r w:rsidR="001E5389" w:rsidRPr="003A2FD8">
        <w:rPr>
          <w:rFonts w:cs="Times New Roman"/>
          <w:color w:val="000000"/>
          <w:sz w:val="22"/>
          <w:szCs w:val="22"/>
        </w:rPr>
        <w:t>Zamawiającemu</w:t>
      </w:r>
      <w:r w:rsidR="00713297" w:rsidRPr="003A2FD8">
        <w:rPr>
          <w:rFonts w:cs="Times New Roman"/>
          <w:color w:val="000000"/>
          <w:sz w:val="22"/>
          <w:szCs w:val="22"/>
        </w:rPr>
        <w:t xml:space="preserve"> </w:t>
      </w:r>
      <w:r w:rsidR="003A2FD8" w:rsidRPr="003A2FD8">
        <w:rPr>
          <w:rFonts w:cs="Times New Roman"/>
          <w:color w:val="000000"/>
          <w:sz w:val="22"/>
          <w:szCs w:val="22"/>
        </w:rPr>
        <w:t xml:space="preserve">oryginał polisy </w:t>
      </w:r>
      <w:r w:rsidR="003A2FD8" w:rsidRPr="00B1014B">
        <w:rPr>
          <w:rFonts w:ascii="TimesNewRomanPSMT" w:hAnsi="TimesNewRomanPSMT" w:cs="TimesNewRomanPSMT"/>
          <w:color w:val="000000"/>
          <w:sz w:val="23"/>
          <w:szCs w:val="23"/>
        </w:rPr>
        <w:t>albo kopię polisy ubezpieczeniowej poświadczonej za zgodność w dniu podpisania umowy, która stanowić będzie załącznik nr 2 do umowy</w:t>
      </w:r>
      <w:r w:rsidR="003A2FD8" w:rsidRPr="003A2FD8">
        <w:rPr>
          <w:rFonts w:eastAsia="TimesNewRomanPSMT" w:cs="Times New Roman"/>
          <w:color w:val="000000"/>
          <w:sz w:val="22"/>
          <w:szCs w:val="22"/>
        </w:rPr>
        <w:t xml:space="preserve"> </w:t>
      </w:r>
    </w:p>
    <w:p w14:paraId="5C967E0F" w14:textId="6383738C" w:rsidR="00713297" w:rsidRPr="003A2FD8" w:rsidRDefault="00713297" w:rsidP="001D29FF">
      <w:pPr>
        <w:numPr>
          <w:ilvl w:val="0"/>
          <w:numId w:val="22"/>
        </w:numPr>
        <w:tabs>
          <w:tab w:val="left" w:pos="263"/>
        </w:tabs>
        <w:jc w:val="both"/>
        <w:rPr>
          <w:rFonts w:cs="Times New Roman"/>
          <w:color w:val="000000"/>
          <w:sz w:val="22"/>
          <w:szCs w:val="22"/>
        </w:rPr>
      </w:pPr>
      <w:r w:rsidRPr="003A2FD8">
        <w:rPr>
          <w:rFonts w:eastAsia="TimesNewRomanPSMT" w:cs="Times New Roman"/>
          <w:color w:val="000000"/>
          <w:sz w:val="22"/>
          <w:szCs w:val="22"/>
        </w:rPr>
        <w:t>W przypadku, gdy polisa ubezpieczeniowa potwierdzając</w:t>
      </w:r>
      <w:r w:rsidR="00C14082" w:rsidRPr="003A2FD8">
        <w:rPr>
          <w:rFonts w:eastAsia="TimesNewRomanPSMT" w:cs="Times New Roman"/>
          <w:color w:val="000000"/>
          <w:sz w:val="22"/>
          <w:szCs w:val="22"/>
        </w:rPr>
        <w:t>a</w:t>
      </w:r>
      <w:r w:rsidRPr="003A2FD8">
        <w:rPr>
          <w:rFonts w:eastAsia="TimesNewRomanPSMT" w:cs="Times New Roman"/>
          <w:color w:val="000000"/>
          <w:sz w:val="22"/>
          <w:szCs w:val="22"/>
        </w:rPr>
        <w:t xml:space="preserve">, że </w:t>
      </w:r>
      <w:r w:rsidR="00FE2EEA" w:rsidRPr="003A2FD8">
        <w:rPr>
          <w:rFonts w:eastAsia="TimesNewRomanPSMT" w:cs="Times New Roman"/>
          <w:color w:val="000000"/>
          <w:sz w:val="22"/>
          <w:szCs w:val="22"/>
        </w:rPr>
        <w:t>Dostawca</w:t>
      </w:r>
      <w:r w:rsidRPr="003A2FD8">
        <w:rPr>
          <w:rFonts w:eastAsia="TimesNewRomanPSMT" w:cs="Times New Roman"/>
          <w:color w:val="000000"/>
          <w:sz w:val="22"/>
          <w:szCs w:val="22"/>
        </w:rPr>
        <w:t xml:space="preserve"> jest ubezpieczony od odpowiedzialności cywilnej w zakresie prowadzonej działalności wygasa przed dniem wygaśnięcia niniejszej umowy, </w:t>
      </w:r>
      <w:r w:rsidR="00FE2EEA" w:rsidRPr="003A2FD8">
        <w:rPr>
          <w:rFonts w:eastAsia="TimesNewRomanPSMT" w:cs="Times New Roman"/>
          <w:color w:val="000000"/>
          <w:sz w:val="22"/>
          <w:szCs w:val="22"/>
        </w:rPr>
        <w:t>Dostawca</w:t>
      </w:r>
      <w:r w:rsidRPr="003A2FD8">
        <w:rPr>
          <w:rFonts w:eastAsia="TimesNewRomanPSMT" w:cs="Times New Roman"/>
          <w:color w:val="000000"/>
          <w:sz w:val="22"/>
          <w:szCs w:val="22"/>
        </w:rPr>
        <w:t xml:space="preserve"> zobowiązany jest do przedłożenia </w:t>
      </w:r>
      <w:r w:rsidR="001E5389" w:rsidRPr="003A2FD8">
        <w:rPr>
          <w:rFonts w:eastAsia="TimesNewRomanPSMT" w:cs="Times New Roman"/>
          <w:color w:val="000000"/>
          <w:sz w:val="22"/>
          <w:szCs w:val="22"/>
        </w:rPr>
        <w:t>Zamawiającemu</w:t>
      </w:r>
      <w:r w:rsidRPr="003A2FD8">
        <w:rPr>
          <w:rFonts w:eastAsia="TimesNewRomanPSMT" w:cs="Times New Roman"/>
          <w:color w:val="000000"/>
          <w:sz w:val="22"/>
          <w:szCs w:val="22"/>
        </w:rPr>
        <w:t xml:space="preserve"> poświadczonej za zgodność kopi nowej polisy potwierdzające</w:t>
      </w:r>
      <w:r w:rsidR="00C14082" w:rsidRPr="003A2FD8">
        <w:rPr>
          <w:rFonts w:eastAsia="TimesNewRomanPSMT" w:cs="Times New Roman"/>
          <w:color w:val="000000"/>
          <w:sz w:val="22"/>
          <w:szCs w:val="22"/>
        </w:rPr>
        <w:t xml:space="preserve">j, </w:t>
      </w:r>
      <w:r w:rsidRPr="003A2FD8">
        <w:rPr>
          <w:rFonts w:eastAsia="TimesNewRomanPSMT" w:cs="Times New Roman"/>
          <w:color w:val="000000"/>
          <w:sz w:val="22"/>
          <w:szCs w:val="22"/>
        </w:rPr>
        <w:t xml:space="preserve">że </w:t>
      </w:r>
      <w:r w:rsidR="00FE2EEA" w:rsidRPr="003A2FD8">
        <w:rPr>
          <w:rFonts w:eastAsia="TimesNewRomanPSMT" w:cs="Times New Roman"/>
          <w:color w:val="000000"/>
          <w:sz w:val="22"/>
          <w:szCs w:val="22"/>
        </w:rPr>
        <w:t>Dostawca</w:t>
      </w:r>
      <w:r w:rsidRPr="003A2FD8">
        <w:rPr>
          <w:rFonts w:eastAsia="TimesNewRomanPSMT" w:cs="Times New Roman"/>
          <w:color w:val="000000"/>
          <w:sz w:val="22"/>
          <w:szCs w:val="22"/>
        </w:rPr>
        <w:t xml:space="preserve"> jest ubezpieczony, </w:t>
      </w:r>
      <w:r w:rsidRPr="003A2FD8">
        <w:rPr>
          <w:rFonts w:eastAsia="Calibri" w:cs="Times New Roman"/>
          <w:color w:val="000000"/>
          <w:sz w:val="22"/>
          <w:szCs w:val="22"/>
        </w:rPr>
        <w:t xml:space="preserve">najpóźniej w dniu wygaśnięcia ubezpieczenia. </w:t>
      </w:r>
    </w:p>
    <w:p w14:paraId="7DEE9ABD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45B345C3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2</w:t>
      </w:r>
    </w:p>
    <w:p w14:paraId="0988227C" w14:textId="0257946B" w:rsidR="00FF2F39" w:rsidRDefault="00FE2EEA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wydzierżawia </w:t>
      </w:r>
      <w:r w:rsidR="001E5389">
        <w:rPr>
          <w:rFonts w:cs="Times New Roman"/>
          <w:color w:val="000000"/>
          <w:sz w:val="22"/>
          <w:szCs w:val="22"/>
        </w:rPr>
        <w:t>Zamawiającemu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sprzęt na okres </w:t>
      </w:r>
      <w:r w:rsidR="009136D6">
        <w:rPr>
          <w:rFonts w:cs="Times New Roman"/>
          <w:b/>
          <w:bCs/>
          <w:color w:val="000000"/>
          <w:sz w:val="22"/>
          <w:szCs w:val="22"/>
        </w:rPr>
        <w:t>24</w:t>
      </w:r>
      <w:r w:rsidR="00713297" w:rsidRPr="00D708DD">
        <w:rPr>
          <w:rFonts w:cs="Times New Roman"/>
          <w:b/>
          <w:bCs/>
          <w:color w:val="000000"/>
          <w:sz w:val="22"/>
          <w:szCs w:val="22"/>
        </w:rPr>
        <w:t xml:space="preserve"> miesięcy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licząc od dnia podpisania umowy</w:t>
      </w:r>
      <w:r w:rsidR="009136D6">
        <w:rPr>
          <w:rFonts w:cs="Times New Roman"/>
          <w:color w:val="000000"/>
          <w:sz w:val="22"/>
          <w:szCs w:val="22"/>
        </w:rPr>
        <w:t>.</w:t>
      </w:r>
    </w:p>
    <w:p w14:paraId="469F9DF4" w14:textId="26650971" w:rsidR="00FF2F39" w:rsidRDefault="00FE2EEA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1329EA">
        <w:rPr>
          <w:rFonts w:cs="Times New Roman"/>
          <w:color w:val="000000"/>
          <w:sz w:val="22"/>
          <w:szCs w:val="22"/>
        </w:rPr>
        <w:lastRenderedPageBreak/>
        <w:t>Dostawca</w:t>
      </w:r>
      <w:r w:rsidR="00713297" w:rsidRPr="001329EA">
        <w:rPr>
          <w:rFonts w:cs="Times New Roman"/>
          <w:color w:val="000000"/>
          <w:sz w:val="22"/>
          <w:szCs w:val="22"/>
        </w:rPr>
        <w:t xml:space="preserve"> oświadcza, że oferowany sprzęt jest kompletny </w:t>
      </w:r>
      <w:r w:rsidR="00333B68" w:rsidRPr="001329EA">
        <w:rPr>
          <w:rFonts w:cs="Times New Roman"/>
          <w:color w:val="000000"/>
          <w:sz w:val="22"/>
          <w:szCs w:val="22"/>
        </w:rPr>
        <w:t xml:space="preserve">(rok produkcji nie starszy niż </w:t>
      </w:r>
      <w:r w:rsidR="00333B68" w:rsidRPr="001329EA">
        <w:rPr>
          <w:rFonts w:cs="Times New Roman"/>
          <w:sz w:val="22"/>
          <w:szCs w:val="22"/>
        </w:rPr>
        <w:t>20</w:t>
      </w:r>
      <w:r w:rsidR="009073F9" w:rsidRPr="001329EA">
        <w:rPr>
          <w:rFonts w:cs="Times New Roman"/>
          <w:sz w:val="22"/>
          <w:szCs w:val="22"/>
        </w:rPr>
        <w:t>2</w:t>
      </w:r>
      <w:r w:rsidR="009436B4" w:rsidRPr="001329EA">
        <w:rPr>
          <w:rFonts w:cs="Times New Roman"/>
          <w:sz w:val="22"/>
          <w:szCs w:val="22"/>
        </w:rPr>
        <w:t>1</w:t>
      </w:r>
      <w:r w:rsidR="00333B68" w:rsidRPr="001329EA">
        <w:rPr>
          <w:rFonts w:cs="Times New Roman"/>
          <w:sz w:val="22"/>
          <w:szCs w:val="22"/>
        </w:rPr>
        <w:t>)</w:t>
      </w:r>
      <w:r w:rsidR="00C85961" w:rsidRPr="001329EA">
        <w:rPr>
          <w:rFonts w:cs="Times New Roman"/>
          <w:sz w:val="22"/>
          <w:szCs w:val="22"/>
        </w:rPr>
        <w:t xml:space="preserve"> </w:t>
      </w:r>
      <w:r w:rsidR="00713297" w:rsidRPr="001329EA">
        <w:rPr>
          <w:rFonts w:cs="Times New Roman"/>
          <w:sz w:val="22"/>
          <w:szCs w:val="22"/>
        </w:rPr>
        <w:t xml:space="preserve">i </w:t>
      </w:r>
      <w:r w:rsidR="00713297" w:rsidRPr="001329EA">
        <w:rPr>
          <w:rFonts w:cs="Times New Roman"/>
          <w:color w:val="000000"/>
          <w:sz w:val="22"/>
          <w:szCs w:val="22"/>
        </w:rPr>
        <w:t>po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uruchomieniu gotowy do funkcjonowania bez żadnych dodatkowych zakupów i inwestycji, dopuszczone do umówionego użytku zgodnie z obowiązującymi przepisami, wolny od wad fizycznych, gwarantuje bezpieczeństwo pacjentów oraz personelu medycznego, a także zapewnia wymagany poziom świadczonych usług medycznych. </w:t>
      </w:r>
      <w:r w:rsidR="001E5389"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oświadcza również, że oferowany sprzęt jest wolny od wad prawnych  i obciążeń na rzecz osób trzecich</w:t>
      </w:r>
    </w:p>
    <w:p w14:paraId="747B683D" w14:textId="29151330" w:rsidR="00FF2F39" w:rsidRDefault="001E5389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Zamawiający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zapłaci </w:t>
      </w:r>
      <w:r w:rsidR="00FE2EEA">
        <w:rPr>
          <w:rFonts w:cs="Times New Roman"/>
          <w:color w:val="000000"/>
          <w:sz w:val="22"/>
          <w:szCs w:val="22"/>
        </w:rPr>
        <w:t>Dostawcy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czynsz dzierżawny w kwocie: </w:t>
      </w:r>
    </w:p>
    <w:p w14:paraId="3D5ADAC1" w14:textId="77777777" w:rsidR="00FF2F39" w:rsidRDefault="00713297" w:rsidP="00FF2F39">
      <w:pPr>
        <w:tabs>
          <w:tab w:val="left" w:pos="283"/>
        </w:tabs>
        <w:ind w:left="707"/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…................................…zł netto (słownie: …….................................................…..), …................................…zł brutto (słownie: ….........................................................) </w:t>
      </w:r>
      <w:r w:rsidRPr="009073F9">
        <w:rPr>
          <w:rFonts w:cs="Times New Roman"/>
          <w:b/>
          <w:bCs/>
          <w:color w:val="000000"/>
          <w:sz w:val="22"/>
          <w:szCs w:val="22"/>
        </w:rPr>
        <w:t>miesięcznie</w:t>
      </w:r>
      <w:r w:rsidRPr="00FF2F39">
        <w:rPr>
          <w:rFonts w:cs="Times New Roman"/>
          <w:color w:val="000000"/>
          <w:sz w:val="22"/>
          <w:szCs w:val="22"/>
        </w:rPr>
        <w:t xml:space="preserve">, co daje wartość:  …................................... zł netto (słownie: …...........................................................), </w:t>
      </w:r>
    </w:p>
    <w:p w14:paraId="6186FBD9" w14:textId="77777777" w:rsidR="00FF2F39" w:rsidRDefault="00713297" w:rsidP="00FF2F39">
      <w:pPr>
        <w:tabs>
          <w:tab w:val="left" w:pos="283"/>
        </w:tabs>
        <w:ind w:left="707"/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…................................... zł brutto (słownie: …....................................................) </w:t>
      </w:r>
      <w:r w:rsidRPr="009073F9">
        <w:rPr>
          <w:rFonts w:cs="Times New Roman"/>
          <w:b/>
          <w:bCs/>
          <w:color w:val="000000"/>
          <w:sz w:val="22"/>
          <w:szCs w:val="22"/>
        </w:rPr>
        <w:t>za cały okres realizacji umowy</w:t>
      </w:r>
      <w:r w:rsidRPr="00FF2F39">
        <w:rPr>
          <w:rFonts w:cs="Times New Roman"/>
          <w:color w:val="000000"/>
          <w:sz w:val="22"/>
          <w:szCs w:val="22"/>
        </w:rPr>
        <w:t>.</w:t>
      </w:r>
    </w:p>
    <w:p w14:paraId="12789697" w14:textId="36EEBE2D" w:rsidR="00FF2F39" w:rsidRDefault="00713297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Czynsz dzierżawny będzie płatny miesięcznie z dołu, na podstawie faktur, wystawianych przez </w:t>
      </w:r>
      <w:r w:rsidR="00FE2EEA">
        <w:rPr>
          <w:rFonts w:cs="Times New Roman"/>
          <w:color w:val="000000"/>
          <w:sz w:val="22"/>
          <w:szCs w:val="22"/>
        </w:rPr>
        <w:t>Dostawcę</w:t>
      </w:r>
      <w:r w:rsidRPr="00FF2F39">
        <w:rPr>
          <w:rFonts w:cs="Times New Roman"/>
          <w:color w:val="000000"/>
          <w:sz w:val="22"/>
          <w:szCs w:val="22"/>
        </w:rPr>
        <w:t>, w terminie 60 dni od dnia dostarczenia prawidłowo wystawionej faktury.</w:t>
      </w:r>
    </w:p>
    <w:p w14:paraId="3735E1C4" w14:textId="24F06E51" w:rsidR="00FF2F39" w:rsidRDefault="00713297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Płatność dokonywana będzie przelewem na rachunek bankowy </w:t>
      </w:r>
      <w:r w:rsidR="00FE2EEA">
        <w:rPr>
          <w:rFonts w:cs="Times New Roman"/>
          <w:color w:val="000000"/>
          <w:sz w:val="22"/>
          <w:szCs w:val="22"/>
        </w:rPr>
        <w:t>Dostawcy</w:t>
      </w:r>
      <w:r w:rsidRPr="00FF2F39">
        <w:rPr>
          <w:rFonts w:cs="Times New Roman"/>
          <w:color w:val="000000"/>
          <w:sz w:val="22"/>
          <w:szCs w:val="22"/>
        </w:rPr>
        <w:t xml:space="preserve"> wskazany przez niego na fakturze. </w:t>
      </w:r>
      <w:r w:rsidR="00FE2EEA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zobowiązuje się do sygnowania faktury numerem umowy.</w:t>
      </w:r>
    </w:p>
    <w:p w14:paraId="2922FDE9" w14:textId="4271685B" w:rsidR="00FF2F39" w:rsidRPr="009136D6" w:rsidRDefault="00713297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9136D6">
        <w:rPr>
          <w:rFonts w:cs="Times New Roman"/>
          <w:color w:val="000000"/>
          <w:sz w:val="22"/>
          <w:szCs w:val="22"/>
        </w:rPr>
        <w:t>Czynsz</w:t>
      </w:r>
      <w:r w:rsidRPr="00FF2F39">
        <w:rPr>
          <w:rFonts w:cs="Times New Roman"/>
          <w:color w:val="000000"/>
          <w:sz w:val="22"/>
          <w:szCs w:val="22"/>
        </w:rPr>
        <w:t xml:space="preserve"> dzierżawny obejmuje wszystkie części, elementy niezbędne do prawidłowego funkcjonowania sprzętu, pełen serwis sprzętu, przez cały okres trwania umowy</w:t>
      </w:r>
      <w:r w:rsidRPr="009136D6">
        <w:rPr>
          <w:rFonts w:cs="Times New Roman"/>
          <w:color w:val="000000"/>
          <w:sz w:val="22"/>
          <w:szCs w:val="22"/>
        </w:rPr>
        <w:t xml:space="preserve">, min. 1 przegląd sprzętu na rok (chyba, że producent zaleca częściej), dostawę sprzętu do siedziby </w:t>
      </w:r>
      <w:r w:rsidR="001E5389" w:rsidRPr="009136D6">
        <w:rPr>
          <w:rFonts w:cs="Times New Roman"/>
          <w:color w:val="000000"/>
          <w:sz w:val="22"/>
          <w:szCs w:val="22"/>
        </w:rPr>
        <w:t>Zamawiającego</w:t>
      </w:r>
      <w:r w:rsidRPr="009136D6">
        <w:rPr>
          <w:rFonts w:cs="Times New Roman"/>
          <w:color w:val="000000"/>
          <w:sz w:val="22"/>
          <w:szCs w:val="22"/>
        </w:rPr>
        <w:t xml:space="preserve">, uruchomienie sprzętu, szkolenie personelu </w:t>
      </w:r>
      <w:r w:rsidR="00FE2EEA" w:rsidRPr="009136D6">
        <w:rPr>
          <w:rFonts w:cs="Times New Roman"/>
          <w:color w:val="000000"/>
          <w:sz w:val="22"/>
          <w:szCs w:val="22"/>
        </w:rPr>
        <w:t>Odbiorcy</w:t>
      </w:r>
      <w:r w:rsidRPr="009136D6">
        <w:rPr>
          <w:rFonts w:cs="Times New Roman"/>
          <w:color w:val="000000"/>
          <w:sz w:val="22"/>
          <w:szCs w:val="22"/>
        </w:rPr>
        <w:t>.</w:t>
      </w:r>
    </w:p>
    <w:p w14:paraId="3E73A817" w14:textId="77777777" w:rsidR="00FF2F39" w:rsidRDefault="00FF2F39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Kwota wynagrodzenia umownego nie może ulec zmianie na niekorzyść Zamawiającego. Powyższe nie dotyczy okoliczności określonych art. 436 pkt 4 b) ustawy z dnia 11 września 2019 roku - Prawo zamówień publicznych, tj. zmiany: </w:t>
      </w:r>
    </w:p>
    <w:p w14:paraId="76044907" w14:textId="77777777" w:rsidR="00FF2F39" w:rsidRDefault="00FF2F39" w:rsidP="00FF2F39">
      <w:pPr>
        <w:numPr>
          <w:ilvl w:val="1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stawki podatku od towarów i usług oraz podatku akcyzowego</w:t>
      </w:r>
    </w:p>
    <w:p w14:paraId="1D72871C" w14:textId="77777777" w:rsidR="00FF2F39" w:rsidRDefault="00FF2F39" w:rsidP="00FF2F39">
      <w:pPr>
        <w:numPr>
          <w:ilvl w:val="1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wysokości minimalnego wynagrodzenia za pracę albo wysokości minimalnej stawki godzinowej, ustalonych na podstawie ustawy z dnia 10 października 2002 r. o minimalnym wynagrodzeniu za pracę,</w:t>
      </w:r>
    </w:p>
    <w:p w14:paraId="4DB5F07F" w14:textId="77777777" w:rsidR="00FF2F39" w:rsidRDefault="00FF2F39" w:rsidP="00FF2F39">
      <w:pPr>
        <w:numPr>
          <w:ilvl w:val="1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zasad podlegania ubezpieczeniom społecznym lub ubezpieczeniu zdrowotnemu lub wysokości stawki składki na ubezpieczenia społeczne lub ubezpieczenie zdrowotne,</w:t>
      </w:r>
    </w:p>
    <w:p w14:paraId="57D8223C" w14:textId="77777777" w:rsidR="00FF2F39" w:rsidRPr="00FF2F39" w:rsidRDefault="00FF2F39" w:rsidP="00FF2F39">
      <w:pPr>
        <w:numPr>
          <w:ilvl w:val="1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19A6396E" w14:textId="77777777" w:rsidR="00FF2F39" w:rsidRPr="00FF2F39" w:rsidRDefault="00FF2F39" w:rsidP="00FF2F39">
      <w:p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</w:r>
      <w:r w:rsidRPr="00FF2F39">
        <w:rPr>
          <w:rFonts w:cs="Times New Roman"/>
          <w:color w:val="000000"/>
          <w:sz w:val="22"/>
          <w:szCs w:val="22"/>
        </w:rPr>
        <w:t>- jeżeli zmiany te będą miały wpływ na koszty wykonania zamówienia przez wykonawcę.</w:t>
      </w:r>
    </w:p>
    <w:p w14:paraId="18F5FE71" w14:textId="77777777" w:rsid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Zmiana wysokości wynagrodzenia obowiązywać będzie od dnia wejścia w życie zmian, o których mowa w ust. </w:t>
      </w:r>
      <w:r>
        <w:rPr>
          <w:rFonts w:cs="Times New Roman"/>
          <w:color w:val="000000"/>
          <w:sz w:val="22"/>
          <w:szCs w:val="22"/>
        </w:rPr>
        <w:t>7</w:t>
      </w:r>
      <w:r w:rsidRPr="00FF2F39">
        <w:rPr>
          <w:rFonts w:cs="Times New Roman"/>
          <w:color w:val="000000"/>
          <w:sz w:val="22"/>
          <w:szCs w:val="22"/>
        </w:rPr>
        <w:t xml:space="preserve"> powyżej.</w:t>
      </w:r>
    </w:p>
    <w:p w14:paraId="302EE17C" w14:textId="77777777" w:rsid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wypadku zmiany, o której mowa w ust. </w:t>
      </w:r>
      <w:r>
        <w:rPr>
          <w:rFonts w:cs="Times New Roman"/>
          <w:color w:val="000000"/>
          <w:sz w:val="22"/>
          <w:szCs w:val="22"/>
        </w:rPr>
        <w:t>7</w:t>
      </w:r>
      <w:r w:rsidRPr="00FF2F39">
        <w:rPr>
          <w:rFonts w:cs="Times New Roman"/>
          <w:color w:val="000000"/>
          <w:sz w:val="22"/>
          <w:szCs w:val="22"/>
        </w:rPr>
        <w:t xml:space="preserve"> pkt 1) powyżej, wartość netto wynagrodzenia Wykonawcy nie zmieni się, a określona w aneksie wartość brutto wynagrodzenia zostanie wyliczona na podstawie nowych przepisów.</w:t>
      </w:r>
    </w:p>
    <w:p w14:paraId="118D20E0" w14:textId="77777777" w:rsid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 przypadku zmiany, o której mowa w ust. 7 pkt 2) powyżej, wynagrodzenie Wykonawcy ulegnie zmianie o wartość wzrostu całkowitego kosztu Wykonawcy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6E32E825" w14:textId="77777777" w:rsid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 przypadku zmian, o których mowa w ust. 7 pkt 3) i 4) powyżej,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3200CB2E" w14:textId="77777777" w:rsid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Za wyjątkiem sytuacji, o której mowa w ust. 7 pkt 1) powyżej, wprowadzenie zmian wysokości wynagrodzenia wymaga uprzedniego złożenia przez Wykonawcę oświadczenia o wysokości dodatkowych koszów wynikających z wprowadzenia zmian, o których mowa w ust. </w:t>
      </w:r>
      <w:r>
        <w:rPr>
          <w:rFonts w:cs="Times New Roman"/>
          <w:color w:val="000000"/>
          <w:sz w:val="22"/>
          <w:szCs w:val="22"/>
        </w:rPr>
        <w:t>7</w:t>
      </w:r>
      <w:r w:rsidRPr="00FF2F39">
        <w:rPr>
          <w:rFonts w:cs="Times New Roman"/>
          <w:color w:val="000000"/>
          <w:sz w:val="22"/>
          <w:szCs w:val="22"/>
        </w:rPr>
        <w:t xml:space="preserve"> pkt 2) - 4) powyżej, a także przedłożenia wszystkich dokumentów, w tym w szczególności umów o pracę lub zlecenia (przed ich aneksowaniem i po ich aneksowaniu), z których będzie wynikał wzrost kosztów realizacji Umowy przez Wykonawcę.</w:t>
      </w:r>
    </w:p>
    <w:p w14:paraId="637F6160" w14:textId="77777777" w:rsidR="00FF2F39" w:rsidRP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zaistnienia istotnych okoliczności wpływających na stan realizacji umowy, a w szczególności zmiany przepisów prawa powszechnie obowiązującego obniżenia poziomu </w:t>
      </w:r>
      <w:r w:rsidRPr="00FF2F39">
        <w:rPr>
          <w:rFonts w:cs="Times New Roman"/>
          <w:color w:val="000000"/>
          <w:sz w:val="22"/>
          <w:szCs w:val="22"/>
        </w:rPr>
        <w:lastRenderedPageBreak/>
        <w:t>finansowania Zamawiającego przez instytucje powszechnego ubezpieczenia zdrowotnego, Strony dopuszczają możliwość zmiany warunków Umowy.</w:t>
      </w:r>
    </w:p>
    <w:p w14:paraId="28C78C86" w14:textId="77777777" w:rsidR="00FF2F39" w:rsidRPr="00FF2F39" w:rsidRDefault="00FF2F39">
      <w:pPr>
        <w:tabs>
          <w:tab w:val="left" w:pos="283"/>
        </w:tabs>
        <w:jc w:val="both"/>
        <w:rPr>
          <w:rFonts w:cs="Times New Roman"/>
          <w:b/>
          <w:bCs/>
          <w:color w:val="000000"/>
          <w:sz w:val="22"/>
          <w:szCs w:val="22"/>
          <w:shd w:val="clear" w:color="auto" w:fill="FFFF00"/>
        </w:rPr>
      </w:pPr>
    </w:p>
    <w:p w14:paraId="0A66B2B2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20E20B1E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3</w:t>
      </w:r>
    </w:p>
    <w:p w14:paraId="1AD13712" w14:textId="6C170C1D" w:rsidR="00FF2F39" w:rsidRDefault="001E5389" w:rsidP="00FF2F39">
      <w:pPr>
        <w:numPr>
          <w:ilvl w:val="6"/>
          <w:numId w:val="22"/>
        </w:num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na własny koszt i ryzyko </w:t>
      </w:r>
      <w:r w:rsidR="00713297" w:rsidRPr="00A07DFB">
        <w:rPr>
          <w:rFonts w:cs="Times New Roman"/>
          <w:color w:val="000000"/>
          <w:sz w:val="22"/>
          <w:szCs w:val="22"/>
        </w:rPr>
        <w:t xml:space="preserve">dostarczy i uruchomi sprzęt w terminie </w:t>
      </w:r>
      <w:r w:rsidR="00713297" w:rsidRPr="001329EA">
        <w:rPr>
          <w:rFonts w:cs="Times New Roman"/>
          <w:sz w:val="22"/>
          <w:szCs w:val="22"/>
        </w:rPr>
        <w:t xml:space="preserve">do </w:t>
      </w:r>
      <w:r w:rsidR="00093395" w:rsidRPr="001329EA">
        <w:rPr>
          <w:rFonts w:cs="Times New Roman"/>
          <w:sz w:val="22"/>
          <w:szCs w:val="22"/>
        </w:rPr>
        <w:t xml:space="preserve"> </w:t>
      </w:r>
      <w:r w:rsidR="001329EA" w:rsidRPr="001329EA">
        <w:rPr>
          <w:rFonts w:cs="Times New Roman"/>
          <w:sz w:val="22"/>
          <w:szCs w:val="22"/>
        </w:rPr>
        <w:t>2</w:t>
      </w:r>
      <w:r w:rsidR="00A07DFB" w:rsidRPr="001329EA">
        <w:rPr>
          <w:rFonts w:cs="Times New Roman"/>
          <w:sz w:val="22"/>
          <w:szCs w:val="22"/>
        </w:rPr>
        <w:t xml:space="preserve"> tygodni</w:t>
      </w:r>
      <w:r w:rsidR="00093395" w:rsidRPr="001329EA">
        <w:rPr>
          <w:rFonts w:cs="Times New Roman"/>
          <w:sz w:val="22"/>
          <w:szCs w:val="22"/>
        </w:rPr>
        <w:t xml:space="preserve"> 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od daty podpisania umowy w miejscu wskazanym przez </w:t>
      </w:r>
      <w:r w:rsidR="00DD661D">
        <w:rPr>
          <w:rFonts w:cs="Times New Roman"/>
          <w:color w:val="000000"/>
          <w:sz w:val="22"/>
          <w:szCs w:val="22"/>
        </w:rPr>
        <w:t>Zamawiającego</w:t>
      </w:r>
      <w:r w:rsidR="00713297" w:rsidRPr="00FF2F39">
        <w:rPr>
          <w:rFonts w:cs="Times New Roman"/>
          <w:color w:val="000000"/>
          <w:sz w:val="22"/>
          <w:szCs w:val="22"/>
        </w:rPr>
        <w:t>.</w:t>
      </w:r>
    </w:p>
    <w:p w14:paraId="673A77B7" w14:textId="4C3E7ECF" w:rsidR="00FF2F39" w:rsidRDefault="00713297" w:rsidP="00FF2F39">
      <w:pPr>
        <w:numPr>
          <w:ilvl w:val="6"/>
          <w:numId w:val="22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Wraz z dostawą sprzętu </w:t>
      </w:r>
      <w:r w:rsidR="00DD661D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przekaże </w:t>
      </w:r>
      <w:r w:rsidR="00DD661D">
        <w:rPr>
          <w:rFonts w:cs="Times New Roman"/>
          <w:color w:val="000000"/>
          <w:sz w:val="22"/>
          <w:szCs w:val="22"/>
        </w:rPr>
        <w:t>Zamawiającemu</w:t>
      </w:r>
      <w:r w:rsidRPr="00FF2F39">
        <w:rPr>
          <w:rFonts w:cs="Times New Roman"/>
          <w:color w:val="000000"/>
          <w:sz w:val="22"/>
          <w:szCs w:val="22"/>
        </w:rPr>
        <w:t xml:space="preserve"> instrukcję obsługi sprzętu w języku polskim w wersji papierowej i elektronicznej oraz całość dokumentacji technicznej niezbędnej do prawidłowego korzystania ze sprzętu i paszport urządzenia.</w:t>
      </w:r>
    </w:p>
    <w:p w14:paraId="490FA0F0" w14:textId="37CCFB83" w:rsidR="00FF2F39" w:rsidRDefault="00713297" w:rsidP="00FF2F39">
      <w:pPr>
        <w:numPr>
          <w:ilvl w:val="6"/>
          <w:numId w:val="22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 uwagi na uwarunkowania organizacyjne, termin dostawy i uruchomienia sprzętu musi być uzgodniony we współpracy z </w:t>
      </w:r>
      <w:r w:rsidR="00DD661D">
        <w:rPr>
          <w:rFonts w:cs="Times New Roman"/>
          <w:color w:val="000000"/>
          <w:sz w:val="22"/>
          <w:szCs w:val="22"/>
        </w:rPr>
        <w:t>Zamawiającym</w:t>
      </w:r>
      <w:r w:rsidRPr="00FF2F39">
        <w:rPr>
          <w:rFonts w:cs="Times New Roman"/>
          <w:color w:val="000000"/>
          <w:sz w:val="22"/>
          <w:szCs w:val="22"/>
        </w:rPr>
        <w:t xml:space="preserve">, nie mniej jednak o planowanym terminie dostawy </w:t>
      </w:r>
      <w:r w:rsidR="00DD661D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zawiadomi </w:t>
      </w:r>
      <w:r w:rsidR="00DD661D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co najmniej na 2 dni wcześniej. </w:t>
      </w:r>
    </w:p>
    <w:p w14:paraId="779E01E2" w14:textId="77777777" w:rsidR="00FF2F39" w:rsidRDefault="00713297" w:rsidP="00FF2F39">
      <w:pPr>
        <w:numPr>
          <w:ilvl w:val="6"/>
          <w:numId w:val="22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Na potwierdzenie dokonania czynności dostawy i uruchomienia sprzętu strony sporządzą protokół przekazania do użytkowania.</w:t>
      </w:r>
    </w:p>
    <w:p w14:paraId="03BB2E1F" w14:textId="1A28BEB5" w:rsidR="00713297" w:rsidRPr="00FF2F39" w:rsidRDefault="00713297" w:rsidP="00FF2F39">
      <w:pPr>
        <w:numPr>
          <w:ilvl w:val="6"/>
          <w:numId w:val="22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ramach zamówienia </w:t>
      </w:r>
      <w:r w:rsidR="00DD661D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</w:t>
      </w:r>
      <w:r w:rsidRPr="00A07DFB">
        <w:rPr>
          <w:rFonts w:cs="Times New Roman"/>
          <w:color w:val="000000"/>
          <w:sz w:val="22"/>
          <w:szCs w:val="22"/>
        </w:rPr>
        <w:t>przeszkoli</w:t>
      </w:r>
      <w:r w:rsidRPr="00FF2F39">
        <w:rPr>
          <w:rFonts w:cs="Times New Roman"/>
          <w:color w:val="000000"/>
          <w:sz w:val="22"/>
          <w:szCs w:val="22"/>
        </w:rPr>
        <w:t xml:space="preserve"> wskazany przez </w:t>
      </w:r>
      <w:r w:rsidR="00DD661D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personel medyczny Szpitala w zakresie obsługi i eksploatacji sprzętu w dniu jego uruchomienia. </w:t>
      </w:r>
    </w:p>
    <w:p w14:paraId="3EE507D8" w14:textId="77777777" w:rsidR="00713297" w:rsidRPr="00FF2F39" w:rsidRDefault="00713297">
      <w:pPr>
        <w:ind w:left="283" w:hanging="283"/>
        <w:jc w:val="both"/>
        <w:rPr>
          <w:rFonts w:cs="Times New Roman"/>
          <w:color w:val="000000"/>
          <w:sz w:val="22"/>
          <w:szCs w:val="22"/>
        </w:rPr>
      </w:pPr>
    </w:p>
    <w:p w14:paraId="736AC63A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4</w:t>
      </w:r>
    </w:p>
    <w:p w14:paraId="62439A53" w14:textId="67722957" w:rsidR="00FF2F39" w:rsidRDefault="00DD661D" w:rsidP="00FF2F39">
      <w:pPr>
        <w:numPr>
          <w:ilvl w:val="0"/>
          <w:numId w:val="25"/>
        </w:numPr>
        <w:tabs>
          <w:tab w:val="left" w:pos="26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Zamawiający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zobowiązuje się używać dzierżawiony sprzęt w sposób odpowiadający jego właściwością i przeznaczeniu, zgodnie z instrukcją obsługi.</w:t>
      </w:r>
    </w:p>
    <w:p w14:paraId="56845AB6" w14:textId="00E236A9" w:rsidR="00FF2F39" w:rsidRDefault="00DD661D" w:rsidP="00FF2F39">
      <w:pPr>
        <w:numPr>
          <w:ilvl w:val="0"/>
          <w:numId w:val="25"/>
        </w:numPr>
        <w:tabs>
          <w:tab w:val="left" w:pos="26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Zamawiający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przejmuje sprzęt w stanie zdatnym do użytku i zobowiązuje się utrzymywać ten sprzęt w tym stanie przez cały okres obowiązywania umowy.</w:t>
      </w:r>
    </w:p>
    <w:p w14:paraId="2E98DBEC" w14:textId="567DF658" w:rsidR="00713297" w:rsidRPr="00C85961" w:rsidRDefault="00713297" w:rsidP="00FF2F39">
      <w:pPr>
        <w:numPr>
          <w:ilvl w:val="0"/>
          <w:numId w:val="25"/>
        </w:numPr>
        <w:tabs>
          <w:tab w:val="left" w:pos="269"/>
        </w:tabs>
        <w:jc w:val="both"/>
        <w:rPr>
          <w:rFonts w:cs="Times New Roman"/>
          <w:color w:val="FF0000"/>
          <w:sz w:val="22"/>
          <w:szCs w:val="22"/>
        </w:rPr>
      </w:pPr>
      <w:r w:rsidRPr="001329EA">
        <w:rPr>
          <w:rFonts w:cs="Times New Roman"/>
          <w:sz w:val="22"/>
          <w:szCs w:val="22"/>
        </w:rPr>
        <w:t xml:space="preserve">Po </w:t>
      </w:r>
      <w:r w:rsidRPr="00FF2F39">
        <w:rPr>
          <w:rFonts w:cs="Times New Roman"/>
          <w:color w:val="000000"/>
          <w:sz w:val="22"/>
          <w:szCs w:val="22"/>
        </w:rPr>
        <w:t xml:space="preserve">zakończeniu dzierżawy </w:t>
      </w:r>
      <w:r w:rsidR="00DD661D">
        <w:rPr>
          <w:rFonts w:cs="Times New Roman"/>
          <w:color w:val="000000"/>
          <w:sz w:val="22"/>
          <w:szCs w:val="22"/>
        </w:rPr>
        <w:t>Zamawiający</w:t>
      </w:r>
      <w:r w:rsidRPr="00FF2F39">
        <w:rPr>
          <w:rFonts w:cs="Times New Roman"/>
          <w:color w:val="000000"/>
          <w:sz w:val="22"/>
          <w:szCs w:val="22"/>
        </w:rPr>
        <w:t xml:space="preserve"> zobowiązuje się zwrócić sprzęt w stanie niepogorszonym ponad zużycie wynikające z prawidłowej eksploatacji, a </w:t>
      </w:r>
      <w:r w:rsidR="00DD661D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zobowiązuje się odebrać sprzęt po wygaśnięciu/rozwiązaniu/odstąpieniu od umowy przez którąkolwiek ze stron na swój koszt w terminie </w:t>
      </w:r>
      <w:r w:rsidRPr="00285A33">
        <w:rPr>
          <w:rFonts w:cs="Times New Roman"/>
          <w:color w:val="000000"/>
          <w:sz w:val="22"/>
          <w:szCs w:val="22"/>
        </w:rPr>
        <w:t xml:space="preserve">uzgodnionym </w:t>
      </w:r>
      <w:r w:rsidRPr="001329EA">
        <w:rPr>
          <w:rFonts w:cs="Times New Roman"/>
          <w:color w:val="000000"/>
          <w:sz w:val="22"/>
          <w:szCs w:val="22"/>
        </w:rPr>
        <w:t xml:space="preserve">z </w:t>
      </w:r>
      <w:r w:rsidR="00AF38FC" w:rsidRPr="001329EA">
        <w:rPr>
          <w:rFonts w:cs="Times New Roman"/>
          <w:color w:val="000000"/>
          <w:sz w:val="22"/>
          <w:szCs w:val="22"/>
        </w:rPr>
        <w:t>Kierownikiem Apteki.</w:t>
      </w:r>
      <w:r w:rsidR="00C85961" w:rsidRPr="001329EA">
        <w:rPr>
          <w:rFonts w:cs="Times New Roman"/>
          <w:color w:val="000000"/>
          <w:sz w:val="22"/>
          <w:szCs w:val="22"/>
        </w:rPr>
        <w:t xml:space="preserve"> </w:t>
      </w:r>
    </w:p>
    <w:p w14:paraId="3939C47A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78334AB1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5</w:t>
      </w:r>
    </w:p>
    <w:p w14:paraId="62C5685A" w14:textId="6D3D19D1" w:rsidR="00FF2F39" w:rsidRDefault="00DD661D" w:rsidP="00FF2F39">
      <w:pPr>
        <w:numPr>
          <w:ilvl w:val="0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zobowiązuje się w ramach czynszu </w:t>
      </w:r>
      <w:r w:rsidR="00713297" w:rsidRPr="00AF38FC">
        <w:rPr>
          <w:rFonts w:cs="Times New Roman"/>
          <w:sz w:val="22"/>
          <w:szCs w:val="22"/>
        </w:rPr>
        <w:t>dzierżawnego do zapewnienia serwisu gwarancyjnego sprzętu przez cały okres obowiązywania umowy.</w:t>
      </w:r>
      <w:r w:rsidR="00FF2F39" w:rsidRPr="00AF38FC">
        <w:rPr>
          <w:rFonts w:cs="Times New Roman"/>
          <w:sz w:val="22"/>
          <w:szCs w:val="22"/>
        </w:rPr>
        <w:t xml:space="preserve"> </w:t>
      </w:r>
      <w:r w:rsidR="00713297" w:rsidRPr="00AF38FC">
        <w:rPr>
          <w:rFonts w:cs="Times New Roman"/>
          <w:sz w:val="22"/>
          <w:szCs w:val="22"/>
        </w:rPr>
        <w:t>Adres serwisu: …..........</w:t>
      </w:r>
      <w:r w:rsidRPr="00AF38FC">
        <w:rPr>
          <w:rFonts w:cs="Times New Roman"/>
          <w:sz w:val="22"/>
          <w:szCs w:val="22"/>
        </w:rPr>
        <w:t>.............................</w:t>
      </w:r>
      <w:r w:rsidR="00713297" w:rsidRPr="00AF38FC">
        <w:rPr>
          <w:rFonts w:cs="Times New Roman"/>
          <w:sz w:val="22"/>
          <w:szCs w:val="22"/>
        </w:rPr>
        <w:t>.............</w:t>
      </w:r>
    </w:p>
    <w:p w14:paraId="4A412EDE" w14:textId="728F8675" w:rsidR="00FF2F39" w:rsidRDefault="00DD661D" w:rsidP="00FF2F39">
      <w:pPr>
        <w:numPr>
          <w:ilvl w:val="0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zobowiązuje się: </w:t>
      </w:r>
    </w:p>
    <w:p w14:paraId="41AFE340" w14:textId="612F4E32" w:rsidR="00FF2F39" w:rsidRDefault="00713297" w:rsidP="00FF2F39">
      <w:pPr>
        <w:numPr>
          <w:ilvl w:val="1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zapewnić 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serwis gwarancyjny zgodnie z </w:t>
      </w:r>
      <w:r w:rsidRPr="0029657A">
        <w:rPr>
          <w:rFonts w:cs="Times New Roman"/>
          <w:color w:val="000000"/>
          <w:sz w:val="22"/>
          <w:szCs w:val="22"/>
          <w:lang w:eastAsia="ar-SA" w:bidi="ar-SA"/>
        </w:rPr>
        <w:t xml:space="preserve">art. </w:t>
      </w:r>
      <w:r w:rsidR="0029657A">
        <w:rPr>
          <w:rFonts w:cs="Times New Roman"/>
          <w:color w:val="000000"/>
          <w:sz w:val="22"/>
          <w:szCs w:val="22"/>
          <w:lang w:eastAsia="ar-SA" w:bidi="ar-SA"/>
        </w:rPr>
        <w:t>63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 ustawy z dnia </w:t>
      </w:r>
      <w:r w:rsidR="00940045" w:rsidRPr="00940045">
        <w:rPr>
          <w:rFonts w:cs="Times New Roman"/>
          <w:color w:val="000000"/>
          <w:sz w:val="22"/>
          <w:szCs w:val="22"/>
          <w:lang w:eastAsia="ar-SA" w:bidi="ar-SA"/>
        </w:rPr>
        <w:t>7 kwietnia 2022 roku o wyrobach medycznych (Dz.U. 2022 poz. 974)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. Ponadto na każde żądanie </w:t>
      </w:r>
      <w:r w:rsidR="00DD661D">
        <w:rPr>
          <w:rFonts w:cs="Times New Roman"/>
          <w:color w:val="000000"/>
          <w:sz w:val="22"/>
          <w:szCs w:val="22"/>
          <w:lang w:eastAsia="ar-SA" w:bidi="ar-SA"/>
        </w:rPr>
        <w:t>Zamawiającego</w:t>
      </w:r>
      <w:r w:rsidR="00FF2F39">
        <w:rPr>
          <w:rFonts w:cs="Times New Roman"/>
          <w:color w:val="000000"/>
          <w:sz w:val="22"/>
          <w:szCs w:val="22"/>
          <w:lang w:eastAsia="ar-SA" w:bidi="ar-SA"/>
        </w:rPr>
        <w:t xml:space="preserve"> 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w nieprzekraczalnym 5 dniowym terminie </w:t>
      </w:r>
      <w:r w:rsidR="00DD661D">
        <w:rPr>
          <w:rFonts w:cs="Times New Roman"/>
          <w:color w:val="000000"/>
          <w:sz w:val="22"/>
          <w:szCs w:val="22"/>
          <w:lang w:eastAsia="ar-SA" w:bidi="ar-SA"/>
        </w:rPr>
        <w:t>Dostawca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 przedłoży dokumenty potwierdzające kwalifikacje pracowników wykonujących prace serwisowe.</w:t>
      </w:r>
    </w:p>
    <w:p w14:paraId="13ADD79C" w14:textId="77777777" w:rsidR="00FF2F39" w:rsidRDefault="00713297" w:rsidP="00FF2F39">
      <w:pPr>
        <w:numPr>
          <w:ilvl w:val="1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do wykonywania wszelkich napraw i wymiany części zużytych w wyniku normalnej eksploatacji;</w:t>
      </w:r>
    </w:p>
    <w:p w14:paraId="0F35287B" w14:textId="77777777" w:rsidR="00713297" w:rsidRPr="00FF2F39" w:rsidRDefault="00713297" w:rsidP="00FF2F39">
      <w:pPr>
        <w:numPr>
          <w:ilvl w:val="1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dokonać min. 1 przegląd sprzętu na rok (chyba, że producent zaleca częściej – wówczas </w:t>
      </w:r>
      <w:r w:rsidR="00FF2F39">
        <w:rPr>
          <w:rFonts w:cs="Times New Roman"/>
          <w:color w:val="000000"/>
          <w:sz w:val="22"/>
          <w:szCs w:val="22"/>
        </w:rPr>
        <w:br/>
      </w:r>
      <w:r w:rsidRPr="00FF2F39">
        <w:rPr>
          <w:rFonts w:cs="Times New Roman"/>
          <w:color w:val="000000"/>
          <w:sz w:val="22"/>
          <w:szCs w:val="22"/>
        </w:rPr>
        <w:t>w ilości określonej w dokumentacji technicznej sprzętu) wraz z ewentualną wymianą części i materiałów zalecanych przez producenta w trakcie przeglądu.</w:t>
      </w:r>
    </w:p>
    <w:p w14:paraId="055EC1FE" w14:textId="0395AF7E" w:rsidR="00FF2F39" w:rsidRDefault="00CD003B" w:rsidP="00FF2F39">
      <w:pPr>
        <w:numPr>
          <w:ilvl w:val="0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ponosi odpowiedzialność za wady fizyczne zmniejszające wartość użytkową, techniczną i estetyczną sprzętu, pod warunkiem poprawnej eksploatacji, zgodnie z jego przeznaczeniem.</w:t>
      </w:r>
    </w:p>
    <w:p w14:paraId="1F44CF71" w14:textId="5A2BD74C" w:rsidR="00FF2F39" w:rsidRDefault="00CD003B" w:rsidP="00FF2F39">
      <w:pPr>
        <w:numPr>
          <w:ilvl w:val="0"/>
          <w:numId w:val="26"/>
        </w:numPr>
        <w:tabs>
          <w:tab w:val="left" w:pos="26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oświadcza, iż wszelkie koszty (w tym koszt części i materiałów eksploatacyjnych do przeglądu) związane ze sprawowaniem nadzoru serwisowego nad przedmiotem dzierżawy są wliczone w czynsz dzierżawny i </w:t>
      </w:r>
      <w:r>
        <w:rPr>
          <w:rFonts w:cs="Times New Roman"/>
          <w:color w:val="000000"/>
          <w:sz w:val="22"/>
          <w:szCs w:val="22"/>
        </w:rPr>
        <w:t>Zamawiający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 tego tytułu nie będzie zobowiązany do ponoszenia jakichkolwiek dodatkowych kosztów.</w:t>
      </w:r>
    </w:p>
    <w:p w14:paraId="2DD6F54C" w14:textId="5908BDE4" w:rsidR="00FF2F39" w:rsidRDefault="00713297" w:rsidP="00FF2F39">
      <w:pPr>
        <w:numPr>
          <w:ilvl w:val="0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Uszkodzenia sprzętu przez </w:t>
      </w:r>
      <w:r w:rsidR="00CD003B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spowodowane użytkowaniem niezgodnym z instrukcją obsługi, potwierdzone zostaną protokołem sporządzonym w obecności przedstawicieli obydwu stron.</w:t>
      </w:r>
    </w:p>
    <w:p w14:paraId="2A8D36E2" w14:textId="23757097" w:rsidR="00713297" w:rsidRPr="00FF2F39" w:rsidRDefault="00713297" w:rsidP="00FF2F39">
      <w:pPr>
        <w:numPr>
          <w:ilvl w:val="0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zaistnienia okoliczności, o których mowa w ust. 5 </w:t>
      </w:r>
      <w:r w:rsidR="00CD003B">
        <w:rPr>
          <w:rFonts w:cs="Times New Roman"/>
          <w:color w:val="000000"/>
          <w:sz w:val="22"/>
          <w:szCs w:val="22"/>
        </w:rPr>
        <w:t>Zamawiający</w:t>
      </w:r>
      <w:r w:rsidRPr="00FF2F39">
        <w:rPr>
          <w:rFonts w:cs="Times New Roman"/>
          <w:color w:val="000000"/>
          <w:sz w:val="22"/>
          <w:szCs w:val="22"/>
        </w:rPr>
        <w:t xml:space="preserve"> pokryje koszt naprawy uszkodzenia sprzętu.</w:t>
      </w:r>
    </w:p>
    <w:p w14:paraId="067F4084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6</w:t>
      </w:r>
    </w:p>
    <w:p w14:paraId="5ADAB535" w14:textId="7DE898F7" w:rsidR="00FF2F39" w:rsidRDefault="00713297" w:rsidP="00FF2F39">
      <w:pPr>
        <w:numPr>
          <w:ilvl w:val="0"/>
          <w:numId w:val="28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Strony ustalają, iż </w:t>
      </w:r>
      <w:bookmarkStart w:id="2" w:name="_Hlk98417826"/>
      <w:r w:rsidRPr="00FF2F39">
        <w:rPr>
          <w:rFonts w:cs="Times New Roman"/>
          <w:color w:val="000000"/>
          <w:sz w:val="22"/>
          <w:szCs w:val="22"/>
        </w:rPr>
        <w:t>każda awaria sprzętu będzie zgłaszana na nr tel. …</w:t>
      </w:r>
      <w:r w:rsidR="00CD003B">
        <w:rPr>
          <w:rFonts w:cs="Times New Roman"/>
          <w:color w:val="000000"/>
          <w:sz w:val="22"/>
          <w:szCs w:val="22"/>
        </w:rPr>
        <w:t>………..</w:t>
      </w:r>
      <w:r w:rsidRPr="00FF2F39">
        <w:rPr>
          <w:rFonts w:cs="Times New Roman"/>
          <w:color w:val="000000"/>
          <w:sz w:val="22"/>
          <w:szCs w:val="22"/>
        </w:rPr>
        <w:t>..............… oraz e-mail ….................</w:t>
      </w:r>
      <w:bookmarkEnd w:id="2"/>
      <w:r w:rsidR="00CD003B">
        <w:rPr>
          <w:rFonts w:cs="Times New Roman"/>
          <w:color w:val="000000"/>
          <w:sz w:val="22"/>
          <w:szCs w:val="22"/>
        </w:rPr>
        <w:t xml:space="preserve">.................................... </w:t>
      </w:r>
      <w:r w:rsidRPr="00FF2F39">
        <w:rPr>
          <w:rFonts w:cs="Times New Roman"/>
          <w:color w:val="000000"/>
          <w:sz w:val="22"/>
          <w:szCs w:val="22"/>
        </w:rPr>
        <w:t>Możliwość zgłoszeń 24h/dobę 365 dni/rok.</w:t>
      </w:r>
    </w:p>
    <w:p w14:paraId="1366A75F" w14:textId="5006C67E" w:rsidR="00FF2F39" w:rsidRPr="00770B07" w:rsidRDefault="00CD003B" w:rsidP="00770B07">
      <w:pPr>
        <w:numPr>
          <w:ilvl w:val="0"/>
          <w:numId w:val="28"/>
        </w:numPr>
        <w:jc w:val="both"/>
        <w:rPr>
          <w:rFonts w:cs="Times New Roman"/>
          <w:color w:val="000000"/>
          <w:sz w:val="22"/>
          <w:szCs w:val="22"/>
        </w:rPr>
      </w:pPr>
      <w:r w:rsidRPr="00770B07">
        <w:rPr>
          <w:rFonts w:cs="Times New Roman"/>
          <w:color w:val="000000"/>
          <w:sz w:val="22"/>
          <w:szCs w:val="22"/>
        </w:rPr>
        <w:t>Dostawca</w:t>
      </w:r>
      <w:r w:rsidR="00713297" w:rsidRPr="00770B07">
        <w:rPr>
          <w:rFonts w:cs="Times New Roman"/>
          <w:color w:val="000000"/>
          <w:sz w:val="22"/>
          <w:szCs w:val="22"/>
        </w:rPr>
        <w:t xml:space="preserve"> zobowiązany jest </w:t>
      </w:r>
      <w:r w:rsidR="001329EA" w:rsidRPr="00770B07">
        <w:rPr>
          <w:rFonts w:cs="Times New Roman"/>
          <w:color w:val="000000"/>
          <w:sz w:val="22"/>
          <w:szCs w:val="22"/>
        </w:rPr>
        <w:t xml:space="preserve">do </w:t>
      </w:r>
      <w:r w:rsidR="00770B07" w:rsidRPr="00770B07">
        <w:rPr>
          <w:rFonts w:cs="Times New Roman"/>
          <w:color w:val="000000"/>
          <w:sz w:val="22"/>
          <w:szCs w:val="22"/>
        </w:rPr>
        <w:t xml:space="preserve">wymiany </w:t>
      </w:r>
      <w:r w:rsidR="001329EA" w:rsidRPr="00770B07">
        <w:rPr>
          <w:rFonts w:cs="Times New Roman"/>
          <w:color w:val="000000"/>
          <w:sz w:val="22"/>
          <w:szCs w:val="22"/>
        </w:rPr>
        <w:t>uszkodzonego sprzętu lub jego</w:t>
      </w:r>
      <w:r w:rsidR="00770B07" w:rsidRPr="00770B07">
        <w:rPr>
          <w:rFonts w:cs="Times New Roman"/>
          <w:color w:val="000000"/>
          <w:sz w:val="22"/>
          <w:szCs w:val="22"/>
        </w:rPr>
        <w:t xml:space="preserve"> naprawy oraz niezwłocznie </w:t>
      </w:r>
      <w:r w:rsidR="00770B07" w:rsidRPr="00770B07">
        <w:rPr>
          <w:rFonts w:cs="Times New Roman"/>
          <w:color w:val="000000"/>
          <w:sz w:val="22"/>
          <w:szCs w:val="22"/>
        </w:rPr>
        <w:lastRenderedPageBreak/>
        <w:t xml:space="preserve">podać Zamawiającemu przewidywany termin ukończenia naprawy (telefon na numer: 12 6229577 – sekcja aparatury medycznej) </w:t>
      </w:r>
      <w:r w:rsidR="00770B07" w:rsidRPr="00770B07">
        <w:rPr>
          <w:rFonts w:cs="Times New Roman"/>
          <w:b/>
          <w:bCs/>
          <w:color w:val="000000"/>
          <w:sz w:val="22"/>
          <w:szCs w:val="22"/>
        </w:rPr>
        <w:t>nie dłuższy niż 14 dni roboczych od chwili przyjęcia zgłoszenia.</w:t>
      </w:r>
      <w:r w:rsidR="00770B07" w:rsidRPr="00770B07">
        <w:rPr>
          <w:rFonts w:cs="Times New Roman"/>
          <w:color w:val="000000"/>
          <w:sz w:val="22"/>
          <w:szCs w:val="22"/>
        </w:rPr>
        <w:t xml:space="preserve">  </w:t>
      </w:r>
    </w:p>
    <w:p w14:paraId="642F9750" w14:textId="0EE86E23" w:rsidR="00FF2F39" w:rsidRPr="00770B07" w:rsidRDefault="00713297" w:rsidP="00FF2F39">
      <w:pPr>
        <w:numPr>
          <w:ilvl w:val="0"/>
          <w:numId w:val="28"/>
        </w:numPr>
        <w:jc w:val="both"/>
        <w:rPr>
          <w:rFonts w:cs="Times New Roman"/>
          <w:color w:val="000000"/>
          <w:sz w:val="22"/>
          <w:szCs w:val="22"/>
        </w:rPr>
      </w:pPr>
      <w:r w:rsidRPr="00770B07">
        <w:rPr>
          <w:rFonts w:cs="Times New Roman"/>
          <w:color w:val="000000"/>
          <w:sz w:val="22"/>
          <w:szCs w:val="22"/>
        </w:rPr>
        <w:t xml:space="preserve">Usunięcie awarii może nastąpić u </w:t>
      </w:r>
      <w:r w:rsidR="00CD003B" w:rsidRPr="00770B07">
        <w:rPr>
          <w:rFonts w:cs="Times New Roman"/>
          <w:color w:val="000000"/>
          <w:sz w:val="22"/>
          <w:szCs w:val="22"/>
        </w:rPr>
        <w:t>Zamawiającego</w:t>
      </w:r>
      <w:r w:rsidRPr="00770B07">
        <w:rPr>
          <w:rFonts w:cs="Times New Roman"/>
          <w:color w:val="000000"/>
          <w:sz w:val="22"/>
          <w:szCs w:val="22"/>
        </w:rPr>
        <w:t xml:space="preserve"> lub w miejscu wskazanym przez </w:t>
      </w:r>
      <w:r w:rsidR="00CD003B" w:rsidRPr="00770B07">
        <w:rPr>
          <w:rFonts w:cs="Times New Roman"/>
          <w:color w:val="000000"/>
          <w:sz w:val="22"/>
          <w:szCs w:val="22"/>
        </w:rPr>
        <w:t>Dostawcę</w:t>
      </w:r>
      <w:r w:rsidRPr="00770B07">
        <w:rPr>
          <w:rFonts w:cs="Times New Roman"/>
          <w:color w:val="000000"/>
          <w:sz w:val="22"/>
          <w:szCs w:val="22"/>
        </w:rPr>
        <w:t xml:space="preserve">, z tym że koszt transportu do tego miejsca i z powrotem do siedziby </w:t>
      </w:r>
      <w:r w:rsidR="00CD003B" w:rsidRPr="00770B07">
        <w:rPr>
          <w:rFonts w:cs="Times New Roman"/>
          <w:color w:val="000000"/>
          <w:sz w:val="22"/>
          <w:szCs w:val="22"/>
        </w:rPr>
        <w:t>Zamawiającego</w:t>
      </w:r>
      <w:r w:rsidRPr="00770B07">
        <w:rPr>
          <w:rFonts w:cs="Times New Roman"/>
          <w:color w:val="000000"/>
          <w:sz w:val="22"/>
          <w:szCs w:val="22"/>
        </w:rPr>
        <w:t xml:space="preserve"> oraz wszelkie koszty związane z ponownym uruchomieniem, a także ryzyko związane z uszkodzeniem sprzętu podczas transportu ponosi </w:t>
      </w:r>
      <w:r w:rsidR="00CD003B" w:rsidRPr="00770B07">
        <w:rPr>
          <w:rFonts w:cs="Times New Roman"/>
          <w:color w:val="000000"/>
          <w:sz w:val="22"/>
          <w:szCs w:val="22"/>
        </w:rPr>
        <w:t>Dostawca</w:t>
      </w:r>
      <w:r w:rsidRPr="00770B07">
        <w:rPr>
          <w:rFonts w:cs="Times New Roman"/>
          <w:color w:val="000000"/>
          <w:sz w:val="22"/>
          <w:szCs w:val="22"/>
        </w:rPr>
        <w:t>.</w:t>
      </w:r>
    </w:p>
    <w:p w14:paraId="10CCD3EC" w14:textId="36BC1232" w:rsidR="00FF2F39" w:rsidRPr="00770B07" w:rsidRDefault="00713297" w:rsidP="00FF2F39">
      <w:pPr>
        <w:numPr>
          <w:ilvl w:val="0"/>
          <w:numId w:val="28"/>
        </w:numPr>
        <w:jc w:val="both"/>
        <w:rPr>
          <w:rFonts w:cs="Times New Roman"/>
          <w:color w:val="000000"/>
          <w:sz w:val="22"/>
          <w:szCs w:val="22"/>
        </w:rPr>
      </w:pPr>
      <w:r w:rsidRPr="00770B07">
        <w:rPr>
          <w:rFonts w:cs="Times New Roman"/>
          <w:color w:val="000000"/>
          <w:sz w:val="22"/>
          <w:szCs w:val="22"/>
        </w:rPr>
        <w:t xml:space="preserve">W przypadku przeprowadzenia napraw w siedzibie </w:t>
      </w:r>
      <w:r w:rsidR="00CD003B" w:rsidRPr="00770B07">
        <w:rPr>
          <w:rFonts w:cs="Times New Roman"/>
          <w:color w:val="000000"/>
          <w:sz w:val="22"/>
          <w:szCs w:val="22"/>
        </w:rPr>
        <w:t>Zamawiającego</w:t>
      </w:r>
      <w:r w:rsidRPr="00770B07">
        <w:rPr>
          <w:rFonts w:cs="Times New Roman"/>
          <w:color w:val="000000"/>
          <w:sz w:val="22"/>
          <w:szCs w:val="22"/>
        </w:rPr>
        <w:t xml:space="preserve">, </w:t>
      </w:r>
      <w:r w:rsidR="00CD003B" w:rsidRPr="00770B07">
        <w:rPr>
          <w:rFonts w:cs="Times New Roman"/>
          <w:color w:val="000000"/>
          <w:sz w:val="22"/>
          <w:szCs w:val="22"/>
        </w:rPr>
        <w:t>Dostawca</w:t>
      </w:r>
      <w:r w:rsidRPr="00770B07">
        <w:rPr>
          <w:rFonts w:cs="Times New Roman"/>
          <w:color w:val="000000"/>
          <w:sz w:val="22"/>
          <w:szCs w:val="22"/>
        </w:rPr>
        <w:t xml:space="preserve"> uzgodni z </w:t>
      </w:r>
      <w:r w:rsidR="00CD003B" w:rsidRPr="00770B07">
        <w:rPr>
          <w:rFonts w:cs="Times New Roman"/>
          <w:color w:val="000000"/>
          <w:sz w:val="22"/>
          <w:szCs w:val="22"/>
        </w:rPr>
        <w:t>Zamawiającym</w:t>
      </w:r>
      <w:r w:rsidRPr="00770B07">
        <w:rPr>
          <w:rFonts w:cs="Times New Roman"/>
          <w:color w:val="000000"/>
          <w:sz w:val="22"/>
          <w:szCs w:val="22"/>
        </w:rPr>
        <w:t xml:space="preserve"> termin uzyskania dostępu do sprzętu, a naprawa odbywać się będzie w obecności bezpośredniego użytkownika lub innej osoby wskazanej przez </w:t>
      </w:r>
      <w:r w:rsidR="00CD003B" w:rsidRPr="00770B07">
        <w:rPr>
          <w:rFonts w:cs="Times New Roman"/>
          <w:color w:val="000000"/>
          <w:sz w:val="22"/>
          <w:szCs w:val="22"/>
        </w:rPr>
        <w:t>Zamawiającego</w:t>
      </w:r>
      <w:r w:rsidRPr="00770B07">
        <w:rPr>
          <w:rFonts w:cs="Times New Roman"/>
          <w:color w:val="000000"/>
          <w:sz w:val="22"/>
          <w:szCs w:val="22"/>
        </w:rPr>
        <w:t xml:space="preserve"> i zostanie potwierdzona protokołem serwisowym oraz wpisem do paszportu urządzenia.</w:t>
      </w:r>
    </w:p>
    <w:p w14:paraId="751C909A" w14:textId="222B2C8B" w:rsidR="00713297" w:rsidRPr="00FF2F39" w:rsidRDefault="00713297" w:rsidP="00FF2F39">
      <w:pPr>
        <w:numPr>
          <w:ilvl w:val="0"/>
          <w:numId w:val="28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Dostarczenie, uruchomienie oraz przeszkolenie personelu medycznego </w:t>
      </w:r>
      <w:r w:rsidR="00CD003B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w zakresie obsługi sprzętu zastępczego, o którym mowa w ust. 5 powyżej zwalnia </w:t>
      </w:r>
      <w:r w:rsidR="00CD003B">
        <w:rPr>
          <w:rFonts w:cs="Times New Roman"/>
          <w:color w:val="000000"/>
          <w:sz w:val="22"/>
          <w:szCs w:val="22"/>
        </w:rPr>
        <w:t>Dostawcę</w:t>
      </w:r>
      <w:r w:rsidRPr="00FF2F39">
        <w:rPr>
          <w:rFonts w:cs="Times New Roman"/>
          <w:color w:val="000000"/>
          <w:sz w:val="22"/>
          <w:szCs w:val="22"/>
        </w:rPr>
        <w:t xml:space="preserve"> z obowiązku zapłaty kar umownych z  tytułu opóźnienia w naprawie za okres przypadający od dnia dostawy, uruchomienia sprzętu zastępczego oraz przeszkolenia personelu medycznego </w:t>
      </w:r>
      <w:r w:rsidR="00CD003B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. </w:t>
      </w:r>
    </w:p>
    <w:p w14:paraId="63E4692A" w14:textId="77777777" w:rsidR="00713297" w:rsidRPr="00FF2F39" w:rsidRDefault="00713297" w:rsidP="00FF2F39">
      <w:pPr>
        <w:rPr>
          <w:rFonts w:cs="Times New Roman"/>
          <w:b/>
          <w:bCs/>
          <w:color w:val="000000"/>
          <w:sz w:val="22"/>
          <w:szCs w:val="22"/>
        </w:rPr>
      </w:pPr>
    </w:p>
    <w:p w14:paraId="4CA36EF6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7</w:t>
      </w:r>
    </w:p>
    <w:p w14:paraId="34E4B320" w14:textId="60E35313" w:rsidR="00FF2F39" w:rsidRPr="00101FF7" w:rsidRDefault="00713297" w:rsidP="00101FF7">
      <w:pPr>
        <w:pStyle w:val="Akapitzlist"/>
        <w:numPr>
          <w:ilvl w:val="0"/>
          <w:numId w:val="29"/>
        </w:numPr>
        <w:jc w:val="both"/>
        <w:rPr>
          <w:rFonts w:cs="Times New Roman"/>
          <w:color w:val="000000"/>
          <w:sz w:val="22"/>
          <w:szCs w:val="22"/>
        </w:rPr>
      </w:pPr>
      <w:r w:rsidRPr="00101FF7">
        <w:rPr>
          <w:rFonts w:cs="Times New Roman"/>
          <w:color w:val="000000"/>
          <w:sz w:val="22"/>
          <w:szCs w:val="22"/>
        </w:rPr>
        <w:t xml:space="preserve">W ramach zamówienia </w:t>
      </w:r>
      <w:r w:rsidR="00912EC2" w:rsidRPr="00101FF7">
        <w:rPr>
          <w:rFonts w:cs="Times New Roman"/>
          <w:color w:val="000000"/>
          <w:sz w:val="22"/>
          <w:szCs w:val="22"/>
        </w:rPr>
        <w:t>Dostawca</w:t>
      </w:r>
      <w:r w:rsidRPr="00101FF7">
        <w:rPr>
          <w:rFonts w:cs="Times New Roman"/>
          <w:color w:val="000000"/>
          <w:sz w:val="22"/>
          <w:szCs w:val="22"/>
        </w:rPr>
        <w:t xml:space="preserve"> zobowiązany będzie do sukcesywnego dostarczania </w:t>
      </w:r>
      <w:r w:rsidR="00912EC2" w:rsidRPr="00101FF7">
        <w:rPr>
          <w:rFonts w:cs="Times New Roman"/>
          <w:color w:val="000000"/>
          <w:sz w:val="22"/>
          <w:szCs w:val="22"/>
        </w:rPr>
        <w:t>Zamawiającemu</w:t>
      </w:r>
      <w:r w:rsidRPr="00101FF7">
        <w:rPr>
          <w:rFonts w:cs="Times New Roman"/>
          <w:color w:val="000000"/>
          <w:sz w:val="22"/>
          <w:szCs w:val="22"/>
        </w:rPr>
        <w:t xml:space="preserve"> </w:t>
      </w:r>
      <w:r w:rsidR="002A2714" w:rsidRPr="00101FF7">
        <w:rPr>
          <w:rFonts w:cs="Times New Roman"/>
          <w:color w:val="000000"/>
          <w:sz w:val="22"/>
          <w:szCs w:val="22"/>
        </w:rPr>
        <w:t>wyrobów medycznych</w:t>
      </w:r>
      <w:r w:rsidRPr="00101FF7">
        <w:rPr>
          <w:rFonts w:cs="Times New Roman"/>
          <w:color w:val="000000"/>
          <w:sz w:val="22"/>
          <w:szCs w:val="22"/>
        </w:rPr>
        <w:t xml:space="preserve"> kompatybilnych z dzierżawionym sprzętem, </w:t>
      </w:r>
      <w:r w:rsidR="0091065D" w:rsidRPr="00101FF7">
        <w:rPr>
          <w:rFonts w:cs="Times New Roman"/>
          <w:color w:val="000000"/>
          <w:sz w:val="22"/>
          <w:szCs w:val="22"/>
        </w:rPr>
        <w:t xml:space="preserve">w ilościach i asortymencie wyszczególnionym </w:t>
      </w:r>
      <w:r w:rsidRPr="00101FF7">
        <w:rPr>
          <w:rFonts w:cs="Times New Roman"/>
          <w:color w:val="000000"/>
          <w:sz w:val="22"/>
          <w:szCs w:val="22"/>
        </w:rPr>
        <w:t>w załączniku nr 1 do niniejszej umowy</w:t>
      </w:r>
      <w:r w:rsidR="00101FF7" w:rsidRPr="00101FF7">
        <w:rPr>
          <w:rFonts w:cs="Times New Roman"/>
          <w:color w:val="000000"/>
          <w:sz w:val="22"/>
          <w:szCs w:val="22"/>
        </w:rPr>
        <w:t>, na podstawie zamówień składanych w zależności od bieżącego zapotrzebowania Zamawiającego, poprzez środki komunikacji elektronicznej (e-mail).</w:t>
      </w:r>
    </w:p>
    <w:p w14:paraId="32FE4A73" w14:textId="77777777" w:rsidR="00101FF7" w:rsidRPr="00101FF7" w:rsidRDefault="00101FF7" w:rsidP="00101FF7">
      <w:pPr>
        <w:numPr>
          <w:ilvl w:val="0"/>
          <w:numId w:val="29"/>
        </w:numPr>
        <w:tabs>
          <w:tab w:val="left" w:pos="300"/>
        </w:tabs>
        <w:jc w:val="both"/>
        <w:rPr>
          <w:rFonts w:cs="Times New Roman"/>
          <w:sz w:val="22"/>
          <w:szCs w:val="22"/>
        </w:rPr>
      </w:pPr>
      <w:r w:rsidRPr="00101FF7">
        <w:rPr>
          <w:rFonts w:cs="Times New Roman"/>
          <w:sz w:val="22"/>
          <w:szCs w:val="22"/>
        </w:rPr>
        <w:t>Dostawy zamówionych wyrobów medycznych odbywać się będą w terminie 3 dni roboczych od daty złożenia zamówienia.</w:t>
      </w:r>
    </w:p>
    <w:p w14:paraId="607AE063" w14:textId="51EEAC92" w:rsidR="00101FF7" w:rsidRPr="00101FF7" w:rsidRDefault="00101FF7" w:rsidP="00101FF7">
      <w:pPr>
        <w:numPr>
          <w:ilvl w:val="0"/>
          <w:numId w:val="29"/>
        </w:numPr>
        <w:tabs>
          <w:tab w:val="left" w:pos="300"/>
        </w:tabs>
        <w:jc w:val="both"/>
        <w:rPr>
          <w:rFonts w:cs="Times New Roman"/>
          <w:sz w:val="22"/>
          <w:szCs w:val="22"/>
        </w:rPr>
      </w:pPr>
      <w:r w:rsidRPr="00101FF7">
        <w:rPr>
          <w:rFonts w:cs="Times New Roman"/>
          <w:sz w:val="22"/>
          <w:szCs w:val="22"/>
        </w:rPr>
        <w:t>Dostarczane przez Dostawcę wyroby medyczne posiadały będą okres przydatności do użycia nie krótszy niż 12 miesięcy licząc od daty dostawy.</w:t>
      </w:r>
      <w:r w:rsidR="008C0813" w:rsidRPr="008C0813">
        <w:t xml:space="preserve"> </w:t>
      </w:r>
      <w:r w:rsidR="008C0813" w:rsidRPr="008C0813">
        <w:rPr>
          <w:rFonts w:cs="Times New Roman"/>
          <w:sz w:val="22"/>
          <w:szCs w:val="22"/>
        </w:rPr>
        <w:t>Zamawiający dopuszcza możliwość dostawy przedmiotu zamówienia z krótszym terminem przydatności do użycia</w:t>
      </w:r>
      <w:r w:rsidR="008C0813">
        <w:rPr>
          <w:rFonts w:cs="Times New Roman"/>
          <w:sz w:val="22"/>
          <w:szCs w:val="22"/>
        </w:rPr>
        <w:t>,</w:t>
      </w:r>
      <w:r w:rsidR="008C0813" w:rsidRPr="008C0813">
        <w:rPr>
          <w:rFonts w:cs="Times New Roman"/>
          <w:sz w:val="22"/>
          <w:szCs w:val="22"/>
        </w:rPr>
        <w:t xml:space="preserve"> w przypadku uzyskania przez Wykonawcę zgody </w:t>
      </w:r>
      <w:r w:rsidR="00401C2D">
        <w:rPr>
          <w:rFonts w:cs="Times New Roman"/>
          <w:sz w:val="22"/>
          <w:szCs w:val="22"/>
        </w:rPr>
        <w:t>Kierownika Apteki Szpitalnej</w:t>
      </w:r>
      <w:r w:rsidR="008C0813">
        <w:rPr>
          <w:rFonts w:cs="Times New Roman"/>
          <w:sz w:val="22"/>
          <w:szCs w:val="22"/>
        </w:rPr>
        <w:t>.</w:t>
      </w:r>
    </w:p>
    <w:p w14:paraId="64FF2229" w14:textId="77777777" w:rsidR="00101FF7" w:rsidRPr="00101FF7" w:rsidRDefault="00101FF7" w:rsidP="00101FF7">
      <w:pPr>
        <w:numPr>
          <w:ilvl w:val="0"/>
          <w:numId w:val="29"/>
        </w:numPr>
        <w:tabs>
          <w:tab w:val="left" w:pos="300"/>
        </w:tabs>
        <w:jc w:val="both"/>
        <w:rPr>
          <w:rFonts w:cs="Times New Roman"/>
          <w:sz w:val="22"/>
          <w:szCs w:val="22"/>
        </w:rPr>
      </w:pPr>
      <w:r w:rsidRPr="00101FF7">
        <w:rPr>
          <w:rFonts w:cs="Times New Roman"/>
          <w:sz w:val="22"/>
          <w:szCs w:val="22"/>
        </w:rPr>
        <w:t>Każdorazowy odbiór ilościowy dostarczonych wyrobów medycznych będzie dokonywany przez Zamawiającego za pisemnym potwierdzeniem.</w:t>
      </w:r>
    </w:p>
    <w:p w14:paraId="53A74745" w14:textId="77777777" w:rsidR="00101FF7" w:rsidRPr="00101FF7" w:rsidRDefault="00101FF7" w:rsidP="00101FF7">
      <w:pPr>
        <w:numPr>
          <w:ilvl w:val="0"/>
          <w:numId w:val="29"/>
        </w:numPr>
        <w:tabs>
          <w:tab w:val="left" w:pos="300"/>
        </w:tabs>
        <w:jc w:val="both"/>
        <w:rPr>
          <w:rFonts w:cs="Times New Roman"/>
          <w:color w:val="000000"/>
          <w:sz w:val="22"/>
          <w:szCs w:val="22"/>
        </w:rPr>
      </w:pPr>
      <w:r w:rsidRPr="00101FF7">
        <w:rPr>
          <w:rFonts w:cs="Times New Roman"/>
          <w:color w:val="000000"/>
          <w:sz w:val="22"/>
          <w:szCs w:val="22"/>
        </w:rPr>
        <w:t>Dostawa zamówionych wyrobów medycznych odbywać się będzie transportem organizowanym przez Dostawcę oraz na jego koszt i ryzyko.</w:t>
      </w:r>
    </w:p>
    <w:p w14:paraId="53660D96" w14:textId="77777777" w:rsidR="00101FF7" w:rsidRPr="00101FF7" w:rsidRDefault="00101FF7" w:rsidP="00101FF7">
      <w:pPr>
        <w:numPr>
          <w:ilvl w:val="0"/>
          <w:numId w:val="29"/>
        </w:numPr>
        <w:tabs>
          <w:tab w:val="left" w:pos="300"/>
        </w:tabs>
        <w:jc w:val="both"/>
        <w:rPr>
          <w:rFonts w:cs="Times New Roman"/>
          <w:color w:val="000000"/>
          <w:sz w:val="22"/>
          <w:szCs w:val="22"/>
        </w:rPr>
      </w:pPr>
      <w:r w:rsidRPr="00101FF7">
        <w:rPr>
          <w:rFonts w:cs="Times New Roman"/>
          <w:color w:val="000000"/>
          <w:sz w:val="22"/>
          <w:szCs w:val="22"/>
        </w:rPr>
        <w:t xml:space="preserve">Do obowiązków Dostawcy należy rozładunek dostarczonych wyrobów medycznych w miejscu wskazanym przez Zamawiającego i przekazanie wyrobów medycznych odpowiedzialnemu pracownikowi Zamawiającego. </w:t>
      </w:r>
    </w:p>
    <w:p w14:paraId="46B8A5DD" w14:textId="64DD6BC4" w:rsidR="00101FF7" w:rsidRPr="00800C6A" w:rsidRDefault="00101FF7" w:rsidP="00800C6A">
      <w:pPr>
        <w:numPr>
          <w:ilvl w:val="0"/>
          <w:numId w:val="29"/>
        </w:numPr>
        <w:tabs>
          <w:tab w:val="left" w:pos="300"/>
        </w:tabs>
        <w:jc w:val="both"/>
        <w:rPr>
          <w:rFonts w:cs="Times New Roman"/>
          <w:color w:val="000000"/>
          <w:sz w:val="22"/>
          <w:szCs w:val="22"/>
        </w:rPr>
      </w:pPr>
      <w:r w:rsidRPr="00101FF7">
        <w:rPr>
          <w:rFonts w:cs="Times New Roman"/>
          <w:color w:val="000000"/>
          <w:sz w:val="22"/>
          <w:szCs w:val="22"/>
        </w:rPr>
        <w:t>Dostawca zobowiązuje się dostarczać zamówione partie wyrobów medycznych do miejsca wskazanego przez Zamawiającego w Krakowie, os. Na Skarpie 66, w godzinach od 7.00  do 14.00.</w:t>
      </w:r>
    </w:p>
    <w:p w14:paraId="5914C7E1" w14:textId="0BF6EB47" w:rsidR="002A2714" w:rsidRDefault="002A2714" w:rsidP="002A2714">
      <w:pPr>
        <w:numPr>
          <w:ilvl w:val="0"/>
          <w:numId w:val="29"/>
        </w:numPr>
        <w:tabs>
          <w:tab w:val="left" w:pos="300"/>
        </w:tabs>
        <w:jc w:val="both"/>
        <w:rPr>
          <w:rFonts w:cs="Times New Roman"/>
          <w:color w:val="000000"/>
          <w:sz w:val="22"/>
          <w:szCs w:val="22"/>
        </w:rPr>
      </w:pPr>
      <w:r w:rsidRPr="002A2714">
        <w:rPr>
          <w:rFonts w:cs="Times New Roman"/>
          <w:color w:val="000000"/>
          <w:sz w:val="22"/>
          <w:szCs w:val="22"/>
        </w:rPr>
        <w:t>Zamawiający zastrzega sobie prawo zamówienia mniejszej niż określona w ust. 1 ilości wyrobów medycznych w przypadku zmniejszenia się jego zapotrzebowania.</w:t>
      </w:r>
    </w:p>
    <w:p w14:paraId="065F5512" w14:textId="1B9555E2" w:rsidR="00101FF7" w:rsidRPr="00800C6A" w:rsidRDefault="002A2714" w:rsidP="00800C6A">
      <w:pPr>
        <w:numPr>
          <w:ilvl w:val="0"/>
          <w:numId w:val="29"/>
        </w:numPr>
        <w:tabs>
          <w:tab w:val="left" w:pos="300"/>
        </w:tabs>
        <w:jc w:val="both"/>
        <w:rPr>
          <w:rFonts w:cs="Times New Roman"/>
          <w:color w:val="000000"/>
          <w:sz w:val="22"/>
          <w:szCs w:val="22"/>
        </w:rPr>
      </w:pPr>
      <w:r w:rsidRPr="002A2714">
        <w:rPr>
          <w:rFonts w:cs="Times New Roman"/>
          <w:color w:val="000000"/>
          <w:sz w:val="22"/>
          <w:szCs w:val="22"/>
        </w:rPr>
        <w:t>Nie zamówienie w okresie obowiązywania niniejszej umowy wyrobów medycznych w 40 % ilości określonej w ust. 1 nie stanowi podstawy do dochodzenia przez Dostawcę roszczeń o zamówienie pozostałej części wyrobów medycznych ani też innych roszczeń finansowych z tego tytułu.</w:t>
      </w:r>
    </w:p>
    <w:p w14:paraId="4931C5A7" w14:textId="77777777" w:rsidR="00713297" w:rsidRPr="00FF2F39" w:rsidRDefault="00713297">
      <w:pPr>
        <w:ind w:left="297" w:hanging="325"/>
        <w:jc w:val="both"/>
        <w:rPr>
          <w:rFonts w:cs="Times New Roman"/>
          <w:b/>
          <w:bCs/>
          <w:color w:val="000000"/>
          <w:sz w:val="22"/>
          <w:szCs w:val="22"/>
        </w:rPr>
      </w:pPr>
    </w:p>
    <w:p w14:paraId="15788032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8</w:t>
      </w:r>
    </w:p>
    <w:p w14:paraId="4ADAC08D" w14:textId="77777777" w:rsidR="00FF2F39" w:rsidRPr="00FF2F39" w:rsidRDefault="00713297" w:rsidP="00FF2F39">
      <w:pPr>
        <w:numPr>
          <w:ilvl w:val="0"/>
          <w:numId w:val="30"/>
        </w:numPr>
        <w:tabs>
          <w:tab w:val="left" w:pos="311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Wartość przedmiotu dostawy wynosi:</w:t>
      </w:r>
      <w:r w:rsidR="00FF2F39">
        <w:rPr>
          <w:rFonts w:cs="Times New Roman"/>
          <w:color w:val="000000"/>
          <w:sz w:val="22"/>
          <w:szCs w:val="22"/>
        </w:rPr>
        <w:t xml:space="preserve"> </w:t>
      </w:r>
      <w:r w:rsidRPr="00FF2F39">
        <w:rPr>
          <w:rFonts w:cs="Times New Roman"/>
          <w:color w:val="000000"/>
          <w:sz w:val="22"/>
          <w:szCs w:val="22"/>
        </w:rPr>
        <w:t>…............................…zł netto (słownie:............................…..),</w:t>
      </w:r>
      <w:r w:rsidR="00FF2F39" w:rsidRPr="00FF2F39">
        <w:rPr>
          <w:rFonts w:cs="Times New Roman"/>
          <w:color w:val="000000"/>
          <w:sz w:val="22"/>
          <w:szCs w:val="22"/>
        </w:rPr>
        <w:t xml:space="preserve"> </w:t>
      </w:r>
      <w:r w:rsidRPr="00FF2F39">
        <w:rPr>
          <w:rFonts w:cs="Times New Roman"/>
          <w:color w:val="000000"/>
          <w:sz w:val="22"/>
          <w:szCs w:val="22"/>
        </w:rPr>
        <w:t xml:space="preserve">…........................…zł brutto (słownie: …..........................................................) </w:t>
      </w:r>
    </w:p>
    <w:p w14:paraId="4519B884" w14:textId="6FAF932D" w:rsidR="00FF2F39" w:rsidRDefault="00713297" w:rsidP="00FF2F39">
      <w:pPr>
        <w:numPr>
          <w:ilvl w:val="0"/>
          <w:numId w:val="30"/>
        </w:numPr>
        <w:tabs>
          <w:tab w:val="left" w:pos="311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Wartość brutto przedmiotu dostawy zawiera wszelkie koszty przedmiotu dostawy, wszelkie koszty związane z dostarczeniem </w:t>
      </w:r>
      <w:r w:rsidR="00902876">
        <w:rPr>
          <w:rFonts w:cs="Times New Roman"/>
          <w:color w:val="000000"/>
          <w:sz w:val="22"/>
          <w:szCs w:val="22"/>
        </w:rPr>
        <w:t>wyrobów medycznych</w:t>
      </w:r>
      <w:r w:rsidRPr="00FF2F39">
        <w:rPr>
          <w:rFonts w:cs="Times New Roman"/>
          <w:color w:val="000000"/>
          <w:sz w:val="22"/>
          <w:szCs w:val="22"/>
        </w:rPr>
        <w:t xml:space="preserve"> do siedziby </w:t>
      </w:r>
      <w:r w:rsidR="00912EC2">
        <w:rPr>
          <w:rFonts w:cs="Times New Roman"/>
          <w:color w:val="000000"/>
          <w:sz w:val="22"/>
          <w:szCs w:val="22"/>
        </w:rPr>
        <w:t>Zamawiają</w:t>
      </w:r>
      <w:r w:rsidR="007C1362">
        <w:rPr>
          <w:rFonts w:cs="Times New Roman"/>
          <w:color w:val="000000"/>
          <w:sz w:val="22"/>
          <w:szCs w:val="22"/>
        </w:rPr>
        <w:t>c</w:t>
      </w:r>
      <w:r w:rsidR="00912EC2">
        <w:rPr>
          <w:rFonts w:cs="Times New Roman"/>
          <w:color w:val="000000"/>
          <w:sz w:val="22"/>
          <w:szCs w:val="22"/>
        </w:rPr>
        <w:t>ego</w:t>
      </w:r>
      <w:r w:rsidRPr="00FF2F39">
        <w:rPr>
          <w:rFonts w:cs="Times New Roman"/>
          <w:color w:val="000000"/>
          <w:sz w:val="22"/>
          <w:szCs w:val="22"/>
        </w:rPr>
        <w:t>, zakładany zysk, należne podatki, opakowania, opłaty, upusty i inne, jeśli występują.</w:t>
      </w:r>
    </w:p>
    <w:p w14:paraId="06C86AE3" w14:textId="732BF552" w:rsidR="00FF2F39" w:rsidRDefault="00713297" w:rsidP="00FF2F39">
      <w:pPr>
        <w:numPr>
          <w:ilvl w:val="0"/>
          <w:numId w:val="30"/>
        </w:numPr>
        <w:tabs>
          <w:tab w:val="left" w:pos="311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Ceny jednostkowe poszczególnych rodzajów </w:t>
      </w:r>
      <w:r w:rsidR="0055644F">
        <w:rPr>
          <w:rFonts w:cs="Times New Roman"/>
          <w:color w:val="000000"/>
          <w:sz w:val="22"/>
          <w:szCs w:val="22"/>
        </w:rPr>
        <w:t>wyrobów medycznych</w:t>
      </w:r>
      <w:r w:rsidRPr="00FF2F39">
        <w:rPr>
          <w:rFonts w:cs="Times New Roman"/>
          <w:color w:val="000000"/>
          <w:sz w:val="22"/>
          <w:szCs w:val="22"/>
        </w:rPr>
        <w:t xml:space="preserve"> określa załącznik nr 1 do niniejszej umowy.</w:t>
      </w:r>
    </w:p>
    <w:p w14:paraId="51B92C27" w14:textId="5C2611F4" w:rsidR="00FF2F39" w:rsidRDefault="00713297" w:rsidP="00FF2F39">
      <w:pPr>
        <w:numPr>
          <w:ilvl w:val="0"/>
          <w:numId w:val="30"/>
        </w:numPr>
        <w:tabs>
          <w:tab w:val="left" w:pos="311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Podwyższenie cen jednostkowych netto </w:t>
      </w:r>
      <w:r w:rsidR="0055644F">
        <w:rPr>
          <w:rFonts w:cs="Times New Roman"/>
          <w:color w:val="000000"/>
          <w:sz w:val="22"/>
          <w:szCs w:val="22"/>
        </w:rPr>
        <w:t>wyrobów medycznych</w:t>
      </w:r>
      <w:r w:rsidRPr="00FF2F39">
        <w:rPr>
          <w:rFonts w:cs="Times New Roman"/>
          <w:color w:val="000000"/>
          <w:sz w:val="22"/>
          <w:szCs w:val="22"/>
        </w:rPr>
        <w:t xml:space="preserve"> przez cały okres obowiązywania umowy jest niedopuszczalne z zastrzeżeniem ust. 5 i następnych poniżej.</w:t>
      </w:r>
    </w:p>
    <w:p w14:paraId="47DFBC05" w14:textId="77777777" w:rsidR="00FF2F39" w:rsidRPr="00FF2F39" w:rsidRDefault="00FF2F39" w:rsidP="00FF2F39">
      <w:pPr>
        <w:numPr>
          <w:ilvl w:val="0"/>
          <w:numId w:val="30"/>
        </w:numPr>
        <w:tabs>
          <w:tab w:val="left" w:pos="311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Kwota wynagrodzenia umownego</w:t>
      </w:r>
      <w:r>
        <w:rPr>
          <w:rFonts w:cs="Times New Roman"/>
          <w:color w:val="000000"/>
          <w:sz w:val="22"/>
          <w:szCs w:val="22"/>
        </w:rPr>
        <w:t>, określonego w ust. 1 powyżej,</w:t>
      </w:r>
      <w:r w:rsidRPr="00FF2F39">
        <w:rPr>
          <w:rFonts w:cs="Times New Roman"/>
          <w:color w:val="000000"/>
          <w:sz w:val="22"/>
          <w:szCs w:val="22"/>
        </w:rPr>
        <w:t xml:space="preserve"> nie może ulec zmianie na niekorzyść Zamawiającego. Powyższe nie dotyczy okoliczności określonych art. 436 pkt 4 b) ustawy z dnia 11 września 2019 roku - Prawo zamówień publicznych, tj. zmiany: </w:t>
      </w:r>
    </w:p>
    <w:p w14:paraId="6D3CDC36" w14:textId="77777777" w:rsidR="00FF2F39" w:rsidRDefault="00FF2F39" w:rsidP="00FF2F39">
      <w:pPr>
        <w:numPr>
          <w:ilvl w:val="0"/>
          <w:numId w:val="31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lastRenderedPageBreak/>
        <w:t>stawki podatku od towarów i usług oraz podatku akcyzowego</w:t>
      </w:r>
    </w:p>
    <w:p w14:paraId="52D8FFFF" w14:textId="77777777" w:rsidR="00FF2F39" w:rsidRDefault="00FF2F39" w:rsidP="00FF2F39">
      <w:pPr>
        <w:numPr>
          <w:ilvl w:val="0"/>
          <w:numId w:val="31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wysokości minimalnego wynagrodzenia za pracę albo wysokości minimalnej stawki godzinowej, ustalonych na podstawie ustawy z dnia 10 października 2002 r. o minimalnym wynagrodzeniu za pracę,</w:t>
      </w:r>
    </w:p>
    <w:p w14:paraId="69E1C78E" w14:textId="77777777" w:rsidR="00FF2F39" w:rsidRDefault="00FF2F39" w:rsidP="00FF2F39">
      <w:pPr>
        <w:numPr>
          <w:ilvl w:val="0"/>
          <w:numId w:val="31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zasad podlegania ubezpieczeniom społecznym lub ubezpieczeniu zdrowotnemu lub wysokości stawki składki na ubezpieczenia społeczne lub ubezpieczenie zdrowotne,</w:t>
      </w:r>
    </w:p>
    <w:p w14:paraId="15B17E56" w14:textId="77777777" w:rsidR="00FF2F39" w:rsidRPr="00FF2F39" w:rsidRDefault="00FF2F39" w:rsidP="00FF2F39">
      <w:pPr>
        <w:numPr>
          <w:ilvl w:val="0"/>
          <w:numId w:val="31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5548645C" w14:textId="77777777" w:rsidR="00FF2F39" w:rsidRPr="00FF2F39" w:rsidRDefault="00FF2F39" w:rsidP="00FF2F39">
      <w:p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</w:r>
      <w:r w:rsidRPr="00FF2F39">
        <w:rPr>
          <w:rFonts w:cs="Times New Roman"/>
          <w:color w:val="000000"/>
          <w:sz w:val="22"/>
          <w:szCs w:val="22"/>
        </w:rPr>
        <w:t>- jeżeli zmiany te będą miały wpływ na koszty wykonania zamówienia przez wykonawcę.</w:t>
      </w:r>
    </w:p>
    <w:p w14:paraId="553F0353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Zmiana wysokości wynagrodzenia obowiązywać będzie od dnia wejścia w życie zmian, o których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powyżej.</w:t>
      </w:r>
    </w:p>
    <w:p w14:paraId="6D6F6230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wypadku zmiany, o której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pkt 1) powyżej, wartość netto wynagrodzenia Wykonawcy nie zmieni się, a określona w aneksie wartość brutto wynagrodzenia zostanie wyliczona na podstawie nowych przepisów.</w:t>
      </w:r>
    </w:p>
    <w:p w14:paraId="6516BFE0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zmiany, o której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pkt 2) powyżej, wynagrodzenie Wykonawcy ulegnie zmianie o wartość wzrostu całkowitego kosztu Wykonawcy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34CBD8B4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zmian, o których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pkt 3) i 4) powyżej,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0B45538D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Za wyjątkiem sytuacji, o której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pkt 1) powyżej, wprowadzenie zmian wysokości wynagrodzenia wymaga uprzedniego złożenia przez Wykonawcę oświadczenia o wysokości dodatkowych koszów wynikających z wprowadzenia zmian, o których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pkt 2) - 4) powyżej, a także przedłożenia wszystkich dokumentów, w tym w szczególności umów o pracę lub zlecenia (przed ich aneksowaniem i po ich aneksowaniu), z których będzie wynikał wzrost kosztów realizacji Umowy przez Wykonawcę.</w:t>
      </w:r>
    </w:p>
    <w:p w14:paraId="7DA2F9BF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 przypadku zaistnienia istotnych okoliczności wpływających na stan realizacji umowy, 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7054170F" w14:textId="3FBBC943" w:rsidR="00FF2F39" w:rsidRPr="00AF16AD" w:rsidRDefault="00912EC2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wystawi fakturę za zamówione i dostarczone do </w:t>
      </w:r>
      <w:r>
        <w:rPr>
          <w:rFonts w:cs="Times New Roman"/>
          <w:color w:val="000000"/>
          <w:sz w:val="22"/>
          <w:szCs w:val="22"/>
        </w:rPr>
        <w:t>Zamawiającego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</w:t>
      </w:r>
      <w:r w:rsidR="00902876">
        <w:rPr>
          <w:rFonts w:cs="Times New Roman"/>
          <w:color w:val="000000"/>
          <w:sz w:val="22"/>
          <w:szCs w:val="22"/>
        </w:rPr>
        <w:t>wyroby medyczne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 </w:t>
      </w:r>
      <w:r w:rsidR="00713297" w:rsidRPr="00AF16AD">
        <w:rPr>
          <w:rFonts w:cs="Times New Roman"/>
          <w:color w:val="000000"/>
          <w:sz w:val="22"/>
          <w:szCs w:val="22"/>
        </w:rPr>
        <w:t xml:space="preserve">terminem płatności 60 dni liczonych od daty dostarczenia prawidłowo wystawionej faktury. Załącznikiem do każdej faktury będzie podpisany przez obydwie strony odbiór ilościowy zgodnie z </w:t>
      </w:r>
      <w:r w:rsidR="00713297" w:rsidRPr="00AF16AD">
        <w:rPr>
          <w:rFonts w:cs="Times New Roman"/>
          <w:bCs/>
          <w:color w:val="000000"/>
          <w:sz w:val="22"/>
          <w:szCs w:val="22"/>
        </w:rPr>
        <w:t xml:space="preserve">§ </w:t>
      </w:r>
      <w:r w:rsidR="000403F5" w:rsidRPr="00AF16AD">
        <w:rPr>
          <w:rFonts w:cs="Times New Roman"/>
          <w:bCs/>
          <w:color w:val="000000"/>
          <w:sz w:val="22"/>
          <w:szCs w:val="22"/>
        </w:rPr>
        <w:t>7</w:t>
      </w:r>
      <w:r w:rsidR="00713297" w:rsidRPr="00AF16AD">
        <w:rPr>
          <w:rFonts w:cs="Times New Roman"/>
          <w:bCs/>
          <w:color w:val="000000"/>
          <w:sz w:val="22"/>
          <w:szCs w:val="22"/>
        </w:rPr>
        <w:t xml:space="preserve"> ust. 4 umowy.</w:t>
      </w:r>
      <w:r w:rsidR="00713297" w:rsidRPr="00AF16AD">
        <w:rPr>
          <w:rFonts w:cs="Times New Roman"/>
          <w:b/>
          <w:bCs/>
          <w:color w:val="000000"/>
          <w:sz w:val="22"/>
          <w:szCs w:val="22"/>
        </w:rPr>
        <w:t xml:space="preserve"> </w:t>
      </w:r>
    </w:p>
    <w:p w14:paraId="3D878F89" w14:textId="77777777" w:rsidR="00AF16AD" w:rsidRPr="00AF16AD" w:rsidRDefault="00713297" w:rsidP="00AF16AD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AF16AD">
        <w:rPr>
          <w:rFonts w:cs="Times New Roman"/>
          <w:color w:val="000000"/>
          <w:sz w:val="22"/>
          <w:szCs w:val="22"/>
        </w:rPr>
        <w:t xml:space="preserve">Płatność należności będzie dokonywana przelewem, na rachunek bankowy </w:t>
      </w:r>
      <w:r w:rsidR="00912EC2" w:rsidRPr="00AF16AD">
        <w:rPr>
          <w:rFonts w:cs="Times New Roman"/>
          <w:color w:val="000000"/>
          <w:sz w:val="22"/>
          <w:szCs w:val="22"/>
        </w:rPr>
        <w:t>Dostawcy</w:t>
      </w:r>
      <w:r w:rsidRPr="00AF16AD">
        <w:rPr>
          <w:rFonts w:cs="Times New Roman"/>
          <w:color w:val="000000"/>
          <w:sz w:val="22"/>
          <w:szCs w:val="22"/>
        </w:rPr>
        <w:t xml:space="preserve"> wskazany przez niego na fakturze.  </w:t>
      </w:r>
      <w:r w:rsidR="00912EC2" w:rsidRPr="00AF16AD">
        <w:rPr>
          <w:rFonts w:cs="Times New Roman"/>
          <w:color w:val="000000"/>
          <w:sz w:val="22"/>
          <w:szCs w:val="22"/>
        </w:rPr>
        <w:t>Dostawca</w:t>
      </w:r>
      <w:r w:rsidRPr="00AF16AD">
        <w:rPr>
          <w:rFonts w:cs="Times New Roman"/>
          <w:color w:val="000000"/>
          <w:sz w:val="22"/>
          <w:szCs w:val="22"/>
        </w:rPr>
        <w:t xml:space="preserve"> zobowiązuje się do sygnowania faktury numerem umowy.</w:t>
      </w:r>
    </w:p>
    <w:p w14:paraId="4EE712F4" w14:textId="6C561599" w:rsidR="00AF16AD" w:rsidRPr="00AF16AD" w:rsidRDefault="00AF16AD" w:rsidP="00AF16AD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AF16AD">
        <w:rPr>
          <w:rFonts w:ascii="TimesNewRomanPSMT" w:hAnsi="TimesNewRomanPSMT" w:cs="TimesNewRomanPSMT"/>
          <w:color w:val="000000"/>
          <w:sz w:val="22"/>
          <w:szCs w:val="22"/>
        </w:rPr>
        <w:t xml:space="preserve">Zamawiający dopuszcza możliwość zmiany wynagrodzenia Wykonawcy w przypadku zmiany cen materiałów związanych z realizacją zamówienia (waloryzacja).  Zamawiający określa, że: </w:t>
      </w:r>
    </w:p>
    <w:p w14:paraId="11CEF5FB" w14:textId="77777777" w:rsidR="00AF16AD" w:rsidRPr="00AF16AD" w:rsidRDefault="00AF16AD" w:rsidP="00AF16AD">
      <w:pPr>
        <w:pStyle w:val="Akapitzlist"/>
        <w:widowControl/>
        <w:numPr>
          <w:ilvl w:val="1"/>
          <w:numId w:val="45"/>
        </w:numPr>
        <w:suppressAutoHyphens w:val="0"/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  <w:sz w:val="22"/>
          <w:szCs w:val="22"/>
        </w:rPr>
      </w:pPr>
      <w:r w:rsidRPr="00AF16AD">
        <w:rPr>
          <w:rFonts w:ascii="TimesNewRomanPSMT" w:hAnsi="TimesNewRomanPSMT" w:cs="TimesNewRomanPSMT"/>
          <w:color w:val="000000"/>
          <w:sz w:val="22"/>
          <w:szCs w:val="22"/>
        </w:rPr>
        <w:t xml:space="preserve">wysokość   wynagrodzenia   wykonawcy   może   ulec   zmianie   w   przypadku   zmiany kosztów realizowania usługi przez Wykonawcę; </w:t>
      </w:r>
    </w:p>
    <w:p w14:paraId="4BBF61C5" w14:textId="77777777" w:rsidR="00AF16AD" w:rsidRPr="00AF16AD" w:rsidRDefault="00AF16AD" w:rsidP="00AF16AD">
      <w:pPr>
        <w:pStyle w:val="Akapitzlist"/>
        <w:widowControl/>
        <w:numPr>
          <w:ilvl w:val="1"/>
          <w:numId w:val="45"/>
        </w:numPr>
        <w:suppressAutoHyphens w:val="0"/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  <w:sz w:val="22"/>
          <w:szCs w:val="22"/>
        </w:rPr>
      </w:pPr>
      <w:r w:rsidRPr="00AF16AD">
        <w:rPr>
          <w:rFonts w:ascii="TimesNewRomanPSMT" w:hAnsi="TimesNewRomanPSMT" w:cs="TimesNewRomanPSMT"/>
          <w:color w:val="000000"/>
          <w:sz w:val="22"/>
          <w:szCs w:val="22"/>
        </w:rPr>
        <w:t>przy zmianie wynagrodzenia strony będą brały pod uwagę wyłącznie faktycznie koszty ponoszone przez Wykonawcę;</w:t>
      </w:r>
    </w:p>
    <w:p w14:paraId="08169644" w14:textId="7F31404C" w:rsidR="00AF16AD" w:rsidRPr="00AF16AD" w:rsidRDefault="00AF16AD" w:rsidP="00AF16AD">
      <w:pPr>
        <w:pStyle w:val="Akapitzlist"/>
        <w:widowControl/>
        <w:numPr>
          <w:ilvl w:val="1"/>
          <w:numId w:val="45"/>
        </w:numPr>
        <w:suppressAutoHyphens w:val="0"/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  <w:sz w:val="22"/>
          <w:szCs w:val="22"/>
        </w:rPr>
      </w:pPr>
      <w:r w:rsidRPr="00AF16AD">
        <w:rPr>
          <w:rFonts w:ascii="TimesNewRomanPSMT" w:hAnsi="TimesNewRomanPSMT" w:cs="TimesNewRomanPSMT"/>
          <w:color w:val="000000"/>
          <w:sz w:val="22"/>
          <w:szCs w:val="22"/>
        </w:rPr>
        <w:t xml:space="preserve">wynagrodzenie będzie podlegało waloryzacji, gdy wartość zmiany kosztów związanych z realizacją zamówienia przekroczy </w:t>
      </w:r>
      <w:r w:rsidR="00484A8E">
        <w:rPr>
          <w:rFonts w:ascii="TimesNewRomanPSMT" w:hAnsi="TimesNewRomanPSMT" w:cs="TimesNewRomanPSMT"/>
          <w:color w:val="000000"/>
          <w:sz w:val="22"/>
          <w:szCs w:val="22"/>
        </w:rPr>
        <w:t>1</w:t>
      </w:r>
      <w:r w:rsidRPr="00AF16AD">
        <w:rPr>
          <w:rFonts w:ascii="TimesNewRomanPSMT" w:hAnsi="TimesNewRomanPSMT" w:cs="TimesNewRomanPSMT"/>
          <w:color w:val="000000"/>
          <w:sz w:val="22"/>
          <w:szCs w:val="22"/>
        </w:rPr>
        <w:t>0 % w stosunku do kosztów z chwili zawarcia umowy.</w:t>
      </w:r>
    </w:p>
    <w:p w14:paraId="658F5E0E" w14:textId="77777777" w:rsidR="00AF16AD" w:rsidRPr="00AF16AD" w:rsidRDefault="00AF16AD" w:rsidP="00AF16AD">
      <w:pPr>
        <w:pStyle w:val="Akapitzlist"/>
        <w:widowControl/>
        <w:numPr>
          <w:ilvl w:val="1"/>
          <w:numId w:val="45"/>
        </w:numPr>
        <w:suppressAutoHyphens w:val="0"/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  <w:sz w:val="22"/>
          <w:szCs w:val="22"/>
        </w:rPr>
      </w:pPr>
      <w:r w:rsidRPr="00AF16AD">
        <w:rPr>
          <w:rFonts w:ascii="TimesNewRomanPSMT" w:hAnsi="TimesNewRomanPSMT" w:cs="TimesNewRomanPSMT"/>
          <w:color w:val="000000"/>
          <w:sz w:val="22"/>
          <w:szCs w:val="22"/>
        </w:rPr>
        <w:t xml:space="preserve">wynagrodzenie zostanie zwiększone w taki sposób, aby pokryć kwotę odpowiadającą zwiększonym kosztom realizacji zamówienia; </w:t>
      </w:r>
    </w:p>
    <w:p w14:paraId="4818377F" w14:textId="77777777" w:rsidR="00AF16AD" w:rsidRPr="00AF16AD" w:rsidRDefault="00AF16AD" w:rsidP="00AF16AD">
      <w:pPr>
        <w:pStyle w:val="Akapitzlist"/>
        <w:widowControl/>
        <w:numPr>
          <w:ilvl w:val="1"/>
          <w:numId w:val="45"/>
        </w:numPr>
        <w:suppressAutoHyphens w:val="0"/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  <w:sz w:val="22"/>
          <w:szCs w:val="22"/>
        </w:rPr>
      </w:pPr>
      <w:r w:rsidRPr="00AF16AD">
        <w:rPr>
          <w:rFonts w:ascii="TimesNewRomanPSMT" w:hAnsi="TimesNewRomanPSMT" w:cs="TimesNewRomanPSMT"/>
          <w:color w:val="000000"/>
          <w:sz w:val="22"/>
          <w:szCs w:val="22"/>
        </w:rPr>
        <w:t>Wynagrodzenie    będzie    podlegało    waloryzacji    maksymalnie    do 20% wynagrodzenia, o którym mowa w § 2 ust. 1 Umowy,</w:t>
      </w:r>
    </w:p>
    <w:p w14:paraId="6415D901" w14:textId="77777777" w:rsidR="00AF16AD" w:rsidRPr="00AF16AD" w:rsidRDefault="00AF16AD" w:rsidP="00AF16AD">
      <w:pPr>
        <w:pStyle w:val="Akapitzlist"/>
        <w:widowControl/>
        <w:numPr>
          <w:ilvl w:val="1"/>
          <w:numId w:val="45"/>
        </w:numPr>
        <w:suppressAutoHyphens w:val="0"/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  <w:sz w:val="22"/>
          <w:szCs w:val="22"/>
        </w:rPr>
      </w:pPr>
      <w:r w:rsidRPr="00AF16AD">
        <w:rPr>
          <w:rFonts w:ascii="TimesNewRomanPSMT" w:hAnsi="TimesNewRomanPSMT" w:cs="TimesNewRomanPSMT"/>
          <w:color w:val="000000"/>
          <w:sz w:val="22"/>
          <w:szCs w:val="22"/>
        </w:rPr>
        <w:t xml:space="preserve">postanowień umownych w zakresie waloryzacji nie stosuje się od chwili osiągnięcia limitu, o którym w mowa w pkt 5) powyżej, </w:t>
      </w:r>
    </w:p>
    <w:p w14:paraId="3532DB59" w14:textId="3CE15A85" w:rsidR="00AF16AD" w:rsidRDefault="00AF16AD" w:rsidP="00AF16AD">
      <w:pPr>
        <w:pStyle w:val="Akapitzlist"/>
        <w:widowControl/>
        <w:numPr>
          <w:ilvl w:val="1"/>
          <w:numId w:val="45"/>
        </w:numPr>
        <w:suppressAutoHyphens w:val="0"/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  <w:sz w:val="22"/>
          <w:szCs w:val="22"/>
        </w:rPr>
      </w:pPr>
      <w:r w:rsidRPr="00AF16AD">
        <w:rPr>
          <w:rFonts w:ascii="TimesNewRomanPSMT" w:hAnsi="TimesNewRomanPSMT" w:cs="TimesNewRomanPSMT"/>
          <w:color w:val="000000"/>
          <w:sz w:val="22"/>
          <w:szCs w:val="22"/>
        </w:rPr>
        <w:lastRenderedPageBreak/>
        <w:t>zmiana wysokości wynagrodzenia opisana w niniejszym ustępie następuje w przypadku ziszczenia się powyższych warunków.</w:t>
      </w:r>
    </w:p>
    <w:p w14:paraId="34076212" w14:textId="17118A76" w:rsidR="00484A8E" w:rsidRPr="00484A8E" w:rsidRDefault="00484A8E" w:rsidP="00484A8E">
      <w:pPr>
        <w:pStyle w:val="Akapitzlist"/>
        <w:widowControl/>
        <w:numPr>
          <w:ilvl w:val="0"/>
          <w:numId w:val="30"/>
        </w:numPr>
        <w:suppressAutoHyphens w:val="0"/>
        <w:autoSpaceDE w:val="0"/>
        <w:autoSpaceDN w:val="0"/>
        <w:adjustRightInd w:val="0"/>
        <w:spacing w:after="160" w:line="259" w:lineRule="auto"/>
        <w:jc w:val="both"/>
        <w:rPr>
          <w:rFonts w:ascii="TimesNewRomanPSMT" w:hAnsi="TimesNewRomanPSMT" w:cs="TimesNewRomanPSMT"/>
          <w:color w:val="000000"/>
          <w:sz w:val="20"/>
          <w:szCs w:val="20"/>
        </w:rPr>
      </w:pPr>
      <w:r w:rsidRPr="00484A8E">
        <w:rPr>
          <w:rFonts w:ascii="TimesNewRomanPSMT" w:hAnsi="TimesNewRomanPSMT" w:cs="TimesNewRomanPSMT"/>
          <w:color w:val="000000"/>
          <w:sz w:val="20"/>
          <w:szCs w:val="20"/>
        </w:rPr>
        <w:t xml:space="preserve">W sytuacji o której mowa w ust. </w:t>
      </w:r>
      <w:r>
        <w:rPr>
          <w:rFonts w:ascii="TimesNewRomanPSMT" w:hAnsi="TimesNewRomanPSMT" w:cs="TimesNewRomanPSMT"/>
          <w:color w:val="000000"/>
          <w:sz w:val="20"/>
          <w:szCs w:val="20"/>
        </w:rPr>
        <w:t>14</w:t>
      </w:r>
      <w:r w:rsidRPr="00484A8E">
        <w:rPr>
          <w:rFonts w:ascii="TimesNewRomanPSMT" w:hAnsi="TimesNewRomanPSMT" w:cs="TimesNewRomanPSMT"/>
          <w:color w:val="000000"/>
          <w:sz w:val="20"/>
          <w:szCs w:val="20"/>
        </w:rPr>
        <w:t xml:space="preserve"> Strony niezwłocznie przystąpią do negocjacji w przedmiocie ewentualnej zmiany Umowy. Warunkiem podjęcia negocjacji będzie pisemny wniosek Dostawcy zawierający szczegółowe uzasadnienie obejmujące wskazanie sposobu wyliczenia nowych cen w związku ze zmianami kosztów realizacji usługi</w:t>
      </w:r>
    </w:p>
    <w:p w14:paraId="21C8D8E7" w14:textId="77777777" w:rsidR="00713297" w:rsidRPr="00FF2F39" w:rsidRDefault="00713297" w:rsidP="00FF2F39">
      <w:pPr>
        <w:rPr>
          <w:rFonts w:cs="Times New Roman"/>
          <w:b/>
          <w:bCs/>
          <w:color w:val="000000"/>
          <w:sz w:val="22"/>
          <w:szCs w:val="22"/>
        </w:rPr>
      </w:pPr>
    </w:p>
    <w:p w14:paraId="3135D11D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9</w:t>
      </w:r>
    </w:p>
    <w:p w14:paraId="4F16AF64" w14:textId="3893281F" w:rsidR="00101FF7" w:rsidRPr="00101FF7" w:rsidRDefault="00101FF7" w:rsidP="00101FF7">
      <w:pPr>
        <w:pStyle w:val="Akapitzlist"/>
        <w:numPr>
          <w:ilvl w:val="3"/>
          <w:numId w:val="30"/>
        </w:numPr>
        <w:ind w:left="709"/>
        <w:jc w:val="both"/>
        <w:rPr>
          <w:rFonts w:cs="Times New Roman"/>
          <w:sz w:val="22"/>
          <w:szCs w:val="22"/>
        </w:rPr>
      </w:pPr>
      <w:r w:rsidRPr="00101FF7">
        <w:rPr>
          <w:rFonts w:cs="Times New Roman"/>
          <w:sz w:val="22"/>
          <w:szCs w:val="22"/>
        </w:rPr>
        <w:t>Dostawca oświadcza, że oferowane wyroby medyczne są dopuszczone do obrotu i używania zgodnie z obowiązującymi przepisami, w szczególności zgodnie z ustawą z dnia 7 kwietnia 2022 r. o wyrobach medycznych (Dz. U. z 2022 r. poz. 974) i Rozporządzeniem Parlamentu Europejskiego i Rady (UE) 2017/745 z dnia 5 kwietnia 2017 r. w sprawie wyrobów medycznych, zmiany dyrektywy 2001/83/WE, rozporządzenia (WE) nr 178/2002 i rozporządzenia (WE) nr 1223/2009 oraz uchylenia dyrektyw Rady 90/385/EWG i 93/42/EWG (MDR); jak również posiadają wymagane dokumenty.</w:t>
      </w:r>
    </w:p>
    <w:p w14:paraId="1C11F71D" w14:textId="77777777" w:rsidR="00101FF7" w:rsidRPr="00101FF7" w:rsidRDefault="00101FF7" w:rsidP="00101FF7">
      <w:pPr>
        <w:pStyle w:val="Akapitzlist"/>
        <w:numPr>
          <w:ilvl w:val="3"/>
          <w:numId w:val="30"/>
        </w:numPr>
        <w:ind w:left="709"/>
        <w:jc w:val="both"/>
        <w:rPr>
          <w:rFonts w:cs="Times New Roman"/>
          <w:sz w:val="22"/>
          <w:szCs w:val="22"/>
        </w:rPr>
      </w:pPr>
      <w:r w:rsidRPr="00101FF7">
        <w:rPr>
          <w:rFonts w:cs="Times New Roman"/>
          <w:sz w:val="22"/>
          <w:szCs w:val="22"/>
        </w:rPr>
        <w:t>Dostawca oświadcza, że przypadku produktów, które nie podlegają przepisom aktów prawnych wymienionych w ust. 1 powyżej, produkty te posiadają inne odpowiednie dokumenty dopuszczające te produkty do obrotu i stosowania.</w:t>
      </w:r>
    </w:p>
    <w:p w14:paraId="7DD9D518" w14:textId="2524C5DF" w:rsidR="00101FF7" w:rsidRPr="00101FF7" w:rsidRDefault="00101FF7" w:rsidP="00101FF7">
      <w:pPr>
        <w:pStyle w:val="Akapitzlist"/>
        <w:numPr>
          <w:ilvl w:val="3"/>
          <w:numId w:val="30"/>
        </w:numPr>
        <w:ind w:left="709"/>
        <w:jc w:val="both"/>
        <w:rPr>
          <w:rFonts w:cs="Times New Roman"/>
          <w:sz w:val="22"/>
          <w:szCs w:val="22"/>
        </w:rPr>
      </w:pPr>
      <w:r w:rsidRPr="00101FF7">
        <w:rPr>
          <w:rFonts w:cs="Times New Roman"/>
          <w:sz w:val="22"/>
          <w:szCs w:val="22"/>
        </w:rPr>
        <w:t>Dostawca zobowiązuje się do przedstawienia dokumentów, o których mowa w ust. 1 i 2 powyżej na każde żądanie Zamawiającego w wyznaczonym przez niego terminie.</w:t>
      </w:r>
    </w:p>
    <w:p w14:paraId="28D0EB76" w14:textId="77777777" w:rsidR="00101FF7" w:rsidRPr="00101FF7" w:rsidRDefault="00101FF7" w:rsidP="00101FF7">
      <w:pPr>
        <w:pStyle w:val="Akapitzlist"/>
        <w:numPr>
          <w:ilvl w:val="3"/>
          <w:numId w:val="30"/>
        </w:numPr>
        <w:ind w:left="709"/>
        <w:jc w:val="both"/>
        <w:rPr>
          <w:rFonts w:cs="Times New Roman"/>
          <w:sz w:val="22"/>
          <w:szCs w:val="22"/>
        </w:rPr>
      </w:pPr>
      <w:r w:rsidRPr="00101FF7">
        <w:rPr>
          <w:rFonts w:cs="Times New Roman"/>
          <w:sz w:val="22"/>
          <w:szCs w:val="22"/>
        </w:rPr>
        <w:t xml:space="preserve">Dostawca oświadcza, iż wyroby medyczne są wolne od wszelkich wad fizycznych i prawnych oraz obciążeń na rzecz osób trzecich. </w:t>
      </w:r>
    </w:p>
    <w:p w14:paraId="2962D889" w14:textId="77777777" w:rsidR="00713297" w:rsidRPr="00FF2F39" w:rsidRDefault="00713297">
      <w:pPr>
        <w:rPr>
          <w:rFonts w:cs="Times New Roman"/>
          <w:b/>
          <w:bCs/>
          <w:color w:val="000000"/>
          <w:sz w:val="22"/>
          <w:szCs w:val="22"/>
        </w:rPr>
      </w:pPr>
    </w:p>
    <w:p w14:paraId="5019C886" w14:textId="2F23E539" w:rsidR="00713297" w:rsidRPr="00FF2F39" w:rsidRDefault="00713297">
      <w:pPr>
        <w:jc w:val="center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 xml:space="preserve">§ 10 </w:t>
      </w:r>
    </w:p>
    <w:p w14:paraId="1B1BEC15" w14:textId="77777777" w:rsidR="00800C6A" w:rsidRPr="00800C6A" w:rsidRDefault="00800C6A" w:rsidP="00800C6A">
      <w:pPr>
        <w:numPr>
          <w:ilvl w:val="0"/>
          <w:numId w:val="42"/>
        </w:numPr>
        <w:jc w:val="both"/>
        <w:rPr>
          <w:rFonts w:eastAsia="Times New Roman" w:cs="Times New Roman"/>
          <w:color w:val="000000"/>
          <w:sz w:val="22"/>
          <w:szCs w:val="22"/>
          <w:lang w:eastAsia="ar-SA" w:bidi="ar-SA"/>
        </w:rPr>
      </w:pPr>
      <w:r w:rsidRPr="00800C6A">
        <w:rPr>
          <w:rFonts w:eastAsia="Times New Roman" w:cs="Times New Roman"/>
          <w:color w:val="000000"/>
          <w:sz w:val="22"/>
          <w:szCs w:val="22"/>
          <w:lang w:eastAsia="ar-SA" w:bidi="ar-SA"/>
        </w:rPr>
        <w:t>Zamawiający w chwili odbioru wyrobów medycznych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193C9D33" w14:textId="77777777" w:rsidR="00800C6A" w:rsidRPr="00800C6A" w:rsidRDefault="00800C6A" w:rsidP="00800C6A">
      <w:pPr>
        <w:numPr>
          <w:ilvl w:val="0"/>
          <w:numId w:val="42"/>
        </w:numPr>
        <w:jc w:val="both"/>
        <w:rPr>
          <w:rFonts w:eastAsia="Times New Roman" w:cs="Times New Roman"/>
          <w:color w:val="000000"/>
          <w:sz w:val="22"/>
          <w:szCs w:val="22"/>
          <w:lang w:eastAsia="ar-SA" w:bidi="ar-SA"/>
        </w:rPr>
      </w:pPr>
      <w:r w:rsidRPr="00800C6A">
        <w:rPr>
          <w:rFonts w:eastAsia="Times New Roman" w:cs="Times New Roman"/>
          <w:color w:val="000000"/>
          <w:sz w:val="22"/>
          <w:szCs w:val="22"/>
          <w:lang w:eastAsia="ar-SA" w:bidi="ar-SA"/>
        </w:rPr>
        <w:t xml:space="preserve">Reklamacje ilościowe zgłaszane będą Dostawcy pisemnie poprzez e-mail w terminie 3 dni roboczych od daty odbioru dostarczonych materiałów. Pozostałe reklamacje Zamawiający ma prawo zgłaszać w ciągu 7 dni od daty stwierdzenia wady. </w:t>
      </w:r>
    </w:p>
    <w:p w14:paraId="0AF692F6" w14:textId="77777777" w:rsidR="008C0813" w:rsidRDefault="00800C6A" w:rsidP="008C0813">
      <w:pPr>
        <w:numPr>
          <w:ilvl w:val="0"/>
          <w:numId w:val="42"/>
        </w:numPr>
        <w:jc w:val="both"/>
        <w:rPr>
          <w:rFonts w:eastAsia="Times New Roman" w:cs="Times New Roman"/>
          <w:color w:val="000000"/>
          <w:sz w:val="22"/>
          <w:szCs w:val="22"/>
          <w:lang w:eastAsia="ar-SA" w:bidi="ar-SA"/>
        </w:rPr>
      </w:pPr>
      <w:r w:rsidRPr="00800C6A">
        <w:rPr>
          <w:rFonts w:eastAsia="Times New Roman" w:cs="Times New Roman"/>
          <w:color w:val="000000"/>
          <w:sz w:val="22"/>
          <w:szCs w:val="22"/>
          <w:lang w:eastAsia="ar-SA" w:bidi="ar-SA"/>
        </w:rPr>
        <w:t xml:space="preserve">W razie stwierdzenia uszkodzenia w czasie transportu Zamawiający wyśle Dostawcy niezwłocznie, poprzez e-mail, zawiadomienie wraz z protokołem stwierdzającym uszkodzenie w terminie 3 dni roboczych od stwierdzenia wady. </w:t>
      </w:r>
    </w:p>
    <w:p w14:paraId="74F45CFB" w14:textId="78846A7F" w:rsidR="003F4D54" w:rsidRPr="008C0813" w:rsidRDefault="00800C6A" w:rsidP="008C0813">
      <w:pPr>
        <w:numPr>
          <w:ilvl w:val="0"/>
          <w:numId w:val="42"/>
        </w:numPr>
        <w:jc w:val="both"/>
        <w:rPr>
          <w:rFonts w:eastAsia="Times New Roman" w:cs="Times New Roman"/>
          <w:color w:val="000000"/>
          <w:sz w:val="22"/>
          <w:szCs w:val="22"/>
          <w:lang w:eastAsia="ar-SA" w:bidi="ar-SA"/>
        </w:rPr>
      </w:pPr>
      <w:r w:rsidRPr="008C0813">
        <w:rPr>
          <w:rFonts w:eastAsia="Times New Roman" w:cs="Times New Roman"/>
          <w:sz w:val="22"/>
          <w:szCs w:val="22"/>
          <w:lang w:eastAsia="ar-SA" w:bidi="ar-SA"/>
        </w:rPr>
        <w:t>Dostawca zobowiązuje się rozpatrzyć reklamację i dostarczyć brakujące materiały lub materiały wolne od wad w terminie do 5 dni roboczych od dnia zgłoszenia reklamacji przez Zamawiającego.</w:t>
      </w:r>
      <w:r w:rsidR="003F4D54" w:rsidRPr="008C0813">
        <w:rPr>
          <w:rFonts w:eastAsia="Times New Roman" w:cs="Times New Roman"/>
          <w:sz w:val="22"/>
          <w:szCs w:val="22"/>
          <w:lang w:eastAsia="ar-SA" w:bidi="ar-SA"/>
        </w:rPr>
        <w:t xml:space="preserve"> </w:t>
      </w:r>
      <w:r w:rsidR="003F4D54" w:rsidRPr="008C0813">
        <w:rPr>
          <w:rFonts w:eastAsia="TimesNewRomanPS-BoldMT"/>
        </w:rPr>
        <w:t>W przypadku reklamacji jakościowej, która wymaga przeprowadzenia badań laboratoryjnych, Zamawiający wyraża zgodę na jej rozpatrzenie w terminie do 14 dni, od dnia zgłoszenia reklamacji przez Zamawiającego.</w:t>
      </w:r>
    </w:p>
    <w:p w14:paraId="2C543A44" w14:textId="5DA00FAE" w:rsidR="00800C6A" w:rsidRPr="00800C6A" w:rsidRDefault="00800C6A" w:rsidP="003F4D54">
      <w:pPr>
        <w:jc w:val="both"/>
        <w:rPr>
          <w:rFonts w:eastAsia="Times New Roman" w:cs="Times New Roman"/>
          <w:color w:val="000000"/>
          <w:sz w:val="22"/>
          <w:szCs w:val="22"/>
          <w:lang w:eastAsia="ar-SA" w:bidi="ar-SA"/>
        </w:rPr>
      </w:pPr>
    </w:p>
    <w:p w14:paraId="544CED6A" w14:textId="77777777" w:rsidR="00713297" w:rsidRPr="00FF2F39" w:rsidRDefault="00713297">
      <w:pPr>
        <w:rPr>
          <w:rFonts w:cs="Times New Roman"/>
          <w:b/>
          <w:bCs/>
          <w:color w:val="000000"/>
          <w:sz w:val="22"/>
          <w:szCs w:val="22"/>
        </w:rPr>
      </w:pPr>
    </w:p>
    <w:p w14:paraId="263CEAEE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11</w:t>
      </w:r>
    </w:p>
    <w:p w14:paraId="0A0D6F3A" w14:textId="163AC90B" w:rsidR="00713297" w:rsidRPr="00FF2F39" w:rsidRDefault="00D00F11" w:rsidP="00FF2F39">
      <w:pPr>
        <w:numPr>
          <w:ilvl w:val="0"/>
          <w:numId w:val="34"/>
        </w:num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zapłaci </w:t>
      </w:r>
      <w:r>
        <w:rPr>
          <w:rFonts w:cs="Times New Roman"/>
          <w:color w:val="000000"/>
          <w:sz w:val="22"/>
          <w:szCs w:val="22"/>
        </w:rPr>
        <w:t>Zamawiającemu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karę umowną za niewykonanie lub nienależyte wykonanie umowy w następujących przypadkach i wysokości:</w:t>
      </w:r>
    </w:p>
    <w:p w14:paraId="4070B17A" w14:textId="77777777" w:rsidR="00713297" w:rsidRPr="00FF2F39" w:rsidRDefault="00713297" w:rsidP="00FF2F39">
      <w:pPr>
        <w:numPr>
          <w:ilvl w:val="0"/>
          <w:numId w:val="20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200 zł za każdy dzień </w:t>
      </w:r>
      <w:r w:rsidR="00FF2F39">
        <w:rPr>
          <w:rFonts w:cs="Times New Roman"/>
          <w:color w:val="000000"/>
          <w:sz w:val="22"/>
          <w:szCs w:val="22"/>
        </w:rPr>
        <w:t>zwłok</w:t>
      </w:r>
      <w:r w:rsidRPr="00FF2F39">
        <w:rPr>
          <w:rFonts w:cs="Times New Roman"/>
          <w:color w:val="000000"/>
          <w:sz w:val="22"/>
          <w:szCs w:val="22"/>
        </w:rPr>
        <w:t xml:space="preserve"> w dostawie i uruchomieniu sprzętu w stosunku do terminu określonego w §3 ust. 1;</w:t>
      </w:r>
    </w:p>
    <w:p w14:paraId="3E557202" w14:textId="77777777" w:rsidR="00713297" w:rsidRPr="00FF2F39" w:rsidRDefault="00713297">
      <w:pPr>
        <w:numPr>
          <w:ilvl w:val="0"/>
          <w:numId w:val="20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200 zł za każdy dzień </w:t>
      </w:r>
      <w:r w:rsidR="00FF2F39">
        <w:rPr>
          <w:rFonts w:cs="Times New Roman"/>
          <w:color w:val="000000"/>
          <w:sz w:val="22"/>
          <w:szCs w:val="22"/>
        </w:rPr>
        <w:t>zwłoki</w:t>
      </w:r>
      <w:r w:rsidRPr="00FF2F39">
        <w:rPr>
          <w:rFonts w:cs="Times New Roman"/>
          <w:color w:val="000000"/>
          <w:sz w:val="22"/>
          <w:szCs w:val="22"/>
        </w:rPr>
        <w:t xml:space="preserve"> we wszelkich czynnościach związanych z naprawą albo dostarczeniem sprzętu zamiennego w przypadkach określonych § 6;</w:t>
      </w:r>
    </w:p>
    <w:p w14:paraId="6F0384A6" w14:textId="5952AD9F" w:rsidR="00713297" w:rsidRPr="00FF2F39" w:rsidRDefault="00713297">
      <w:pPr>
        <w:numPr>
          <w:ilvl w:val="0"/>
          <w:numId w:val="20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0,5% wartości brutto zamawianych </w:t>
      </w:r>
      <w:r w:rsidR="001977D9">
        <w:rPr>
          <w:rFonts w:cs="Times New Roman"/>
          <w:color w:val="000000"/>
          <w:sz w:val="22"/>
          <w:szCs w:val="22"/>
        </w:rPr>
        <w:t>wyrobów medycznych</w:t>
      </w:r>
      <w:r w:rsidRPr="00FF2F39">
        <w:rPr>
          <w:rFonts w:cs="Times New Roman"/>
          <w:color w:val="000000"/>
          <w:sz w:val="22"/>
          <w:szCs w:val="22"/>
        </w:rPr>
        <w:t xml:space="preserve"> za każdy dzień </w:t>
      </w:r>
      <w:r w:rsidR="00FF2F39">
        <w:rPr>
          <w:rFonts w:cs="Times New Roman"/>
          <w:color w:val="000000"/>
          <w:sz w:val="22"/>
          <w:szCs w:val="22"/>
        </w:rPr>
        <w:t>zwłoki</w:t>
      </w:r>
      <w:r w:rsidRPr="00FF2F39">
        <w:rPr>
          <w:rFonts w:cs="Times New Roman"/>
          <w:color w:val="000000"/>
          <w:sz w:val="22"/>
          <w:szCs w:val="22"/>
        </w:rPr>
        <w:t xml:space="preserve"> w dostawie;</w:t>
      </w:r>
    </w:p>
    <w:p w14:paraId="7504D0E8" w14:textId="0CA030B7" w:rsidR="00713297" w:rsidRPr="00FF2F39" w:rsidRDefault="00713297">
      <w:pPr>
        <w:numPr>
          <w:ilvl w:val="0"/>
          <w:numId w:val="20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0,5 % wartości brutto reklamowanych </w:t>
      </w:r>
      <w:r w:rsidR="001977D9">
        <w:rPr>
          <w:rFonts w:cs="Times New Roman"/>
          <w:color w:val="000000"/>
          <w:sz w:val="22"/>
          <w:szCs w:val="22"/>
        </w:rPr>
        <w:t>wyrobów medycznych</w:t>
      </w:r>
      <w:r w:rsidRPr="00FF2F39">
        <w:rPr>
          <w:rFonts w:cs="Times New Roman"/>
          <w:color w:val="000000"/>
          <w:sz w:val="22"/>
          <w:szCs w:val="22"/>
        </w:rPr>
        <w:t xml:space="preserve"> za każdy dzień opóźnienia w rozpatrzeniu reklamacji </w:t>
      </w:r>
    </w:p>
    <w:p w14:paraId="54CF572E" w14:textId="4E5FB1B0" w:rsidR="00713297" w:rsidRPr="00FF2F39" w:rsidRDefault="00713297">
      <w:pPr>
        <w:numPr>
          <w:ilvl w:val="0"/>
          <w:numId w:val="20"/>
        </w:numPr>
        <w:jc w:val="both"/>
        <w:rPr>
          <w:rFonts w:eastAsia="TimesNewRomanPSMT"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10 % wartości brutto umowy (stanowiącej sumę ceny brutto za dzierżawę sprzętu za cały okres realizacji umowy, o której mowa w § 2 ust. 3 oraz wartości brutto przedmiotu dostawy, o której mowa w § 8 ust. 1) w przypadku odstąpienia od umowy przez którąkolwiek ze stron z powodu okoliczności, za które odpowiada </w:t>
      </w:r>
      <w:r w:rsidR="00D00F11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, przy czym w przypadku częściowej realizacji umowy </w:t>
      </w:r>
      <w:r w:rsidRPr="00FF2F39">
        <w:rPr>
          <w:rFonts w:cs="Times New Roman"/>
          <w:color w:val="000000"/>
          <w:sz w:val="22"/>
          <w:szCs w:val="22"/>
        </w:rPr>
        <w:lastRenderedPageBreak/>
        <w:t>kara zostanie obniżona proporcjonalnie do stopnia wykonania umowy do dnia odstąpienia.</w:t>
      </w:r>
    </w:p>
    <w:p w14:paraId="31506624" w14:textId="6A8CEF2F" w:rsidR="00FF2F39" w:rsidRPr="00AF16AD" w:rsidRDefault="00D00F11" w:rsidP="00AF16AD">
      <w:pPr>
        <w:widowControl/>
        <w:numPr>
          <w:ilvl w:val="0"/>
          <w:numId w:val="34"/>
        </w:numPr>
        <w:tabs>
          <w:tab w:val="left" w:pos="-360"/>
          <w:tab w:val="left" w:pos="284"/>
        </w:tabs>
        <w:suppressAutoHyphens w:val="0"/>
        <w:jc w:val="both"/>
        <w:rPr>
          <w:rFonts w:cs="Times New Roman"/>
          <w:color w:val="000000"/>
          <w:sz w:val="22"/>
          <w:szCs w:val="22"/>
        </w:rPr>
      </w:pPr>
      <w:r>
        <w:rPr>
          <w:rFonts w:eastAsia="TimesNewRomanPSMT" w:cs="Times New Roman"/>
          <w:color w:val="000000"/>
          <w:sz w:val="22"/>
          <w:szCs w:val="22"/>
        </w:rPr>
        <w:t>Zamawiający</w:t>
      </w:r>
      <w:r w:rsidR="00713297" w:rsidRPr="00FF2F39">
        <w:rPr>
          <w:rFonts w:eastAsia="TimesNewRomanPSMT" w:cs="Times New Roman"/>
          <w:color w:val="000000"/>
          <w:sz w:val="22"/>
          <w:szCs w:val="22"/>
        </w:rPr>
        <w:t xml:space="preserve"> może na zasadach ogólnych dochodzić odszkodowania przewyższającego wysokość kar umownych.</w:t>
      </w:r>
      <w:r w:rsidR="00FF2F39">
        <w:rPr>
          <w:rFonts w:eastAsia="TimesNewRomanPSMT" w:cs="Times New Roman"/>
          <w:color w:val="000000"/>
          <w:sz w:val="22"/>
          <w:szCs w:val="22"/>
        </w:rPr>
        <w:t xml:space="preserve"> 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Kara umowna należna </w:t>
      </w:r>
      <w:r w:rsidR="00713297" w:rsidRPr="00AF16AD">
        <w:rPr>
          <w:rFonts w:cs="Times New Roman"/>
          <w:color w:val="000000"/>
          <w:sz w:val="22"/>
          <w:szCs w:val="22"/>
        </w:rPr>
        <w:t xml:space="preserve">na podstawie umowy powinna być zapłacona przez </w:t>
      </w:r>
      <w:r w:rsidRPr="00AF16AD">
        <w:rPr>
          <w:rFonts w:cs="Times New Roman"/>
          <w:color w:val="000000"/>
          <w:sz w:val="22"/>
          <w:szCs w:val="22"/>
        </w:rPr>
        <w:t>Dostawcę</w:t>
      </w:r>
      <w:r w:rsidR="00713297" w:rsidRPr="00AF16AD">
        <w:rPr>
          <w:rFonts w:cs="Times New Roman"/>
          <w:color w:val="000000"/>
          <w:sz w:val="22"/>
          <w:szCs w:val="22"/>
        </w:rPr>
        <w:t xml:space="preserve"> w terminie 14 dni od daty wystąpienia przez </w:t>
      </w:r>
      <w:r w:rsidRPr="00AF16AD">
        <w:rPr>
          <w:rFonts w:cs="Times New Roman"/>
          <w:color w:val="000000"/>
          <w:sz w:val="22"/>
          <w:szCs w:val="22"/>
        </w:rPr>
        <w:t>Zamawiającego</w:t>
      </w:r>
      <w:r w:rsidR="00713297" w:rsidRPr="00AF16AD">
        <w:rPr>
          <w:rFonts w:cs="Times New Roman"/>
          <w:color w:val="000000"/>
          <w:sz w:val="22"/>
          <w:szCs w:val="22"/>
        </w:rPr>
        <w:t xml:space="preserve"> z żądaniem zapłaty. Może być również potrącona z należnego </w:t>
      </w:r>
      <w:r w:rsidRPr="00AF16AD">
        <w:rPr>
          <w:rFonts w:cs="Times New Roman"/>
          <w:color w:val="000000"/>
          <w:sz w:val="22"/>
          <w:szCs w:val="22"/>
        </w:rPr>
        <w:t>Dostawcy</w:t>
      </w:r>
      <w:r w:rsidR="00713297" w:rsidRPr="00AF16AD">
        <w:rPr>
          <w:rFonts w:cs="Times New Roman"/>
          <w:color w:val="000000"/>
          <w:sz w:val="22"/>
          <w:szCs w:val="22"/>
        </w:rPr>
        <w:t xml:space="preserve"> wynagrodzenia.</w:t>
      </w:r>
    </w:p>
    <w:p w14:paraId="324A4B9A" w14:textId="77777777" w:rsidR="00A20FA0" w:rsidRPr="00AF16AD" w:rsidRDefault="00713297" w:rsidP="00AF16AD">
      <w:pPr>
        <w:widowControl/>
        <w:numPr>
          <w:ilvl w:val="0"/>
          <w:numId w:val="34"/>
        </w:numPr>
        <w:tabs>
          <w:tab w:val="left" w:pos="-360"/>
          <w:tab w:val="left" w:pos="284"/>
        </w:tabs>
        <w:suppressAutoHyphens w:val="0"/>
        <w:jc w:val="both"/>
        <w:rPr>
          <w:rFonts w:cs="Times New Roman"/>
          <w:color w:val="000000"/>
          <w:sz w:val="22"/>
          <w:szCs w:val="22"/>
        </w:rPr>
      </w:pPr>
      <w:r w:rsidRPr="00AF16AD">
        <w:rPr>
          <w:rFonts w:cs="Times New Roman"/>
          <w:color w:val="000000"/>
          <w:sz w:val="22"/>
          <w:szCs w:val="22"/>
        </w:rPr>
        <w:t xml:space="preserve">Naliczenie bądź zapłata przez </w:t>
      </w:r>
      <w:r w:rsidR="00D00F11" w:rsidRPr="00AF16AD">
        <w:rPr>
          <w:rFonts w:cs="Times New Roman"/>
          <w:color w:val="000000"/>
          <w:sz w:val="22"/>
          <w:szCs w:val="22"/>
        </w:rPr>
        <w:t>Zamawiającego</w:t>
      </w:r>
      <w:r w:rsidRPr="00AF16AD">
        <w:rPr>
          <w:rFonts w:cs="Times New Roman"/>
          <w:color w:val="000000"/>
          <w:sz w:val="22"/>
          <w:szCs w:val="22"/>
        </w:rPr>
        <w:t xml:space="preserve"> kary umownej nie zwalnia go z zobowiązań wynikających z niniejszej umowy.</w:t>
      </w:r>
    </w:p>
    <w:p w14:paraId="59493BB2" w14:textId="03B33414" w:rsidR="00A20FA0" w:rsidRPr="00AF16AD" w:rsidRDefault="00A20FA0" w:rsidP="00AF16AD">
      <w:pPr>
        <w:widowControl/>
        <w:numPr>
          <w:ilvl w:val="0"/>
          <w:numId w:val="34"/>
        </w:numPr>
        <w:tabs>
          <w:tab w:val="left" w:pos="-360"/>
          <w:tab w:val="left" w:pos="284"/>
        </w:tabs>
        <w:suppressAutoHyphens w:val="0"/>
        <w:jc w:val="both"/>
        <w:rPr>
          <w:rFonts w:cs="Times New Roman"/>
          <w:color w:val="000000"/>
          <w:sz w:val="22"/>
          <w:szCs w:val="22"/>
        </w:rPr>
      </w:pPr>
      <w:bookmarkStart w:id="3" w:name="_Hlk130276139"/>
      <w:r w:rsidRPr="00AF16AD">
        <w:rPr>
          <w:rFonts w:eastAsia="TimesNewRoman" w:cs="Times New Roman"/>
          <w:color w:val="000000" w:themeColor="text1"/>
          <w:sz w:val="22"/>
          <w:szCs w:val="22"/>
        </w:rPr>
        <w:t xml:space="preserve">Maksymalny wymiar kar umownych, zgodnie z dyspozycją art. 436 pkt 3) </w:t>
      </w:r>
      <w:r w:rsidRPr="00AF16AD">
        <w:rPr>
          <w:rFonts w:cs="Times New Roman"/>
          <w:color w:val="000000" w:themeColor="text1"/>
          <w:sz w:val="22"/>
          <w:szCs w:val="22"/>
        </w:rPr>
        <w:t xml:space="preserve">ustawy z dnia 11 września 2019 roku - Prawo zamówień publicznych, nie może przekroczyć 30% ceny brutto Umowy. </w:t>
      </w:r>
    </w:p>
    <w:p w14:paraId="45744BF9" w14:textId="25AF8BD0" w:rsidR="00AF16AD" w:rsidRPr="00AF16AD" w:rsidRDefault="00AF16AD" w:rsidP="00AF16AD">
      <w:pPr>
        <w:pStyle w:val="Akapitzlist"/>
        <w:numPr>
          <w:ilvl w:val="0"/>
          <w:numId w:val="34"/>
        </w:numPr>
        <w:jc w:val="both"/>
        <w:rPr>
          <w:rFonts w:cs="Times New Roman"/>
          <w:color w:val="000000"/>
          <w:sz w:val="22"/>
          <w:szCs w:val="22"/>
        </w:rPr>
      </w:pPr>
      <w:r w:rsidRPr="00AF16AD">
        <w:rPr>
          <w:rFonts w:cs="Times New Roman"/>
          <w:color w:val="000000"/>
          <w:sz w:val="22"/>
          <w:szCs w:val="22"/>
        </w:rPr>
        <w:t xml:space="preserve">Zamawiający zapłaci Wykonawcy kary umowne za odstąpienie od umowy lub jej rozwiązanie z </w:t>
      </w:r>
      <w:r>
        <w:rPr>
          <w:rFonts w:cs="Times New Roman"/>
          <w:color w:val="000000"/>
          <w:sz w:val="22"/>
          <w:szCs w:val="22"/>
        </w:rPr>
        <w:t>winy</w:t>
      </w:r>
      <w:r w:rsidRPr="00AF16AD">
        <w:rPr>
          <w:rFonts w:cs="Times New Roman"/>
          <w:color w:val="000000"/>
          <w:sz w:val="22"/>
          <w:szCs w:val="22"/>
        </w:rPr>
        <w:t xml:space="preserve"> Zamawiając</w:t>
      </w:r>
      <w:r>
        <w:rPr>
          <w:rFonts w:cs="Times New Roman"/>
          <w:color w:val="000000"/>
          <w:sz w:val="22"/>
          <w:szCs w:val="22"/>
        </w:rPr>
        <w:t>ego</w:t>
      </w:r>
      <w:r w:rsidRPr="00AF16AD">
        <w:rPr>
          <w:rFonts w:cs="Times New Roman"/>
          <w:color w:val="000000"/>
          <w:sz w:val="22"/>
          <w:szCs w:val="22"/>
        </w:rPr>
        <w:t>, w wysokości 10 % niezrealizowanej wartości netto umowy</w:t>
      </w:r>
      <w:r>
        <w:rPr>
          <w:rFonts w:cs="Times New Roman"/>
          <w:color w:val="000000"/>
          <w:sz w:val="22"/>
          <w:szCs w:val="22"/>
        </w:rPr>
        <w:t>.</w:t>
      </w:r>
    </w:p>
    <w:p w14:paraId="0CE18284" w14:textId="77777777" w:rsidR="00AF16AD" w:rsidRPr="0091065D" w:rsidRDefault="00AF16AD" w:rsidP="00AF16AD">
      <w:pPr>
        <w:widowControl/>
        <w:tabs>
          <w:tab w:val="left" w:pos="-360"/>
          <w:tab w:val="left" w:pos="284"/>
        </w:tabs>
        <w:suppressAutoHyphens w:val="0"/>
        <w:ind w:left="720"/>
        <w:jc w:val="both"/>
        <w:rPr>
          <w:rFonts w:cs="Times New Roman"/>
          <w:color w:val="000000"/>
        </w:rPr>
      </w:pPr>
    </w:p>
    <w:bookmarkEnd w:id="3"/>
    <w:p w14:paraId="14C27397" w14:textId="77777777" w:rsidR="00A20FA0" w:rsidRPr="00FF2F39" w:rsidRDefault="00A20FA0" w:rsidP="00A20FA0">
      <w:pPr>
        <w:widowControl/>
        <w:tabs>
          <w:tab w:val="left" w:pos="-360"/>
          <w:tab w:val="left" w:pos="284"/>
        </w:tabs>
        <w:suppressAutoHyphens w:val="0"/>
        <w:ind w:left="360"/>
        <w:jc w:val="both"/>
        <w:rPr>
          <w:rFonts w:cs="Times New Roman"/>
          <w:color w:val="000000"/>
          <w:sz w:val="22"/>
          <w:szCs w:val="22"/>
        </w:rPr>
      </w:pPr>
    </w:p>
    <w:p w14:paraId="2800C57F" w14:textId="33FBCC60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12</w:t>
      </w:r>
    </w:p>
    <w:p w14:paraId="40A55BAC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22BABAB7" w14:textId="3F74CCF4" w:rsidR="00FF2F39" w:rsidRPr="00800C6A" w:rsidRDefault="001A000C" w:rsidP="00800C6A">
      <w:pPr>
        <w:pStyle w:val="Akapitzlist"/>
        <w:widowControl/>
        <w:numPr>
          <w:ilvl w:val="0"/>
          <w:numId w:val="35"/>
        </w:numPr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 w:rsidRPr="00800C6A">
        <w:rPr>
          <w:rFonts w:cs="Times New Roman"/>
          <w:color w:val="000000"/>
          <w:sz w:val="22"/>
          <w:szCs w:val="22"/>
        </w:rPr>
        <w:t>Zamawiającemu</w:t>
      </w:r>
      <w:r w:rsidR="00713297" w:rsidRPr="00800C6A">
        <w:rPr>
          <w:rFonts w:cs="Times New Roman"/>
          <w:color w:val="000000"/>
          <w:sz w:val="22"/>
          <w:szCs w:val="22"/>
        </w:rPr>
        <w:t xml:space="preserve"> przysługuje prawo odstąpienia od umowy </w:t>
      </w:r>
      <w:r w:rsidR="00713297" w:rsidRPr="00800C6A">
        <w:rPr>
          <w:rFonts w:eastAsia="Times New Roman" w:cs="Times New Roman"/>
          <w:color w:val="000000"/>
          <w:sz w:val="22"/>
          <w:szCs w:val="22"/>
          <w:lang w:eastAsia="ar-SA" w:bidi="ar-SA"/>
        </w:rPr>
        <w:t xml:space="preserve">ze skutkiem ex nunc w terminie 30 dni od dnia uzyskania przez niego wiedzy o okoliczności uzasadniającej odstąpienie w następujących przypadkach: </w:t>
      </w:r>
    </w:p>
    <w:p w14:paraId="7099C12A" w14:textId="5E3F4497" w:rsidR="00FF2F39" w:rsidRDefault="00713297" w:rsidP="00FF2F39">
      <w:pPr>
        <w:widowControl/>
        <w:numPr>
          <w:ilvl w:val="1"/>
          <w:numId w:val="35"/>
        </w:numPr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co najmniej trzykrotnej nieterminowej realizacji dostawy </w:t>
      </w:r>
      <w:r w:rsidR="00800C6A">
        <w:rPr>
          <w:rFonts w:cs="Times New Roman"/>
          <w:color w:val="000000"/>
          <w:sz w:val="22"/>
          <w:szCs w:val="22"/>
        </w:rPr>
        <w:t>wyrobów medycznych</w:t>
      </w:r>
      <w:r w:rsidR="00FF2F39">
        <w:rPr>
          <w:rFonts w:cs="Times New Roman"/>
          <w:color w:val="000000"/>
          <w:sz w:val="22"/>
          <w:szCs w:val="22"/>
        </w:rPr>
        <w:t>;</w:t>
      </w:r>
    </w:p>
    <w:p w14:paraId="55945B6C" w14:textId="3ACC7198" w:rsidR="00FF2F39" w:rsidRDefault="00713297" w:rsidP="00FF2F39">
      <w:pPr>
        <w:widowControl/>
        <w:numPr>
          <w:ilvl w:val="1"/>
          <w:numId w:val="35"/>
        </w:numPr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trzykrotnej dostawy wadliwych lub uszkodzonych </w:t>
      </w:r>
      <w:r w:rsidR="00800C6A">
        <w:rPr>
          <w:rFonts w:cs="Times New Roman"/>
          <w:color w:val="000000"/>
          <w:sz w:val="22"/>
          <w:szCs w:val="22"/>
        </w:rPr>
        <w:t>wyrobów medycznych</w:t>
      </w:r>
      <w:r w:rsidRPr="00FF2F39">
        <w:rPr>
          <w:rFonts w:cs="Times New Roman"/>
          <w:color w:val="000000"/>
          <w:sz w:val="22"/>
          <w:szCs w:val="22"/>
        </w:rPr>
        <w:t>;</w:t>
      </w:r>
    </w:p>
    <w:p w14:paraId="37841F1E" w14:textId="77777777" w:rsidR="00FF2F39" w:rsidRDefault="00713297" w:rsidP="00FF2F39">
      <w:pPr>
        <w:widowControl/>
        <w:numPr>
          <w:ilvl w:val="1"/>
          <w:numId w:val="35"/>
        </w:numPr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 w:rsidRPr="0029657A">
        <w:rPr>
          <w:rFonts w:cs="Times New Roman"/>
          <w:color w:val="000000"/>
          <w:sz w:val="22"/>
          <w:szCs w:val="22"/>
        </w:rPr>
        <w:t>opóźnienia</w:t>
      </w:r>
      <w:r w:rsidRPr="00FF2F39">
        <w:rPr>
          <w:rFonts w:cs="Times New Roman"/>
          <w:color w:val="000000"/>
          <w:sz w:val="22"/>
          <w:szCs w:val="22"/>
        </w:rPr>
        <w:t xml:space="preserve"> w zakresie uruchomienia sprzętu, a okres opóźnienia będzie dłuższy niż </w:t>
      </w:r>
      <w:r w:rsidR="00FE28DE" w:rsidRPr="00FF2F39">
        <w:rPr>
          <w:rFonts w:cs="Times New Roman"/>
          <w:color w:val="000000"/>
          <w:sz w:val="22"/>
          <w:szCs w:val="22"/>
        </w:rPr>
        <w:t>termin</w:t>
      </w:r>
      <w:r w:rsidRPr="00FF2F39">
        <w:rPr>
          <w:rFonts w:cs="Times New Roman"/>
          <w:color w:val="000000"/>
          <w:sz w:val="22"/>
          <w:szCs w:val="22"/>
        </w:rPr>
        <w:t xml:space="preserve"> wskazan</w:t>
      </w:r>
      <w:r w:rsidR="00FE28DE" w:rsidRPr="00FF2F39">
        <w:rPr>
          <w:rFonts w:cs="Times New Roman"/>
          <w:color w:val="000000"/>
          <w:sz w:val="22"/>
          <w:szCs w:val="22"/>
        </w:rPr>
        <w:t>y</w:t>
      </w:r>
      <w:r w:rsidRPr="00FF2F39">
        <w:rPr>
          <w:rFonts w:cs="Times New Roman"/>
          <w:color w:val="000000"/>
          <w:sz w:val="22"/>
          <w:szCs w:val="22"/>
        </w:rPr>
        <w:t xml:space="preserve"> w </w:t>
      </w:r>
      <w:r w:rsidRPr="00FF2F39">
        <w:rPr>
          <w:rFonts w:cs="Times New Roman"/>
          <w:bCs/>
          <w:color w:val="000000"/>
          <w:sz w:val="22"/>
          <w:szCs w:val="22"/>
        </w:rPr>
        <w:t>§ 3 ust. 1 umowy</w:t>
      </w:r>
      <w:r w:rsidRPr="00FF2F39">
        <w:rPr>
          <w:rFonts w:cs="Times New Roman"/>
          <w:color w:val="000000"/>
          <w:sz w:val="22"/>
          <w:szCs w:val="22"/>
        </w:rPr>
        <w:t>,</w:t>
      </w:r>
    </w:p>
    <w:p w14:paraId="62AA966A" w14:textId="77777777" w:rsidR="00FF2F39" w:rsidRDefault="00713297" w:rsidP="00FF2F39">
      <w:pPr>
        <w:widowControl/>
        <w:numPr>
          <w:ilvl w:val="1"/>
          <w:numId w:val="35"/>
        </w:numPr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trzykrotnej nieterminowej realizacji obowiązku usunięcia usterki, niedostarczenia sprzętu zamiennego, bądź opóźnienie w choćby jednokrotnej realizacji tego obowiązku będzie dłuższe niż 5 dni.</w:t>
      </w:r>
    </w:p>
    <w:p w14:paraId="45595C84" w14:textId="6DDADE50" w:rsidR="00713297" w:rsidRPr="00FF2F39" w:rsidRDefault="00713297" w:rsidP="00FF2F39">
      <w:pPr>
        <w:widowControl/>
        <w:numPr>
          <w:ilvl w:val="1"/>
          <w:numId w:val="35"/>
        </w:numPr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braku dostarczenia </w:t>
      </w:r>
      <w:r w:rsidR="001A000C">
        <w:rPr>
          <w:rFonts w:cs="Times New Roman"/>
          <w:color w:val="000000"/>
          <w:sz w:val="22"/>
          <w:szCs w:val="22"/>
        </w:rPr>
        <w:t>Zamawiaj</w:t>
      </w:r>
      <w:r w:rsidR="006E31B2">
        <w:rPr>
          <w:rFonts w:cs="Times New Roman"/>
          <w:color w:val="000000"/>
          <w:sz w:val="22"/>
          <w:szCs w:val="22"/>
        </w:rPr>
        <w:t>ą</w:t>
      </w:r>
      <w:r w:rsidR="001A000C">
        <w:rPr>
          <w:rFonts w:cs="Times New Roman"/>
          <w:color w:val="000000"/>
          <w:sz w:val="22"/>
          <w:szCs w:val="22"/>
        </w:rPr>
        <w:t>cemu</w:t>
      </w:r>
      <w:r w:rsidRPr="00FF2F39">
        <w:rPr>
          <w:rFonts w:cs="Times New Roman"/>
          <w:color w:val="000000"/>
          <w:sz w:val="22"/>
          <w:szCs w:val="22"/>
        </w:rPr>
        <w:t xml:space="preserve"> dokumentu potwierdzającego ubezpieczenie. </w:t>
      </w:r>
    </w:p>
    <w:p w14:paraId="103EFF09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5BCAAFE5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13</w:t>
      </w:r>
    </w:p>
    <w:p w14:paraId="4BF93714" w14:textId="77777777" w:rsidR="00800C6A" w:rsidRPr="00800C6A" w:rsidRDefault="00800C6A" w:rsidP="00800C6A">
      <w:pPr>
        <w:numPr>
          <w:ilvl w:val="6"/>
          <w:numId w:val="44"/>
        </w:numPr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800C6A">
        <w:rPr>
          <w:rFonts w:eastAsia="Times New Roman" w:cs="Times New Roman"/>
          <w:kern w:val="0"/>
          <w:sz w:val="22"/>
          <w:szCs w:val="22"/>
          <w:lang w:eastAsia="pl-PL" w:bidi="ar-SA"/>
        </w:rPr>
        <w:t>W razie wystąpienia istotnej zmiany okoliczności powodującej, że wykonanie umowy nie leży w interesie publicznym, czego nie można było przewidzieć w chwili zawarcia, umowy Zamawiający może odstąpić od umowy w terminie 30 dni od dnia powzięcia wiadomości o tych okolicznościach. W takim przypadku Dostawca może żądać jedynie wynagrodzenia należnego mu z tytułu wykonania części umowy.</w:t>
      </w:r>
    </w:p>
    <w:p w14:paraId="32C2D3CE" w14:textId="683371AB" w:rsidR="00800C6A" w:rsidRPr="00800C6A" w:rsidRDefault="00800C6A" w:rsidP="00800C6A">
      <w:pPr>
        <w:numPr>
          <w:ilvl w:val="6"/>
          <w:numId w:val="44"/>
        </w:numPr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800C6A">
        <w:rPr>
          <w:rFonts w:eastAsia="Times New Roman" w:cs="Times New Roman"/>
          <w:kern w:val="0"/>
          <w:sz w:val="22"/>
          <w:szCs w:val="22"/>
          <w:lang w:eastAsia="pl-PL" w:bidi="ar-SA"/>
        </w:rPr>
        <w:t>Dostawca zobowiązuje się poinformować Odbiorcę, o okolicznościach, o których mowa w art. 7 ustawy z dnia 15 kwietnia 2022 roku, o szczególnych rozwiązaniach w zakresie przeciwdziałania wspieraniu agresji na Ukrainę̨ oraz służących ochronie bezpieczeństwa narodowego lub art. 5k rozporządzenie Rady (UE) NR 833/2014 z dnia 31 lipca 2014 r. dotyczące środków ograniczających w związku z działaniami Rosji destabilizującymi sytuację na Ukrainie w terminie 7 dni od dnia ich wystąpienia, pod rygorem odstąpienia od umowy i nałożenia na dostawcę kary umownej, o której mowa w § 1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>1</w:t>
      </w:r>
      <w:r w:rsidRPr="00800C6A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ust 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>1</w:t>
      </w:r>
      <w:r w:rsidRPr="00800C6A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pkt 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>5</w:t>
      </w:r>
      <w:r w:rsidRPr="00800C6A">
        <w:rPr>
          <w:rFonts w:eastAsia="Times New Roman" w:cs="Times New Roman"/>
          <w:kern w:val="0"/>
          <w:sz w:val="22"/>
          <w:szCs w:val="22"/>
          <w:lang w:eastAsia="pl-PL" w:bidi="ar-SA"/>
        </w:rPr>
        <w:t>) Umowy.</w:t>
      </w:r>
    </w:p>
    <w:p w14:paraId="4F7582BC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6A25515E" w14:textId="563D023D" w:rsidR="00713297" w:rsidRPr="00FF2F39" w:rsidRDefault="00713297">
      <w:pPr>
        <w:jc w:val="center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 xml:space="preserve">§ 14 </w:t>
      </w:r>
    </w:p>
    <w:p w14:paraId="072353E5" w14:textId="77777777" w:rsidR="001410C8" w:rsidRPr="001410C8" w:rsidRDefault="001410C8" w:rsidP="001410C8">
      <w:pPr>
        <w:numPr>
          <w:ilvl w:val="0"/>
          <w:numId w:val="14"/>
        </w:numPr>
        <w:tabs>
          <w:tab w:val="clear" w:pos="705"/>
          <w:tab w:val="num" w:pos="0"/>
        </w:tabs>
        <w:ind w:left="36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1410C8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Umowa niniejsza została zawarta na okres </w:t>
      </w:r>
      <w:r w:rsidRPr="001410C8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24 miesięcy</w:t>
      </w:r>
      <w:r w:rsidRPr="001410C8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od dnia jej zawarcia.</w:t>
      </w:r>
    </w:p>
    <w:p w14:paraId="715630B0" w14:textId="77777777" w:rsidR="001410C8" w:rsidRPr="001410C8" w:rsidRDefault="001410C8" w:rsidP="001410C8">
      <w:pPr>
        <w:numPr>
          <w:ilvl w:val="0"/>
          <w:numId w:val="14"/>
        </w:numPr>
        <w:tabs>
          <w:tab w:val="clear" w:pos="705"/>
          <w:tab w:val="num" w:pos="0"/>
        </w:tabs>
        <w:ind w:left="36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1410C8">
        <w:rPr>
          <w:rFonts w:eastAsia="Times New Roman" w:cs="Times New Roman"/>
          <w:kern w:val="0"/>
          <w:sz w:val="22"/>
          <w:szCs w:val="22"/>
          <w:lang w:eastAsia="pl-PL" w:bidi="ar-SA"/>
        </w:rPr>
        <w:t>Zamawiający dopuszcza możliwość przedłużenia terminu obowiązywania niniejszej umowy o czas niezbędny, nie dłuższy niż 6 m-cy, na zrealizowanie umowy w całym jej zakresie przedmiotowym, o którym mowa w załączniku nr 1 do umowy, na podstawie jednostronnego oświadczenia Zamawiającego.</w:t>
      </w:r>
    </w:p>
    <w:p w14:paraId="753E67C7" w14:textId="77777777" w:rsidR="001410C8" w:rsidRDefault="001410C8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0D836825" w14:textId="49F91F9B" w:rsidR="00713297" w:rsidRPr="00FF2F39" w:rsidRDefault="00713297" w:rsidP="00FF2F39">
      <w:pPr>
        <w:jc w:val="center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 xml:space="preserve">§ 15 </w:t>
      </w:r>
    </w:p>
    <w:p w14:paraId="053EFA7C" w14:textId="139454FC" w:rsidR="00FF2F39" w:rsidRDefault="007D58A2" w:rsidP="00FF2F39">
      <w:pPr>
        <w:numPr>
          <w:ilvl w:val="0"/>
          <w:numId w:val="38"/>
        </w:numPr>
        <w:tabs>
          <w:tab w:val="left" w:pos="35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uprawniony jest do zawarcia umowy o podwykonawstwo z innymi podmiotami z zastrzeżeniem, że nie spowoduje to wydłużenia czasu wykonania obowiązków wynikających z niniejszej umowy ani nie zwiększy kosztów jej wykonania (o ile dotyczy).</w:t>
      </w:r>
    </w:p>
    <w:p w14:paraId="5C1C0C82" w14:textId="177C1E82" w:rsidR="00FF2F39" w:rsidRDefault="007D58A2" w:rsidP="00FF2F39">
      <w:pPr>
        <w:numPr>
          <w:ilvl w:val="0"/>
          <w:numId w:val="38"/>
        </w:numPr>
        <w:tabs>
          <w:tab w:val="left" w:pos="35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lub podwykonawca któremu powierzono realizację umowy, przedkłada </w:t>
      </w:r>
      <w:r>
        <w:rPr>
          <w:rFonts w:cs="Times New Roman"/>
          <w:color w:val="000000"/>
          <w:sz w:val="22"/>
          <w:szCs w:val="22"/>
        </w:rPr>
        <w:t>Zamawiającemu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poświadczoną za zgodność z oryginałem kopię umowy o podwykonawstwo w terminie 7 dni od dnia jej zawarcia.</w:t>
      </w:r>
    </w:p>
    <w:p w14:paraId="3B18D089" w14:textId="77777777" w:rsidR="00FF2F39" w:rsidRDefault="00713297" w:rsidP="00FF2F39">
      <w:pPr>
        <w:numPr>
          <w:ilvl w:val="0"/>
          <w:numId w:val="38"/>
        </w:numPr>
        <w:tabs>
          <w:tab w:val="left" w:pos="359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Postanowienia o których mowa w ust. 1 - 2 dotyczą również zmian w odpowiednich umowach z podwykonawcą.</w:t>
      </w:r>
    </w:p>
    <w:p w14:paraId="4204F488" w14:textId="07F37D75" w:rsidR="00713297" w:rsidRPr="00FF2F39" w:rsidRDefault="007D58A2" w:rsidP="00FF2F39">
      <w:pPr>
        <w:numPr>
          <w:ilvl w:val="0"/>
          <w:numId w:val="38"/>
        </w:numPr>
        <w:tabs>
          <w:tab w:val="left" w:pos="35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odpowiada za działania i zaniechania podwykonawców jak za swoje własne. </w:t>
      </w:r>
    </w:p>
    <w:p w14:paraId="5325DA4D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6E348E17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16</w:t>
      </w:r>
    </w:p>
    <w:p w14:paraId="713C0B8D" w14:textId="77777777" w:rsidR="00FF2F39" w:rsidRPr="00DE404F" w:rsidRDefault="00713297" w:rsidP="00FF2F39">
      <w:pPr>
        <w:numPr>
          <w:ilvl w:val="0"/>
          <w:numId w:val="39"/>
        </w:numPr>
        <w:jc w:val="both"/>
        <w:rPr>
          <w:rFonts w:cs="Times New Roman"/>
          <w:color w:val="000000"/>
          <w:sz w:val="22"/>
          <w:szCs w:val="22"/>
        </w:rPr>
      </w:pPr>
      <w:r w:rsidRPr="00DE404F">
        <w:rPr>
          <w:rFonts w:cs="Times New Roman"/>
          <w:color w:val="000000"/>
          <w:sz w:val="22"/>
          <w:szCs w:val="22"/>
        </w:rPr>
        <w:t>W zakresie wykonywania postanowień niniejszej umowy koordynatorem</w:t>
      </w:r>
      <w:r w:rsidR="00FF2F39" w:rsidRPr="00DE404F">
        <w:rPr>
          <w:rFonts w:cs="Times New Roman"/>
          <w:color w:val="000000"/>
          <w:sz w:val="22"/>
          <w:szCs w:val="22"/>
        </w:rPr>
        <w:t>:</w:t>
      </w:r>
      <w:r w:rsidRPr="00DE404F">
        <w:rPr>
          <w:rFonts w:cs="Times New Roman"/>
          <w:color w:val="000000"/>
          <w:sz w:val="22"/>
          <w:szCs w:val="22"/>
        </w:rPr>
        <w:t xml:space="preserve"> </w:t>
      </w:r>
    </w:p>
    <w:p w14:paraId="6DF5A735" w14:textId="77777777" w:rsidR="006E31B2" w:rsidRPr="00DE404F" w:rsidRDefault="00713297" w:rsidP="00FF2F39">
      <w:pPr>
        <w:numPr>
          <w:ilvl w:val="1"/>
          <w:numId w:val="39"/>
        </w:numPr>
        <w:jc w:val="both"/>
        <w:rPr>
          <w:rFonts w:cs="Times New Roman"/>
          <w:color w:val="000000"/>
          <w:sz w:val="22"/>
          <w:szCs w:val="22"/>
        </w:rPr>
      </w:pPr>
      <w:r w:rsidRPr="00DE404F">
        <w:rPr>
          <w:rFonts w:cs="Times New Roman"/>
          <w:color w:val="000000"/>
          <w:sz w:val="22"/>
          <w:szCs w:val="22"/>
        </w:rPr>
        <w:t xml:space="preserve">po stronie </w:t>
      </w:r>
      <w:r w:rsidR="007D58A2" w:rsidRPr="00DE404F">
        <w:rPr>
          <w:rFonts w:cs="Times New Roman"/>
          <w:color w:val="000000"/>
          <w:sz w:val="22"/>
          <w:szCs w:val="22"/>
        </w:rPr>
        <w:t>Zamawiającego</w:t>
      </w:r>
      <w:r w:rsidR="006E31B2" w:rsidRPr="00DE404F">
        <w:rPr>
          <w:rFonts w:cs="Times New Roman"/>
          <w:color w:val="000000"/>
          <w:sz w:val="22"/>
          <w:szCs w:val="22"/>
        </w:rPr>
        <w:t xml:space="preserve"> </w:t>
      </w:r>
      <w:r w:rsidRPr="00DE404F">
        <w:rPr>
          <w:rFonts w:cs="Times New Roman"/>
          <w:color w:val="000000"/>
          <w:sz w:val="22"/>
          <w:szCs w:val="22"/>
        </w:rPr>
        <w:t>jes</w:t>
      </w:r>
      <w:r w:rsidR="006E31B2" w:rsidRPr="00DE404F">
        <w:rPr>
          <w:rFonts w:cs="Times New Roman"/>
          <w:color w:val="000000"/>
          <w:sz w:val="22"/>
          <w:szCs w:val="22"/>
        </w:rPr>
        <w:t>t:</w:t>
      </w:r>
    </w:p>
    <w:p w14:paraId="7B06CA01" w14:textId="3187E73F" w:rsidR="002854E9" w:rsidRPr="00770B07" w:rsidRDefault="006E31B2" w:rsidP="006E31B2">
      <w:pPr>
        <w:ind w:left="1440"/>
        <w:jc w:val="both"/>
        <w:rPr>
          <w:rFonts w:cs="Times New Roman"/>
          <w:color w:val="000000"/>
          <w:sz w:val="22"/>
          <w:szCs w:val="22"/>
        </w:rPr>
      </w:pPr>
      <w:r w:rsidRPr="00770B07">
        <w:rPr>
          <w:rFonts w:cs="Times New Roman"/>
          <w:color w:val="000000"/>
          <w:sz w:val="22"/>
          <w:szCs w:val="22"/>
        </w:rPr>
        <w:t xml:space="preserve">- </w:t>
      </w:r>
      <w:r w:rsidR="002854E9" w:rsidRPr="00770B07">
        <w:rPr>
          <w:rFonts w:cs="Times New Roman"/>
          <w:color w:val="000000"/>
          <w:sz w:val="22"/>
          <w:szCs w:val="22"/>
        </w:rPr>
        <w:t>Kierownik Apteki Szpitalnej</w:t>
      </w:r>
      <w:r w:rsidR="00713297" w:rsidRPr="00770B07">
        <w:rPr>
          <w:rFonts w:cs="Times New Roman"/>
          <w:color w:val="000000"/>
          <w:sz w:val="22"/>
          <w:szCs w:val="22"/>
        </w:rPr>
        <w:t xml:space="preserve"> tel.</w:t>
      </w:r>
      <w:r w:rsidR="002854E9" w:rsidRPr="00770B07">
        <w:rPr>
          <w:rFonts w:cs="Times New Roman"/>
          <w:color w:val="000000"/>
          <w:sz w:val="22"/>
          <w:szCs w:val="22"/>
        </w:rPr>
        <w:t xml:space="preserve">12 622 93 27 – </w:t>
      </w:r>
      <w:r w:rsidRPr="00770B07">
        <w:rPr>
          <w:rFonts w:cs="Times New Roman"/>
          <w:color w:val="000000"/>
          <w:sz w:val="22"/>
          <w:szCs w:val="22"/>
        </w:rPr>
        <w:t xml:space="preserve">w zakresie </w:t>
      </w:r>
      <w:r w:rsidR="002854E9" w:rsidRPr="00770B07">
        <w:rPr>
          <w:rFonts w:cs="Times New Roman"/>
          <w:color w:val="000000"/>
          <w:sz w:val="22"/>
          <w:szCs w:val="22"/>
        </w:rPr>
        <w:t>dostaw,</w:t>
      </w:r>
    </w:p>
    <w:p w14:paraId="27942286" w14:textId="3C59E449" w:rsidR="00FF2F39" w:rsidRPr="00C85961" w:rsidRDefault="006E31B2" w:rsidP="002854E9">
      <w:pPr>
        <w:ind w:left="1440"/>
        <w:jc w:val="both"/>
        <w:rPr>
          <w:rFonts w:cs="Times New Roman"/>
          <w:color w:val="FF0000"/>
          <w:sz w:val="22"/>
          <w:szCs w:val="22"/>
        </w:rPr>
      </w:pPr>
      <w:r w:rsidRPr="00770B07">
        <w:rPr>
          <w:rFonts w:cs="Times New Roman"/>
          <w:color w:val="000000"/>
          <w:sz w:val="22"/>
          <w:szCs w:val="22"/>
        </w:rPr>
        <w:t xml:space="preserve">- </w:t>
      </w:r>
      <w:r w:rsidR="002854E9" w:rsidRPr="00770B07">
        <w:rPr>
          <w:rFonts w:cs="Times New Roman"/>
          <w:color w:val="000000"/>
          <w:sz w:val="22"/>
          <w:szCs w:val="22"/>
        </w:rPr>
        <w:t xml:space="preserve">Kierownik </w:t>
      </w:r>
      <w:r w:rsidRPr="00770B07">
        <w:rPr>
          <w:rFonts w:cs="Times New Roman"/>
          <w:color w:val="000000"/>
          <w:sz w:val="22"/>
          <w:szCs w:val="22"/>
        </w:rPr>
        <w:t xml:space="preserve">Działu Logistyki </w:t>
      </w:r>
      <w:r w:rsidR="002854E9" w:rsidRPr="00770B07">
        <w:rPr>
          <w:rFonts w:cs="Times New Roman"/>
          <w:color w:val="000000"/>
          <w:sz w:val="22"/>
          <w:szCs w:val="22"/>
        </w:rPr>
        <w:t xml:space="preserve"> tel. </w:t>
      </w:r>
      <w:r w:rsidR="00713297" w:rsidRPr="00770B07">
        <w:rPr>
          <w:rFonts w:cs="Times New Roman"/>
          <w:color w:val="000000"/>
          <w:sz w:val="22"/>
          <w:szCs w:val="22"/>
        </w:rPr>
        <w:t xml:space="preserve"> </w:t>
      </w:r>
      <w:r w:rsidRPr="00770B07">
        <w:rPr>
          <w:rFonts w:cs="Times New Roman"/>
          <w:color w:val="000000"/>
          <w:sz w:val="22"/>
          <w:szCs w:val="22"/>
        </w:rPr>
        <w:t>12 622 9</w:t>
      </w:r>
      <w:r w:rsidR="00DE404F" w:rsidRPr="00770B07">
        <w:rPr>
          <w:rFonts w:cs="Times New Roman"/>
          <w:color w:val="000000"/>
          <w:sz w:val="22"/>
          <w:szCs w:val="22"/>
        </w:rPr>
        <w:t>3 94</w:t>
      </w:r>
      <w:r w:rsidR="002854E9" w:rsidRPr="00770B07">
        <w:rPr>
          <w:rFonts w:cs="Times New Roman"/>
          <w:color w:val="000000"/>
          <w:sz w:val="22"/>
          <w:szCs w:val="22"/>
        </w:rPr>
        <w:t xml:space="preserve"> – </w:t>
      </w:r>
      <w:r w:rsidR="00DE404F" w:rsidRPr="00770B07">
        <w:rPr>
          <w:rFonts w:cs="Times New Roman"/>
          <w:color w:val="000000"/>
          <w:sz w:val="22"/>
          <w:szCs w:val="22"/>
        </w:rPr>
        <w:t xml:space="preserve">w zakresie </w:t>
      </w:r>
      <w:r w:rsidR="002854E9" w:rsidRPr="00770B07">
        <w:rPr>
          <w:rFonts w:cs="Times New Roman"/>
          <w:color w:val="000000"/>
          <w:sz w:val="22"/>
          <w:szCs w:val="22"/>
        </w:rPr>
        <w:t>dzierżaw</w:t>
      </w:r>
      <w:r w:rsidR="00DE404F" w:rsidRPr="00770B07">
        <w:rPr>
          <w:rFonts w:cs="Times New Roman"/>
          <w:color w:val="000000"/>
          <w:sz w:val="22"/>
          <w:szCs w:val="22"/>
        </w:rPr>
        <w:t>y</w:t>
      </w:r>
      <w:r w:rsidR="002854E9" w:rsidRPr="00770B07">
        <w:rPr>
          <w:rFonts w:cs="Times New Roman"/>
          <w:color w:val="000000"/>
          <w:sz w:val="22"/>
          <w:szCs w:val="22"/>
        </w:rPr>
        <w:t xml:space="preserve"> </w:t>
      </w:r>
      <w:r w:rsidR="002854E9" w:rsidRPr="00770B07">
        <w:rPr>
          <w:rFonts w:cs="Times New Roman"/>
          <w:sz w:val="22"/>
          <w:szCs w:val="22"/>
        </w:rPr>
        <w:t>urządze</w:t>
      </w:r>
      <w:r w:rsidR="0091065D" w:rsidRPr="00770B07">
        <w:rPr>
          <w:rFonts w:cs="Times New Roman"/>
          <w:sz w:val="22"/>
          <w:szCs w:val="22"/>
        </w:rPr>
        <w:t>ń</w:t>
      </w:r>
      <w:r w:rsidR="00713297" w:rsidRPr="00770B07">
        <w:rPr>
          <w:rFonts w:cs="Times New Roman"/>
          <w:sz w:val="22"/>
          <w:szCs w:val="22"/>
        </w:rPr>
        <w:t>,</w:t>
      </w:r>
    </w:p>
    <w:p w14:paraId="78FD43B8" w14:textId="5B000AEA" w:rsidR="00FF2F39" w:rsidRDefault="00713297" w:rsidP="00FF2F39">
      <w:pPr>
        <w:numPr>
          <w:ilvl w:val="1"/>
          <w:numId w:val="39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po stroni</w:t>
      </w:r>
      <w:r w:rsidR="00FF2F39">
        <w:rPr>
          <w:rFonts w:cs="Times New Roman"/>
          <w:color w:val="000000"/>
          <w:sz w:val="22"/>
          <w:szCs w:val="22"/>
        </w:rPr>
        <w:t xml:space="preserve">e </w:t>
      </w:r>
      <w:r w:rsidR="007D58A2">
        <w:rPr>
          <w:rFonts w:cs="Times New Roman"/>
          <w:color w:val="000000"/>
          <w:sz w:val="22"/>
          <w:szCs w:val="22"/>
        </w:rPr>
        <w:t>Dostawcy</w:t>
      </w:r>
      <w:r w:rsidR="00FF2F39">
        <w:rPr>
          <w:rFonts w:cs="Times New Roman"/>
          <w:color w:val="000000"/>
          <w:sz w:val="22"/>
          <w:szCs w:val="22"/>
        </w:rPr>
        <w:t xml:space="preserve"> jest</w:t>
      </w:r>
      <w:r w:rsidRPr="00FF2F39">
        <w:rPr>
          <w:rFonts w:cs="Times New Roman"/>
          <w:color w:val="000000"/>
          <w:sz w:val="22"/>
          <w:szCs w:val="22"/>
        </w:rPr>
        <w:t xml:space="preserve"> - .....</w:t>
      </w:r>
      <w:r w:rsidR="00DE404F">
        <w:rPr>
          <w:rFonts w:cs="Times New Roman"/>
          <w:color w:val="000000"/>
          <w:sz w:val="22"/>
          <w:szCs w:val="22"/>
        </w:rPr>
        <w:t>............</w:t>
      </w:r>
      <w:r w:rsidR="00770B07">
        <w:rPr>
          <w:rFonts w:cs="Times New Roman"/>
          <w:color w:val="000000"/>
          <w:sz w:val="22"/>
          <w:szCs w:val="22"/>
        </w:rPr>
        <w:t>.........</w:t>
      </w:r>
      <w:r w:rsidR="00DE404F">
        <w:rPr>
          <w:rFonts w:cs="Times New Roman"/>
          <w:color w:val="000000"/>
          <w:sz w:val="22"/>
          <w:szCs w:val="22"/>
        </w:rPr>
        <w:t>.</w:t>
      </w:r>
      <w:r w:rsidRPr="00FF2F39">
        <w:rPr>
          <w:rFonts w:cs="Times New Roman"/>
          <w:color w:val="000000"/>
          <w:sz w:val="22"/>
          <w:szCs w:val="22"/>
        </w:rPr>
        <w:t>.................................. tel. ............</w:t>
      </w:r>
      <w:r w:rsidR="00DE404F">
        <w:rPr>
          <w:rFonts w:cs="Times New Roman"/>
          <w:color w:val="000000"/>
          <w:sz w:val="22"/>
          <w:szCs w:val="22"/>
        </w:rPr>
        <w:t>............</w:t>
      </w:r>
      <w:r w:rsidRPr="00FF2F39">
        <w:rPr>
          <w:rFonts w:cs="Times New Roman"/>
          <w:color w:val="000000"/>
          <w:sz w:val="22"/>
          <w:szCs w:val="22"/>
        </w:rPr>
        <w:t>............. .</w:t>
      </w:r>
    </w:p>
    <w:p w14:paraId="271BF044" w14:textId="77777777" w:rsidR="00FF2F39" w:rsidRDefault="00713297" w:rsidP="00FF2F39">
      <w:pPr>
        <w:numPr>
          <w:ilvl w:val="0"/>
          <w:numId w:val="39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Zmiana osoby, o której mowa w ust. 1 nie stanowi istotnej zmiany umowy i nie wymaga aneksu. </w:t>
      </w:r>
    </w:p>
    <w:p w14:paraId="75DD3572" w14:textId="77777777" w:rsidR="00713297" w:rsidRPr="00FF2F39" w:rsidRDefault="00713297" w:rsidP="00FF2F39">
      <w:pPr>
        <w:numPr>
          <w:ilvl w:val="0"/>
          <w:numId w:val="39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zmiany koordynatora po którejkolwiek ze stron,  druga strona zostanie niezwłocznie poinformowana o tym fakcie na piśmie. </w:t>
      </w:r>
    </w:p>
    <w:p w14:paraId="425840F6" w14:textId="77777777" w:rsidR="00713297" w:rsidRPr="00FF2F39" w:rsidRDefault="00713297">
      <w:pPr>
        <w:rPr>
          <w:rFonts w:cs="Times New Roman"/>
          <w:b/>
          <w:bCs/>
          <w:color w:val="000000"/>
          <w:sz w:val="22"/>
          <w:szCs w:val="22"/>
        </w:rPr>
      </w:pPr>
    </w:p>
    <w:p w14:paraId="4EC10298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17</w:t>
      </w:r>
    </w:p>
    <w:p w14:paraId="5D8D6A44" w14:textId="4E5843B2" w:rsidR="00FF2F39" w:rsidRDefault="00713297" w:rsidP="001410C8">
      <w:p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Prawa i obowiązki, wynikające z treści niniejszej umowy nie mogą być przenoszone na osoby trzecie bez uprzedniej zgody </w:t>
      </w:r>
      <w:r w:rsidR="007D58A2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na dokonanie takiej czynności. Podkreśla się, że powyższe dotyczy także przeniesienia wierzytelności </w:t>
      </w:r>
      <w:r w:rsidR="007D58A2">
        <w:rPr>
          <w:rFonts w:cs="Times New Roman"/>
          <w:color w:val="000000"/>
          <w:sz w:val="22"/>
          <w:szCs w:val="22"/>
        </w:rPr>
        <w:t>Dostawcy</w:t>
      </w:r>
      <w:r w:rsidRPr="00FF2F39">
        <w:rPr>
          <w:rFonts w:cs="Times New Roman"/>
          <w:color w:val="000000"/>
          <w:sz w:val="22"/>
          <w:szCs w:val="22"/>
        </w:rPr>
        <w:t xml:space="preserve"> przysługujących mu względem </w:t>
      </w:r>
      <w:r w:rsidR="007D58A2">
        <w:rPr>
          <w:rFonts w:cs="Times New Roman"/>
          <w:color w:val="000000"/>
          <w:sz w:val="22"/>
          <w:szCs w:val="22"/>
        </w:rPr>
        <w:t>Zamawiaj</w:t>
      </w:r>
      <w:r w:rsidR="00BD6365">
        <w:rPr>
          <w:rFonts w:cs="Times New Roman"/>
          <w:color w:val="000000"/>
          <w:sz w:val="22"/>
          <w:szCs w:val="22"/>
        </w:rPr>
        <w:t>ą</w:t>
      </w:r>
      <w:r w:rsidR="007D58A2">
        <w:rPr>
          <w:rFonts w:cs="Times New Roman"/>
          <w:color w:val="000000"/>
          <w:sz w:val="22"/>
          <w:szCs w:val="22"/>
        </w:rPr>
        <w:t>cego</w:t>
      </w:r>
      <w:r w:rsidRPr="00FF2F39">
        <w:rPr>
          <w:rFonts w:cs="Times New Roman"/>
          <w:color w:val="000000"/>
          <w:sz w:val="22"/>
          <w:szCs w:val="22"/>
        </w:rPr>
        <w:t xml:space="preserve"> w drodze cesji, faktoringu lub innej umowy o podobnym skutku.</w:t>
      </w:r>
    </w:p>
    <w:p w14:paraId="0C5EAAFE" w14:textId="77777777" w:rsidR="001410C8" w:rsidRDefault="001410C8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77F4540D" w14:textId="762041C3" w:rsidR="00713297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18</w:t>
      </w:r>
    </w:p>
    <w:p w14:paraId="032400FF" w14:textId="77777777" w:rsidR="001410C8" w:rsidRPr="001410C8" w:rsidRDefault="001410C8" w:rsidP="001410C8">
      <w:pPr>
        <w:numPr>
          <w:ilvl w:val="0"/>
          <w:numId w:val="4"/>
        </w:numPr>
        <w:tabs>
          <w:tab w:val="left" w:pos="340"/>
        </w:tabs>
        <w:ind w:left="36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1410C8">
        <w:rPr>
          <w:rFonts w:eastAsia="Times New Roman" w:cs="Times New Roman"/>
          <w:kern w:val="0"/>
          <w:sz w:val="22"/>
          <w:szCs w:val="22"/>
          <w:lang w:eastAsia="pl-PL" w:bidi="ar-SA"/>
        </w:rPr>
        <w:t>Wszelkie oświadczenia Stron dotyczące niniejszej umowy, wymagają zachowania formy pisemnej w postaci aneksu pod rygorem nieważności.</w:t>
      </w:r>
    </w:p>
    <w:p w14:paraId="1746FA13" w14:textId="77777777" w:rsidR="001410C8" w:rsidRPr="001410C8" w:rsidRDefault="001410C8" w:rsidP="001410C8">
      <w:pPr>
        <w:widowControl/>
        <w:numPr>
          <w:ilvl w:val="0"/>
          <w:numId w:val="4"/>
        </w:numPr>
        <w:suppressAutoHyphens w:val="0"/>
        <w:ind w:left="36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1410C8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Zamawiający zgodnie z o art. 455 ust. 1 ustawy – Prawo zamówień publicznych przewiduje możliwość zmiany – </w:t>
      </w:r>
      <w:r w:rsidRPr="001410C8">
        <w:rPr>
          <w:rFonts w:eastAsia="Times New Roman" w:cs="Times New Roman"/>
          <w:kern w:val="0"/>
          <w:sz w:val="22"/>
          <w:szCs w:val="22"/>
          <w:lang w:eastAsia="pl-PL" w:bidi="ar-SA"/>
        </w:rPr>
        <w:br/>
        <w:t>z zastrzeżeniem formy przewidzianej w ust. 1 – postanowień niniejszej umowy w stosunku do treści oferty, na podstawie której dokonano wyboru Dostawcy w następującym zakresie:</w:t>
      </w:r>
    </w:p>
    <w:p w14:paraId="18F470AA" w14:textId="77777777" w:rsidR="001410C8" w:rsidRPr="001410C8" w:rsidRDefault="001410C8" w:rsidP="001410C8">
      <w:pPr>
        <w:widowControl/>
        <w:numPr>
          <w:ilvl w:val="1"/>
          <w:numId w:val="4"/>
        </w:numPr>
        <w:tabs>
          <w:tab w:val="left" w:pos="426"/>
        </w:tabs>
        <w:suppressAutoHyphens w:val="0"/>
        <w:ind w:left="1146" w:hanging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1410C8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zmiany terminów dostawy wyrobów medycznych, o których mowa w umowie w przypadku zaistnienia okoliczności, których nie można było przewidzieć w chwili zawarcia umowy; </w:t>
      </w:r>
    </w:p>
    <w:p w14:paraId="7492F85B" w14:textId="77777777" w:rsidR="001410C8" w:rsidRPr="001410C8" w:rsidRDefault="001410C8" w:rsidP="001410C8">
      <w:pPr>
        <w:numPr>
          <w:ilvl w:val="1"/>
          <w:numId w:val="4"/>
        </w:numPr>
        <w:ind w:left="1146" w:hanging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1410C8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zastąpienia wyrobu medycznego dotychczas dostarczanego w ramach realizacji niniejszej umowy, nowym wyrobem medycznym posiadającym co najmniej takie same parametry jakie posiadał wyrób medyczny będący podstawą wyboru oferty Wykonawcy w przypadku wycofania lub wstrzymania produkcji dotychczas dostarczanego wyrobu medycznego lub zmiany producenta wyrobu medycznego, pod warunkiem, iż cena wprowadzonego wyrobu medycznego nie ulegnie zwiększeniu; </w:t>
      </w:r>
      <w:r w:rsidRPr="001410C8">
        <w:rPr>
          <w:rFonts w:eastAsia="Lucida Sans Unicode" w:cs="Times New Roman"/>
          <w:sz w:val="22"/>
          <w:szCs w:val="22"/>
        </w:rPr>
        <w:t>zakończenie produkcji lub wycofania z rynku wyrobu medycznego będzie udokumentowane przez Dostawcę w postaci pisemnego oświadczenia producenta.</w:t>
      </w:r>
    </w:p>
    <w:p w14:paraId="454EA9A7" w14:textId="3C7A00AB" w:rsidR="001410C8" w:rsidRDefault="001410C8" w:rsidP="001410C8">
      <w:pPr>
        <w:widowControl/>
        <w:numPr>
          <w:ilvl w:val="1"/>
          <w:numId w:val="4"/>
        </w:numPr>
        <w:tabs>
          <w:tab w:val="left" w:pos="426"/>
        </w:tabs>
        <w:suppressAutoHyphens w:val="0"/>
        <w:ind w:left="1146" w:hanging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1410C8">
        <w:rPr>
          <w:rFonts w:eastAsia="Times New Roman" w:cs="Times New Roman"/>
          <w:kern w:val="0"/>
          <w:sz w:val="22"/>
          <w:szCs w:val="22"/>
          <w:lang w:eastAsia="pl-PL" w:bidi="ar-SA"/>
        </w:rPr>
        <w:t>zastąpienia wyrobu medycznego dotychczas dostarczanego w ramach realizacji niniejszej umowy, wyrobem medycznym o wyższej jakości, w przypadkach, których nie można było przewidzieć w chwili zawierania umowy, pod warunkiem, iż cena wprowadzonego wyrobu medycznego nie ulegnie zwiększeniu.</w:t>
      </w:r>
    </w:p>
    <w:p w14:paraId="2A8D4271" w14:textId="77777777" w:rsidR="00AF16AD" w:rsidRPr="00AF16AD" w:rsidRDefault="00AF16AD" w:rsidP="00AF16AD">
      <w:pPr>
        <w:pStyle w:val="Akapitzlist"/>
        <w:numPr>
          <w:ilvl w:val="0"/>
          <w:numId w:val="4"/>
        </w:numPr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AF16AD">
        <w:rPr>
          <w:rFonts w:eastAsia="Times New Roman" w:cs="Times New Roman"/>
          <w:kern w:val="0"/>
          <w:sz w:val="22"/>
          <w:szCs w:val="22"/>
          <w:lang w:eastAsia="pl-PL" w:bidi="ar-SA"/>
        </w:rPr>
        <w:t>Strony oświadczają, że Umowa jest zawierana w sytuacji pandemii i zbrojnej agresji Federacji Rosyjskiej na Ukrainę oraz uznają, że konsekwencje geopolityczne, ekonomiczne oraz społeczne tych zdarzeń nie są możliwe do przewidzenia. W konsekwencji za nieprzewidziane w chwili zawarcia Umowy strony uznają wszelkie okoliczności pozostające w związku z wyżej wymienionymi sytuacjami, które mogą wpłynąć na realizację tej Umowy. Na tej zasadzie Wykonawca ma możliwość skorzystania z przyznanych mu tą Umową oraz przepisami prawa uprawnień w zakresie kierowania do Zamawiającego wniosków i roszczeń co do zmiany Umowy w przypadkach określonych w tej Umowie oraz przepisach powszechnie obowiązujących w każdym czasie obowiązywania Umowy; z tym zastrzeżeniem, że Zamawiający nie jest związany treścią skierowanego do niego wniosku.</w:t>
      </w:r>
    </w:p>
    <w:p w14:paraId="2F78650E" w14:textId="77777777" w:rsidR="00AF16AD" w:rsidRPr="001410C8" w:rsidRDefault="00AF16AD" w:rsidP="00AF16AD">
      <w:pPr>
        <w:widowControl/>
        <w:tabs>
          <w:tab w:val="left" w:pos="426"/>
        </w:tabs>
        <w:suppressAutoHyphens w:val="0"/>
        <w:ind w:left="72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</w:p>
    <w:p w14:paraId="4E87DB70" w14:textId="4CFA2C6E" w:rsidR="001410C8" w:rsidRDefault="001410C8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34876283" w14:textId="77777777" w:rsidR="001410C8" w:rsidRPr="001410C8" w:rsidRDefault="001410C8" w:rsidP="001410C8">
      <w:pPr>
        <w:rPr>
          <w:rFonts w:cs="Times New Roman"/>
          <w:color w:val="000000"/>
          <w:sz w:val="22"/>
          <w:szCs w:val="22"/>
        </w:rPr>
      </w:pPr>
    </w:p>
    <w:p w14:paraId="734976D9" w14:textId="16B42331" w:rsidR="00713297" w:rsidRPr="00FF2F39" w:rsidRDefault="001410C8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1410C8">
        <w:rPr>
          <w:rFonts w:cs="Times New Roman"/>
          <w:b/>
          <w:bCs/>
          <w:color w:val="000000"/>
          <w:sz w:val="22"/>
          <w:szCs w:val="22"/>
        </w:rPr>
        <w:t>§ 1</w:t>
      </w:r>
      <w:r>
        <w:rPr>
          <w:rFonts w:cs="Times New Roman"/>
          <w:b/>
          <w:bCs/>
          <w:color w:val="000000"/>
          <w:sz w:val="22"/>
          <w:szCs w:val="22"/>
        </w:rPr>
        <w:t>9</w:t>
      </w:r>
    </w:p>
    <w:p w14:paraId="6461540C" w14:textId="37367B51" w:rsidR="00FF2F39" w:rsidRDefault="00713297" w:rsidP="00FF2F39">
      <w:pPr>
        <w:numPr>
          <w:ilvl w:val="0"/>
          <w:numId w:val="41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Wszelkie spory mogące wyniknąć między stronami w związku z realizacją umowy będą rozstrzygane przez sąd właściwy miejscowo dla </w:t>
      </w:r>
      <w:r w:rsidR="00BD6365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>.</w:t>
      </w:r>
    </w:p>
    <w:p w14:paraId="04E23BE3" w14:textId="77777777" w:rsidR="00FF2F39" w:rsidRDefault="00713297" w:rsidP="00FF2F39">
      <w:pPr>
        <w:numPr>
          <w:ilvl w:val="0"/>
          <w:numId w:val="41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sprawach nie uregulowanych niniejszą umową ma zastosowanie prawo polskie. </w:t>
      </w:r>
    </w:p>
    <w:p w14:paraId="762019AD" w14:textId="6A742F86" w:rsidR="00713297" w:rsidRPr="00FF2F39" w:rsidRDefault="00713297" w:rsidP="00FF2F39">
      <w:pPr>
        <w:numPr>
          <w:ilvl w:val="0"/>
          <w:numId w:val="41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Niniejsza umowa została sporządzona w </w:t>
      </w:r>
      <w:r w:rsidR="001410C8">
        <w:rPr>
          <w:rFonts w:cs="Times New Roman"/>
          <w:color w:val="000000"/>
          <w:sz w:val="22"/>
          <w:szCs w:val="22"/>
        </w:rPr>
        <w:t>2</w:t>
      </w:r>
      <w:r w:rsidRPr="00FF2F39">
        <w:rPr>
          <w:rFonts w:cs="Times New Roman"/>
          <w:color w:val="000000"/>
          <w:sz w:val="22"/>
          <w:szCs w:val="22"/>
        </w:rPr>
        <w:t xml:space="preserve"> jednobrzmiących egzemplarzach, </w:t>
      </w:r>
      <w:r w:rsidR="001410C8">
        <w:rPr>
          <w:rFonts w:cs="Times New Roman"/>
          <w:color w:val="000000"/>
          <w:sz w:val="22"/>
          <w:szCs w:val="22"/>
        </w:rPr>
        <w:t>po jednym dla każdej ze stron.</w:t>
      </w:r>
    </w:p>
    <w:p w14:paraId="4885F41D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p w14:paraId="55F2D686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p w14:paraId="601CB249" w14:textId="34184E42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Załącznik nr 1 do Umowy – </w:t>
      </w:r>
      <w:r w:rsidR="00BD6365">
        <w:rPr>
          <w:rFonts w:cs="Times New Roman"/>
          <w:color w:val="000000"/>
          <w:sz w:val="22"/>
          <w:szCs w:val="22"/>
        </w:rPr>
        <w:t>formularz oferty</w:t>
      </w:r>
    </w:p>
    <w:p w14:paraId="0917A1D1" w14:textId="2B009A4E" w:rsidR="00713297" w:rsidRPr="00FF2F39" w:rsidRDefault="00713297" w:rsidP="00BD6365">
      <w:p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Załącznik nr 2 do umowy</w:t>
      </w:r>
      <w:r w:rsidR="00770B07">
        <w:rPr>
          <w:rFonts w:cs="Times New Roman"/>
          <w:color w:val="000000"/>
          <w:sz w:val="22"/>
          <w:szCs w:val="22"/>
        </w:rPr>
        <w:t xml:space="preserve"> – </w:t>
      </w:r>
      <w:r w:rsidRPr="00FF2F39">
        <w:rPr>
          <w:rFonts w:eastAsia="ArialMT" w:cs="Times New Roman"/>
          <w:color w:val="000000"/>
          <w:sz w:val="22"/>
          <w:szCs w:val="22"/>
        </w:rPr>
        <w:t>polisa</w:t>
      </w:r>
    </w:p>
    <w:p w14:paraId="6AA771C4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p w14:paraId="3F1CD1AD" w14:textId="77777777" w:rsidR="00770B07" w:rsidRDefault="00770B07" w:rsidP="00932691">
      <w:pPr>
        <w:ind w:firstLine="709"/>
        <w:jc w:val="both"/>
        <w:rPr>
          <w:rFonts w:cs="Times New Roman"/>
          <w:b/>
          <w:bCs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2"/>
          <w:szCs w:val="22"/>
        </w:rPr>
        <w:t xml:space="preserve">   </w:t>
      </w:r>
    </w:p>
    <w:p w14:paraId="34C457CD" w14:textId="357AB274" w:rsidR="00713297" w:rsidRPr="00FF2F39" w:rsidRDefault="00932691" w:rsidP="00932691">
      <w:pPr>
        <w:ind w:firstLine="709"/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b/>
          <w:bCs/>
          <w:color w:val="000000"/>
          <w:sz w:val="22"/>
          <w:szCs w:val="22"/>
        </w:rPr>
        <w:tab/>
      </w:r>
      <w:r w:rsidR="00713297" w:rsidRPr="00FF2F39">
        <w:rPr>
          <w:rFonts w:cs="Times New Roman"/>
          <w:b/>
          <w:bCs/>
          <w:color w:val="000000"/>
          <w:sz w:val="22"/>
          <w:szCs w:val="22"/>
        </w:rPr>
        <w:tab/>
      </w:r>
      <w:r w:rsidR="00713297" w:rsidRPr="00FF2F39">
        <w:rPr>
          <w:rFonts w:cs="Times New Roman"/>
          <w:b/>
          <w:bCs/>
          <w:color w:val="000000"/>
          <w:sz w:val="22"/>
          <w:szCs w:val="22"/>
        </w:rPr>
        <w:tab/>
      </w:r>
      <w:r w:rsidR="00713297" w:rsidRPr="00FF2F39">
        <w:rPr>
          <w:rFonts w:cs="Times New Roman"/>
          <w:b/>
          <w:bCs/>
          <w:color w:val="000000"/>
          <w:sz w:val="22"/>
          <w:szCs w:val="22"/>
        </w:rPr>
        <w:tab/>
      </w:r>
      <w:r w:rsidR="00713297" w:rsidRPr="00FF2F39">
        <w:rPr>
          <w:rFonts w:cs="Times New Roman"/>
          <w:b/>
          <w:bCs/>
          <w:color w:val="000000"/>
          <w:sz w:val="22"/>
          <w:szCs w:val="22"/>
        </w:rPr>
        <w:tab/>
        <w:t xml:space="preserve">                                    </w:t>
      </w:r>
      <w:r>
        <w:rPr>
          <w:rFonts w:cs="Times New Roman"/>
          <w:b/>
          <w:bCs/>
          <w:color w:val="000000"/>
          <w:sz w:val="22"/>
          <w:szCs w:val="22"/>
        </w:rPr>
        <w:t>Zamawiający</w:t>
      </w:r>
    </w:p>
    <w:p w14:paraId="6B692704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sectPr w:rsidR="00713297" w:rsidRPr="00FF2F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624" w:left="1134" w:header="708" w:footer="1134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38BD3" w14:textId="77777777" w:rsidR="00A06912" w:rsidRDefault="00A06912">
      <w:r>
        <w:separator/>
      </w:r>
    </w:p>
  </w:endnote>
  <w:endnote w:type="continuationSeparator" w:id="0">
    <w:p w14:paraId="4BE5B3E0" w14:textId="77777777" w:rsidR="00A06912" w:rsidRDefault="00A06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PS-BoldMT">
    <w:charset w:val="EE"/>
    <w:family w:val="auto"/>
    <w:pitch w:val="default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0F0B3" w14:textId="77777777" w:rsidR="0029657A" w:rsidRDefault="002965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C4EF1" w14:textId="77777777" w:rsidR="00713297" w:rsidRDefault="00713297">
    <w:pPr>
      <w:pStyle w:val="Stopka"/>
      <w:jc w:val="center"/>
      <w:rPr>
        <w:rFonts w:ascii="Tahoma" w:hAnsi="Tahoma" w:cs="Tahoma"/>
        <w:color w:val="000080"/>
        <w:spacing w:val="20"/>
        <w:sz w:val="14"/>
        <w:szCs w:val="14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</w:instrText>
    </w:r>
    <w:r>
      <w:rPr>
        <w:sz w:val="18"/>
        <w:szCs w:val="18"/>
      </w:rPr>
      <w:fldChar w:fldCharType="separate"/>
    </w:r>
    <w:r w:rsidR="00B252CD">
      <w:rPr>
        <w:noProof/>
        <w:sz w:val="18"/>
        <w:szCs w:val="18"/>
      </w:rPr>
      <w:t>1</w:t>
    </w:r>
    <w:r>
      <w:rPr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54BF5" w14:textId="77777777" w:rsidR="0029657A" w:rsidRDefault="002965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BEA5" w14:textId="77777777" w:rsidR="00A06912" w:rsidRDefault="00A06912">
      <w:r>
        <w:separator/>
      </w:r>
    </w:p>
  </w:footnote>
  <w:footnote w:type="continuationSeparator" w:id="0">
    <w:p w14:paraId="055A6896" w14:textId="77777777" w:rsidR="00A06912" w:rsidRDefault="00A069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BF8A1" w14:textId="77777777" w:rsidR="0029657A" w:rsidRDefault="002965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CB4FA" w14:textId="77777777" w:rsidR="0029657A" w:rsidRDefault="002965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6E5FA" w14:textId="77777777" w:rsidR="0029657A" w:rsidRDefault="002965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78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92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Garamond" w:hint="default"/>
        <w:b w:val="0"/>
        <w:bCs w:val="0"/>
        <w:color w:val="auto"/>
        <w:sz w:val="20"/>
        <w:szCs w:val="20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Garamond" w:hAnsi="Garamond" w:cs="Garamond" w:hint="default"/>
        <w:b/>
        <w:color w:val="00000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660" w:hanging="360"/>
      </w:pPr>
      <w:rPr>
        <w:rFonts w:ascii="Garamond" w:hAnsi="Garamond" w:cs="Times New Roman"/>
        <w:b w:val="0"/>
        <w:bCs/>
        <w:color w:val="000000"/>
        <w:sz w:val="20"/>
        <w:szCs w:val="20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" w:hAnsi="Times New Roman" w:cs="Times New Roman"/>
        <w:b w:val="0"/>
        <w:bCs w:val="0"/>
        <w:color w:val="000000"/>
        <w:sz w:val="20"/>
        <w:szCs w:val="20"/>
        <w:shd w:val="clear" w:color="auto" w:fil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Garamond" w:eastAsia="TimesNewRomanPSMT" w:hAnsi="Garamond" w:cs="Garamond" w:hint="default"/>
        <w:b w:val="0"/>
        <w:bCs w:val="0"/>
        <w:color w:val="000000"/>
        <w:sz w:val="20"/>
        <w:szCs w:val="20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strike/>
        <w:color w:val="FF0000"/>
        <w:sz w:val="20"/>
        <w:szCs w:val="20"/>
      </w:rPr>
    </w:lvl>
  </w:abstractNum>
  <w:abstractNum w:abstractNumId="6" w15:restartNumberingAfterBreak="0">
    <w:nsid w:val="00000007"/>
    <w:multiLevelType w:val="singleLevel"/>
    <w:tmpl w:val="5A4EFD52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420" w:hanging="360"/>
      </w:pPr>
      <w:rPr>
        <w:rFonts w:ascii="Times New Roman" w:hAnsi="Times New Roman" w:cs="Garamond"/>
        <w:b/>
        <w:bCs/>
        <w:color w:val="000000"/>
        <w:sz w:val="20"/>
        <w:szCs w:val="20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Symbol" w:hint="default"/>
        <w:b w:val="0"/>
        <w:bCs w:val="0"/>
        <w:i w:val="0"/>
        <w:color w:val="000000"/>
        <w:sz w:val="20"/>
        <w:szCs w:val="20"/>
        <w:lang w:val="pl-PL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Garamond" w:hAnsi="Garamond" w:cs="Garamond" w:hint="default"/>
        <w:b w:val="0"/>
        <w:bCs w:val="0"/>
        <w:strike/>
        <w:color w:val="FF0000"/>
        <w:sz w:val="20"/>
        <w:szCs w:val="20"/>
        <w:shd w:val="clear" w:color="auto" w:fill="auto"/>
      </w:rPr>
    </w:lvl>
  </w:abstractNum>
  <w:abstractNum w:abstractNumId="9" w15:restartNumberingAfterBreak="0">
    <w:nsid w:val="0000000A"/>
    <w:multiLevelType w:val="singleLevel"/>
    <w:tmpl w:val="2A4C159E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" w:hAnsi="Times New Roman" w:cs="Times New Roman"/>
        <w:b w:val="0"/>
        <w:bCs w:val="0"/>
        <w:color w:val="000000"/>
        <w:sz w:val="20"/>
        <w:szCs w:val="20"/>
        <w:shd w:val="clear" w:color="auto" w:fill="auto"/>
      </w:r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146"/>
        </w:tabs>
        <w:ind w:left="114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506"/>
        </w:tabs>
        <w:ind w:left="150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866"/>
        </w:tabs>
        <w:ind w:left="186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226"/>
        </w:tabs>
        <w:ind w:left="222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2946"/>
        </w:tabs>
        <w:ind w:left="294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306"/>
        </w:tabs>
        <w:ind w:left="330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98"/>
        </w:tabs>
        <w:ind w:left="798" w:hanging="360"/>
      </w:pPr>
      <w:rPr>
        <w:rFonts w:ascii="Symbol" w:hAnsi="Symbol" w:cs="Garamond"/>
        <w:b w:val="0"/>
        <w:bCs w:val="0"/>
        <w:strike w:val="0"/>
        <w:dstrike w:val="0"/>
        <w:color w:val="000000"/>
        <w:sz w:val="20"/>
        <w:szCs w:val="20"/>
        <w:lang w:val="pl-PL" w:eastAsia="ar-SA" w:bidi="ar-SA"/>
      </w:rPr>
    </w:lvl>
    <w:lvl w:ilvl="1">
      <w:start w:val="1"/>
      <w:numFmt w:val="bullet"/>
      <w:lvlText w:val="◦"/>
      <w:lvlJc w:val="left"/>
      <w:pPr>
        <w:tabs>
          <w:tab w:val="num" w:pos="1158"/>
        </w:tabs>
        <w:ind w:left="1158" w:hanging="360"/>
      </w:pPr>
      <w:rPr>
        <w:rFonts w:ascii="OpenSymbol" w:hAnsi="OpenSymbol" w:cs="Garamond"/>
        <w:b/>
        <w:bCs/>
        <w:color w:val="000000"/>
      </w:rPr>
    </w:lvl>
    <w:lvl w:ilvl="2">
      <w:start w:val="1"/>
      <w:numFmt w:val="bullet"/>
      <w:lvlText w:val="▪"/>
      <w:lvlJc w:val="left"/>
      <w:pPr>
        <w:tabs>
          <w:tab w:val="num" w:pos="1518"/>
        </w:tabs>
        <w:ind w:left="1518" w:hanging="360"/>
      </w:pPr>
      <w:rPr>
        <w:rFonts w:ascii="OpenSymbol" w:hAnsi="OpenSymbol" w:cs="Garamond"/>
        <w:b/>
        <w:bCs/>
        <w:color w:val="000000"/>
      </w:rPr>
    </w:lvl>
    <w:lvl w:ilvl="3">
      <w:start w:val="1"/>
      <w:numFmt w:val="bullet"/>
      <w:lvlText w:val=""/>
      <w:lvlJc w:val="left"/>
      <w:pPr>
        <w:tabs>
          <w:tab w:val="num" w:pos="1878"/>
        </w:tabs>
        <w:ind w:left="1878" w:hanging="360"/>
      </w:pPr>
      <w:rPr>
        <w:rFonts w:ascii="Symbol" w:hAnsi="Symbol" w:cs="Garamond"/>
        <w:b w:val="0"/>
        <w:bCs w:val="0"/>
        <w:strike w:val="0"/>
        <w:dstrike w:val="0"/>
        <w:color w:val="000000"/>
        <w:sz w:val="20"/>
        <w:szCs w:val="20"/>
        <w:lang w:val="pl-PL" w:eastAsia="ar-SA" w:bidi="ar-SA"/>
      </w:rPr>
    </w:lvl>
    <w:lvl w:ilvl="4">
      <w:start w:val="1"/>
      <w:numFmt w:val="bullet"/>
      <w:lvlText w:val="◦"/>
      <w:lvlJc w:val="left"/>
      <w:pPr>
        <w:tabs>
          <w:tab w:val="num" w:pos="2238"/>
        </w:tabs>
        <w:ind w:left="2238" w:hanging="360"/>
      </w:pPr>
      <w:rPr>
        <w:rFonts w:ascii="OpenSymbol" w:hAnsi="OpenSymbol" w:cs="Garamond"/>
        <w:b/>
        <w:bCs/>
        <w:color w:val="000000"/>
      </w:rPr>
    </w:lvl>
    <w:lvl w:ilvl="5">
      <w:start w:val="1"/>
      <w:numFmt w:val="bullet"/>
      <w:lvlText w:val="▪"/>
      <w:lvlJc w:val="left"/>
      <w:pPr>
        <w:tabs>
          <w:tab w:val="num" w:pos="2598"/>
        </w:tabs>
        <w:ind w:left="2598" w:hanging="360"/>
      </w:pPr>
      <w:rPr>
        <w:rFonts w:ascii="OpenSymbol" w:hAnsi="OpenSymbol" w:cs="Garamond"/>
        <w:b/>
        <w:bCs/>
        <w:color w:val="000000"/>
      </w:rPr>
    </w:lvl>
    <w:lvl w:ilvl="6">
      <w:start w:val="1"/>
      <w:numFmt w:val="bullet"/>
      <w:lvlText w:val=""/>
      <w:lvlJc w:val="left"/>
      <w:pPr>
        <w:tabs>
          <w:tab w:val="num" w:pos="2958"/>
        </w:tabs>
        <w:ind w:left="2958" w:hanging="360"/>
      </w:pPr>
      <w:rPr>
        <w:rFonts w:ascii="Symbol" w:hAnsi="Symbol" w:cs="Garamond"/>
        <w:b w:val="0"/>
        <w:bCs w:val="0"/>
        <w:strike w:val="0"/>
        <w:dstrike w:val="0"/>
        <w:color w:val="000000"/>
        <w:sz w:val="20"/>
        <w:szCs w:val="20"/>
        <w:lang w:val="pl-PL" w:eastAsia="ar-SA" w:bidi="ar-SA"/>
      </w:rPr>
    </w:lvl>
    <w:lvl w:ilvl="7">
      <w:start w:val="1"/>
      <w:numFmt w:val="bullet"/>
      <w:lvlText w:val="◦"/>
      <w:lvlJc w:val="left"/>
      <w:pPr>
        <w:tabs>
          <w:tab w:val="num" w:pos="3318"/>
        </w:tabs>
        <w:ind w:left="3318" w:hanging="360"/>
      </w:pPr>
      <w:rPr>
        <w:rFonts w:ascii="OpenSymbol" w:hAnsi="OpenSymbol" w:cs="Garamond"/>
        <w:b/>
        <w:bCs/>
        <w:color w:val="000000"/>
      </w:rPr>
    </w:lvl>
    <w:lvl w:ilvl="8">
      <w:start w:val="1"/>
      <w:numFmt w:val="bullet"/>
      <w:lvlText w:val="▪"/>
      <w:lvlJc w:val="left"/>
      <w:pPr>
        <w:tabs>
          <w:tab w:val="num" w:pos="3678"/>
        </w:tabs>
        <w:ind w:left="3678" w:hanging="360"/>
      </w:pPr>
      <w:rPr>
        <w:rFonts w:ascii="OpenSymbol" w:hAnsi="OpenSymbol" w:cs="Garamond"/>
        <w:b/>
        <w:bCs/>
        <w:color w:val="000000"/>
      </w:r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1">
      <w:start w:val="1"/>
      <w:numFmt w:val="decimal"/>
      <w:lvlText w:val="%2."/>
      <w:lvlJc w:val="left"/>
      <w:pPr>
        <w:tabs>
          <w:tab w:val="num" w:pos="1094"/>
        </w:tabs>
        <w:ind w:left="109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2">
      <w:start w:val="1"/>
      <w:numFmt w:val="decimal"/>
      <w:lvlText w:val="%3."/>
      <w:lvlJc w:val="left"/>
      <w:pPr>
        <w:tabs>
          <w:tab w:val="num" w:pos="1454"/>
        </w:tabs>
        <w:ind w:left="145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3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4">
      <w:start w:val="1"/>
      <w:numFmt w:val="decimal"/>
      <w:lvlText w:val="%5."/>
      <w:lvlJc w:val="left"/>
      <w:pPr>
        <w:tabs>
          <w:tab w:val="num" w:pos="2174"/>
        </w:tabs>
        <w:ind w:left="217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5">
      <w:start w:val="1"/>
      <w:numFmt w:val="decimal"/>
      <w:lvlText w:val="%6."/>
      <w:lvlJc w:val="left"/>
      <w:pPr>
        <w:tabs>
          <w:tab w:val="num" w:pos="2534"/>
        </w:tabs>
        <w:ind w:left="253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6">
      <w:start w:val="1"/>
      <w:numFmt w:val="decimal"/>
      <w:lvlText w:val="%7."/>
      <w:lvlJc w:val="left"/>
      <w:pPr>
        <w:tabs>
          <w:tab w:val="num" w:pos="2894"/>
        </w:tabs>
        <w:ind w:left="289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7">
      <w:start w:val="1"/>
      <w:numFmt w:val="decimal"/>
      <w:lvlText w:val="%8."/>
      <w:lvlJc w:val="left"/>
      <w:pPr>
        <w:tabs>
          <w:tab w:val="num" w:pos="3254"/>
        </w:tabs>
        <w:ind w:left="325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8">
      <w:start w:val="1"/>
      <w:numFmt w:val="decimal"/>
      <w:lvlText w:val="%9."/>
      <w:lvlJc w:val="left"/>
      <w:pPr>
        <w:tabs>
          <w:tab w:val="num" w:pos="3614"/>
        </w:tabs>
        <w:ind w:left="361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1">
      <w:start w:val="1"/>
      <w:numFmt w:val="decimal"/>
      <w:lvlText w:val="%2."/>
      <w:lvlJc w:val="left"/>
      <w:pPr>
        <w:tabs>
          <w:tab w:val="num" w:pos="1065"/>
        </w:tabs>
        <w:ind w:left="106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2">
      <w:start w:val="1"/>
      <w:numFmt w:val="decimal"/>
      <w:lvlText w:val="%3."/>
      <w:lvlJc w:val="left"/>
      <w:pPr>
        <w:tabs>
          <w:tab w:val="num" w:pos="1425"/>
        </w:tabs>
        <w:ind w:left="142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3">
      <w:start w:val="1"/>
      <w:numFmt w:val="decimal"/>
      <w:lvlText w:val="%4."/>
      <w:lvlJc w:val="left"/>
      <w:pPr>
        <w:tabs>
          <w:tab w:val="num" w:pos="1785"/>
        </w:tabs>
        <w:ind w:left="178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4">
      <w:start w:val="1"/>
      <w:numFmt w:val="decimal"/>
      <w:lvlText w:val="%5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5">
      <w:start w:val="1"/>
      <w:numFmt w:val="decimal"/>
      <w:lvlText w:val="%6."/>
      <w:lvlJc w:val="left"/>
      <w:pPr>
        <w:tabs>
          <w:tab w:val="num" w:pos="2505"/>
        </w:tabs>
        <w:ind w:left="250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6">
      <w:start w:val="1"/>
      <w:numFmt w:val="decimal"/>
      <w:lvlText w:val="%7."/>
      <w:lvlJc w:val="left"/>
      <w:pPr>
        <w:tabs>
          <w:tab w:val="num" w:pos="2865"/>
        </w:tabs>
        <w:ind w:left="286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7">
      <w:start w:val="1"/>
      <w:numFmt w:val="decimal"/>
      <w:lvlText w:val="%8."/>
      <w:lvlJc w:val="left"/>
      <w:pPr>
        <w:tabs>
          <w:tab w:val="num" w:pos="3225"/>
        </w:tabs>
        <w:ind w:left="322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8">
      <w:start w:val="1"/>
      <w:numFmt w:val="decimal"/>
      <w:lvlText w:val="%9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36"/>
        </w:tabs>
        <w:ind w:left="73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1">
      <w:start w:val="1"/>
      <w:numFmt w:val="decimal"/>
      <w:lvlText w:val="%2."/>
      <w:lvlJc w:val="left"/>
      <w:pPr>
        <w:tabs>
          <w:tab w:val="num" w:pos="1096"/>
        </w:tabs>
        <w:ind w:left="109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2">
      <w:start w:val="1"/>
      <w:numFmt w:val="decimal"/>
      <w:lvlText w:val="%3."/>
      <w:lvlJc w:val="left"/>
      <w:pPr>
        <w:tabs>
          <w:tab w:val="num" w:pos="1456"/>
        </w:tabs>
        <w:ind w:left="145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3">
      <w:start w:val="1"/>
      <w:numFmt w:val="decimal"/>
      <w:lvlText w:val="%4."/>
      <w:lvlJc w:val="left"/>
      <w:pPr>
        <w:tabs>
          <w:tab w:val="num" w:pos="1816"/>
        </w:tabs>
        <w:ind w:left="181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4">
      <w:start w:val="1"/>
      <w:numFmt w:val="decimal"/>
      <w:lvlText w:val="%5."/>
      <w:lvlJc w:val="left"/>
      <w:pPr>
        <w:tabs>
          <w:tab w:val="num" w:pos="2176"/>
        </w:tabs>
        <w:ind w:left="217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5">
      <w:start w:val="1"/>
      <w:numFmt w:val="decimal"/>
      <w:lvlText w:val="%6."/>
      <w:lvlJc w:val="left"/>
      <w:pPr>
        <w:tabs>
          <w:tab w:val="num" w:pos="2536"/>
        </w:tabs>
        <w:ind w:left="253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6">
      <w:start w:val="1"/>
      <w:numFmt w:val="decimal"/>
      <w:lvlText w:val="%7."/>
      <w:lvlJc w:val="left"/>
      <w:pPr>
        <w:tabs>
          <w:tab w:val="num" w:pos="2896"/>
        </w:tabs>
        <w:ind w:left="289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7">
      <w:start w:val="1"/>
      <w:numFmt w:val="decimal"/>
      <w:lvlText w:val="%8."/>
      <w:lvlJc w:val="left"/>
      <w:pPr>
        <w:tabs>
          <w:tab w:val="num" w:pos="3256"/>
        </w:tabs>
        <w:ind w:left="325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8">
      <w:start w:val="1"/>
      <w:numFmt w:val="decimal"/>
      <w:lvlText w:val="%9."/>
      <w:lvlJc w:val="left"/>
      <w:pPr>
        <w:tabs>
          <w:tab w:val="num" w:pos="3616"/>
        </w:tabs>
        <w:ind w:left="361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46"/>
        </w:tabs>
        <w:ind w:left="74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1">
      <w:start w:val="1"/>
      <w:numFmt w:val="decimal"/>
      <w:lvlText w:val="%2."/>
      <w:lvlJc w:val="left"/>
      <w:pPr>
        <w:tabs>
          <w:tab w:val="num" w:pos="1106"/>
        </w:tabs>
        <w:ind w:left="110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2">
      <w:start w:val="1"/>
      <w:numFmt w:val="decimal"/>
      <w:lvlText w:val="%3."/>
      <w:lvlJc w:val="left"/>
      <w:pPr>
        <w:tabs>
          <w:tab w:val="num" w:pos="1466"/>
        </w:tabs>
        <w:ind w:left="146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3">
      <w:start w:val="1"/>
      <w:numFmt w:val="decimal"/>
      <w:lvlText w:val="%4."/>
      <w:lvlJc w:val="left"/>
      <w:pPr>
        <w:tabs>
          <w:tab w:val="num" w:pos="1826"/>
        </w:tabs>
        <w:ind w:left="182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4">
      <w:start w:val="1"/>
      <w:numFmt w:val="decimal"/>
      <w:lvlText w:val="%5."/>
      <w:lvlJc w:val="left"/>
      <w:pPr>
        <w:tabs>
          <w:tab w:val="num" w:pos="2186"/>
        </w:tabs>
        <w:ind w:left="218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5">
      <w:start w:val="1"/>
      <w:numFmt w:val="decimal"/>
      <w:lvlText w:val="%6."/>
      <w:lvlJc w:val="left"/>
      <w:pPr>
        <w:tabs>
          <w:tab w:val="num" w:pos="2546"/>
        </w:tabs>
        <w:ind w:left="254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6">
      <w:start w:val="1"/>
      <w:numFmt w:val="decimal"/>
      <w:lvlText w:val="%7."/>
      <w:lvlJc w:val="left"/>
      <w:pPr>
        <w:tabs>
          <w:tab w:val="num" w:pos="2906"/>
        </w:tabs>
        <w:ind w:left="290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7">
      <w:start w:val="1"/>
      <w:numFmt w:val="decimal"/>
      <w:lvlText w:val="%8."/>
      <w:lvlJc w:val="left"/>
      <w:pPr>
        <w:tabs>
          <w:tab w:val="num" w:pos="3266"/>
        </w:tabs>
        <w:ind w:left="326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8">
      <w:start w:val="1"/>
      <w:numFmt w:val="decimal"/>
      <w:lvlText w:val="%9."/>
      <w:lvlJc w:val="left"/>
      <w:pPr>
        <w:tabs>
          <w:tab w:val="num" w:pos="3626"/>
        </w:tabs>
        <w:ind w:left="362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Garamond"/>
        <w:b w:val="0"/>
        <w:bCs w:val="0"/>
        <w:color w:val="FF0000"/>
        <w:kern w:val="1"/>
        <w:sz w:val="20"/>
        <w:szCs w:val="20"/>
        <w:shd w:val="clear" w:color="auto" w:fill="auto"/>
        <w:lang w:val="pl-PL" w:eastAsia="ar-SA" w:bidi="ar-SA"/>
      </w:rPr>
    </w:lvl>
  </w:abstractNum>
  <w:abstractNum w:abstractNumId="19" w15:restartNumberingAfterBreak="0">
    <w:nsid w:val="00000014"/>
    <w:multiLevelType w:val="multilevel"/>
    <w:tmpl w:val="42D07C28"/>
    <w:name w:val="WW8Num20"/>
    <w:lvl w:ilvl="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ascii="Times New Roman" w:eastAsia="SimSun" w:hAnsi="Times New Roman" w:cs="Times New Roman"/>
        <w:b w:val="0"/>
        <w:bCs w:val="0"/>
        <w:spacing w:val="0"/>
        <w:kern w:val="1"/>
        <w:sz w:val="22"/>
        <w:szCs w:val="20"/>
        <w:shd w:val="clear" w:color="auto" w:fill="auto"/>
        <w:lang w:val="pl-PL" w:eastAsia="ar-SA" w:bidi="ar-SA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Garamond"/>
        <w:b w:val="0"/>
        <w:bCs w:val="0"/>
        <w:spacing w:val="0"/>
        <w:kern w:val="1"/>
        <w:sz w:val="20"/>
        <w:szCs w:val="20"/>
        <w:shd w:val="clear" w:color="auto" w:fill="auto"/>
        <w:lang w:val="pl-PL" w:eastAsia="ar-SA" w:bidi="ar-SA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Garamond"/>
        <w:b w:val="0"/>
        <w:bCs w:val="0"/>
        <w:spacing w:val="0"/>
        <w:kern w:val="1"/>
        <w:sz w:val="20"/>
        <w:szCs w:val="20"/>
        <w:shd w:val="clear" w:color="auto" w:fill="auto"/>
        <w:lang w:val="pl-PL" w:eastAsia="ar-SA" w:bidi="ar-SA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20" w15:restartNumberingAfterBreak="0">
    <w:nsid w:val="00000015"/>
    <w:multiLevelType w:val="multilevel"/>
    <w:tmpl w:val="00000015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03602B8A"/>
    <w:multiLevelType w:val="hybridMultilevel"/>
    <w:tmpl w:val="EF3EAA6A"/>
    <w:name w:val="WW8Num1123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6B04803"/>
    <w:multiLevelType w:val="hybridMultilevel"/>
    <w:tmpl w:val="16FC4630"/>
    <w:name w:val="WW8Num1123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0A5250"/>
    <w:multiLevelType w:val="hybridMultilevel"/>
    <w:tmpl w:val="8BEC68A4"/>
    <w:name w:val="WW8Num112"/>
    <w:lvl w:ilvl="0" w:tplc="E57C5376">
      <w:start w:val="1"/>
      <w:numFmt w:val="decimal"/>
      <w:lvlText w:val="%1."/>
      <w:lvlJc w:val="left"/>
      <w:pPr>
        <w:ind w:left="707" w:hanging="360"/>
      </w:pPr>
      <w:rPr>
        <w:kern w:val="22"/>
      </w:rPr>
    </w:lvl>
    <w:lvl w:ilvl="1" w:tplc="04150019" w:tentative="1">
      <w:start w:val="1"/>
      <w:numFmt w:val="lowerLetter"/>
      <w:lvlText w:val="%2."/>
      <w:lvlJc w:val="left"/>
      <w:pPr>
        <w:ind w:left="1427" w:hanging="360"/>
      </w:pPr>
    </w:lvl>
    <w:lvl w:ilvl="2" w:tplc="0415001B" w:tentative="1">
      <w:start w:val="1"/>
      <w:numFmt w:val="lowerRoman"/>
      <w:lvlText w:val="%3."/>
      <w:lvlJc w:val="right"/>
      <w:pPr>
        <w:ind w:left="2147" w:hanging="180"/>
      </w:pPr>
    </w:lvl>
    <w:lvl w:ilvl="3" w:tplc="40BAA71C">
      <w:start w:val="8"/>
      <w:numFmt w:val="decimal"/>
      <w:lvlText w:val="%4."/>
      <w:lvlJc w:val="left"/>
      <w:pPr>
        <w:ind w:left="7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587" w:hanging="360"/>
      </w:pPr>
    </w:lvl>
    <w:lvl w:ilvl="5" w:tplc="0415001B" w:tentative="1">
      <w:start w:val="1"/>
      <w:numFmt w:val="lowerRoman"/>
      <w:lvlText w:val="%6."/>
      <w:lvlJc w:val="right"/>
      <w:pPr>
        <w:ind w:left="4307" w:hanging="180"/>
      </w:pPr>
    </w:lvl>
    <w:lvl w:ilvl="6" w:tplc="0415000F">
      <w:start w:val="1"/>
      <w:numFmt w:val="decimal"/>
      <w:lvlText w:val="%7."/>
      <w:lvlJc w:val="left"/>
      <w:pPr>
        <w:ind w:left="720" w:hanging="360"/>
      </w:pPr>
    </w:lvl>
    <w:lvl w:ilvl="7" w:tplc="04150019" w:tentative="1">
      <w:start w:val="1"/>
      <w:numFmt w:val="lowerLetter"/>
      <w:lvlText w:val="%8."/>
      <w:lvlJc w:val="left"/>
      <w:pPr>
        <w:ind w:left="5747" w:hanging="360"/>
      </w:pPr>
    </w:lvl>
    <w:lvl w:ilvl="8" w:tplc="0415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24" w15:restartNumberingAfterBreak="0">
    <w:nsid w:val="0C6C4A25"/>
    <w:multiLevelType w:val="hybridMultilevel"/>
    <w:tmpl w:val="7ED4E7D6"/>
    <w:name w:val="WW8Num112322222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0E045B34"/>
    <w:multiLevelType w:val="hybridMultilevel"/>
    <w:tmpl w:val="A358EE9A"/>
    <w:name w:val="WW8Num11232222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5837BD"/>
    <w:multiLevelType w:val="hybridMultilevel"/>
    <w:tmpl w:val="CABABA5E"/>
    <w:name w:val="WW8Num1122"/>
    <w:lvl w:ilvl="0" w:tplc="E57C5376">
      <w:start w:val="1"/>
      <w:numFmt w:val="decimal"/>
      <w:lvlText w:val="%1."/>
      <w:lvlJc w:val="left"/>
      <w:pPr>
        <w:ind w:left="707" w:hanging="360"/>
      </w:pPr>
      <w:rPr>
        <w:kern w:val="22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7832FF9"/>
    <w:multiLevelType w:val="hybridMultilevel"/>
    <w:tmpl w:val="09B0E21E"/>
    <w:name w:val="WW8Num112322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31472CB"/>
    <w:multiLevelType w:val="hybridMultilevel"/>
    <w:tmpl w:val="6BF62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3411C25"/>
    <w:multiLevelType w:val="hybridMultilevel"/>
    <w:tmpl w:val="BF70AF94"/>
    <w:name w:val="WW8Num1123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4A91FE6"/>
    <w:multiLevelType w:val="hybridMultilevel"/>
    <w:tmpl w:val="CCCC4BFA"/>
    <w:name w:val="WW8Num1123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684FD9"/>
    <w:multiLevelType w:val="hybridMultilevel"/>
    <w:tmpl w:val="1F4C2B1E"/>
    <w:name w:val="WW8Num11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B715A3E"/>
    <w:multiLevelType w:val="hybridMultilevel"/>
    <w:tmpl w:val="3F54E434"/>
    <w:name w:val="WW8Num1123222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371958"/>
    <w:multiLevelType w:val="hybridMultilevel"/>
    <w:tmpl w:val="E2F8C3F8"/>
    <w:lvl w:ilvl="0" w:tplc="952EA922">
      <w:start w:val="1"/>
      <w:numFmt w:val="decimal"/>
      <w:lvlText w:val="%1."/>
      <w:lvlJc w:val="left"/>
      <w:pPr>
        <w:ind w:left="28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4" w15:restartNumberingAfterBreak="0">
    <w:nsid w:val="30D22B9E"/>
    <w:multiLevelType w:val="hybridMultilevel"/>
    <w:tmpl w:val="9FD8A220"/>
    <w:name w:val="WW8Num1123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10B226C"/>
    <w:multiLevelType w:val="hybridMultilevel"/>
    <w:tmpl w:val="3EEC7054"/>
    <w:lvl w:ilvl="0" w:tplc="A99E9D5E">
      <w:start w:val="1"/>
      <w:numFmt w:val="decimal"/>
      <w:lvlText w:val="%1."/>
      <w:lvlJc w:val="left"/>
      <w:pPr>
        <w:ind w:left="720" w:hanging="360"/>
      </w:pPr>
      <w:rPr>
        <w:rFonts w:ascii="TimesNewRomanPSMT" w:eastAsia="Calibri" w:hAnsi="TimesNewRomanPSMT" w:cs="TimesNewRomanPSM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91A6856"/>
    <w:multiLevelType w:val="hybridMultilevel"/>
    <w:tmpl w:val="0F660C54"/>
    <w:name w:val="WW8Num11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A524EA"/>
    <w:multiLevelType w:val="hybridMultilevel"/>
    <w:tmpl w:val="A34414EE"/>
    <w:name w:val="WW8Num1123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F40B5"/>
    <w:multiLevelType w:val="hybridMultilevel"/>
    <w:tmpl w:val="45A65786"/>
    <w:name w:val="WW8Num1123222222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CA1ED4"/>
    <w:multiLevelType w:val="hybridMultilevel"/>
    <w:tmpl w:val="A412E18E"/>
    <w:name w:val="WW8Num1123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765009"/>
    <w:multiLevelType w:val="hybridMultilevel"/>
    <w:tmpl w:val="62409434"/>
    <w:name w:val="WW8Num1123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EA3CB0"/>
    <w:multiLevelType w:val="hybridMultilevel"/>
    <w:tmpl w:val="EFD44494"/>
    <w:name w:val="WW8Num112322222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5A1C4A"/>
    <w:multiLevelType w:val="multilevel"/>
    <w:tmpl w:val="EC76EAE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1"/>
        <w:sz w:val="18"/>
        <w:szCs w:val="18"/>
        <w:lang w:eastAsia="hi-IN" w:bidi="hi-I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3" w15:restartNumberingAfterBreak="0">
    <w:nsid w:val="76683E82"/>
    <w:multiLevelType w:val="hybridMultilevel"/>
    <w:tmpl w:val="E5E62B6E"/>
    <w:name w:val="WW8Num1123"/>
    <w:lvl w:ilvl="0" w:tplc="8D3818CA">
      <w:start w:val="1"/>
      <w:numFmt w:val="decimal"/>
      <w:lvlText w:val="%1."/>
      <w:lvlJc w:val="left"/>
      <w:pPr>
        <w:ind w:left="732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44" w15:restartNumberingAfterBreak="0">
    <w:nsid w:val="7E1C4FA1"/>
    <w:multiLevelType w:val="multilevel"/>
    <w:tmpl w:val="36860FF6"/>
    <w:styleLink w:val="Biecalista1"/>
    <w:lvl w:ilvl="0">
      <w:start w:val="1"/>
      <w:numFmt w:val="decimal"/>
      <w:lvlText w:val="%1."/>
      <w:lvlJc w:val="left"/>
      <w:pPr>
        <w:ind w:left="707" w:hanging="360"/>
      </w:pPr>
      <w:rPr>
        <w:kern w:val="22"/>
      </w:rPr>
    </w:lvl>
    <w:lvl w:ilvl="1">
      <w:start w:val="1"/>
      <w:numFmt w:val="lowerLetter"/>
      <w:lvlText w:val="%2."/>
      <w:lvlJc w:val="left"/>
      <w:pPr>
        <w:ind w:left="1427" w:hanging="360"/>
      </w:pPr>
    </w:lvl>
    <w:lvl w:ilvl="2">
      <w:start w:val="1"/>
      <w:numFmt w:val="lowerRoman"/>
      <w:lvlText w:val="%3."/>
      <w:lvlJc w:val="right"/>
      <w:pPr>
        <w:ind w:left="2147" w:hanging="180"/>
      </w:pPr>
    </w:lvl>
    <w:lvl w:ilvl="3">
      <w:start w:val="1"/>
      <w:numFmt w:val="decimal"/>
      <w:lvlText w:val="%4."/>
      <w:lvlJc w:val="left"/>
      <w:pPr>
        <w:ind w:left="720" w:hanging="360"/>
      </w:pPr>
    </w:lvl>
    <w:lvl w:ilvl="4">
      <w:start w:val="1"/>
      <w:numFmt w:val="lowerLetter"/>
      <w:lvlText w:val="%5."/>
      <w:lvlJc w:val="left"/>
      <w:pPr>
        <w:ind w:left="3587" w:hanging="360"/>
      </w:pPr>
    </w:lvl>
    <w:lvl w:ilvl="5">
      <w:start w:val="1"/>
      <w:numFmt w:val="lowerRoman"/>
      <w:lvlText w:val="%6."/>
      <w:lvlJc w:val="right"/>
      <w:pPr>
        <w:ind w:left="4307" w:hanging="180"/>
      </w:pPr>
    </w:lvl>
    <w:lvl w:ilvl="6">
      <w:start w:val="1"/>
      <w:numFmt w:val="decimal"/>
      <w:lvlText w:val="%7."/>
      <w:lvlJc w:val="left"/>
      <w:pPr>
        <w:ind w:left="5027" w:hanging="360"/>
      </w:pPr>
    </w:lvl>
    <w:lvl w:ilvl="7">
      <w:start w:val="1"/>
      <w:numFmt w:val="lowerLetter"/>
      <w:lvlText w:val="%8."/>
      <w:lvlJc w:val="left"/>
      <w:pPr>
        <w:ind w:left="5747" w:hanging="360"/>
      </w:pPr>
    </w:lvl>
    <w:lvl w:ilvl="8">
      <w:start w:val="1"/>
      <w:numFmt w:val="lowerRoman"/>
      <w:lvlText w:val="%9."/>
      <w:lvlJc w:val="right"/>
      <w:pPr>
        <w:ind w:left="6467" w:hanging="180"/>
      </w:pPr>
    </w:lvl>
  </w:abstractNum>
  <w:num w:numId="1" w16cid:durableId="1485462645">
    <w:abstractNumId w:val="0"/>
  </w:num>
  <w:num w:numId="2" w16cid:durableId="1538658458">
    <w:abstractNumId w:val="1"/>
  </w:num>
  <w:num w:numId="3" w16cid:durableId="845822819">
    <w:abstractNumId w:val="2"/>
  </w:num>
  <w:num w:numId="4" w16cid:durableId="1230115224">
    <w:abstractNumId w:val="3"/>
  </w:num>
  <w:num w:numId="5" w16cid:durableId="47146524">
    <w:abstractNumId w:val="4"/>
  </w:num>
  <w:num w:numId="6" w16cid:durableId="658575696">
    <w:abstractNumId w:val="5"/>
  </w:num>
  <w:num w:numId="7" w16cid:durableId="1589263949">
    <w:abstractNumId w:val="6"/>
  </w:num>
  <w:num w:numId="8" w16cid:durableId="1508324073">
    <w:abstractNumId w:val="7"/>
  </w:num>
  <w:num w:numId="9" w16cid:durableId="554701030">
    <w:abstractNumId w:val="8"/>
  </w:num>
  <w:num w:numId="10" w16cid:durableId="232473444">
    <w:abstractNumId w:val="9"/>
  </w:num>
  <w:num w:numId="11" w16cid:durableId="1538854948">
    <w:abstractNumId w:val="10"/>
  </w:num>
  <w:num w:numId="12" w16cid:durableId="442964434">
    <w:abstractNumId w:val="11"/>
  </w:num>
  <w:num w:numId="13" w16cid:durableId="224071139">
    <w:abstractNumId w:val="12"/>
  </w:num>
  <w:num w:numId="14" w16cid:durableId="1827357088">
    <w:abstractNumId w:val="13"/>
  </w:num>
  <w:num w:numId="15" w16cid:durableId="1193346796">
    <w:abstractNumId w:val="14"/>
  </w:num>
  <w:num w:numId="16" w16cid:durableId="1788546968">
    <w:abstractNumId w:val="15"/>
  </w:num>
  <w:num w:numId="17" w16cid:durableId="780804690">
    <w:abstractNumId w:val="16"/>
  </w:num>
  <w:num w:numId="18" w16cid:durableId="460226334">
    <w:abstractNumId w:val="17"/>
  </w:num>
  <w:num w:numId="19" w16cid:durableId="395400702">
    <w:abstractNumId w:val="18"/>
  </w:num>
  <w:num w:numId="20" w16cid:durableId="1668748089">
    <w:abstractNumId w:val="19"/>
  </w:num>
  <w:num w:numId="21" w16cid:durableId="388265488">
    <w:abstractNumId w:val="20"/>
  </w:num>
  <w:num w:numId="22" w16cid:durableId="923421352">
    <w:abstractNumId w:val="23"/>
  </w:num>
  <w:num w:numId="23" w16cid:durableId="1670716090">
    <w:abstractNumId w:val="26"/>
  </w:num>
  <w:num w:numId="24" w16cid:durableId="1238707946">
    <w:abstractNumId w:val="44"/>
  </w:num>
  <w:num w:numId="25" w16cid:durableId="1750686659">
    <w:abstractNumId w:val="43"/>
  </w:num>
  <w:num w:numId="26" w16cid:durableId="284194300">
    <w:abstractNumId w:val="31"/>
  </w:num>
  <w:num w:numId="27" w16cid:durableId="648559437">
    <w:abstractNumId w:val="30"/>
  </w:num>
  <w:num w:numId="28" w16cid:durableId="1871797154">
    <w:abstractNumId w:val="21"/>
  </w:num>
  <w:num w:numId="29" w16cid:durableId="1424257686">
    <w:abstractNumId w:val="40"/>
  </w:num>
  <w:num w:numId="30" w16cid:durableId="1893078784">
    <w:abstractNumId w:val="34"/>
  </w:num>
  <w:num w:numId="31" w16cid:durableId="646327874">
    <w:abstractNumId w:val="24"/>
  </w:num>
  <w:num w:numId="32" w16cid:durableId="1401826275">
    <w:abstractNumId w:val="37"/>
  </w:num>
  <w:num w:numId="33" w16cid:durableId="1201743257">
    <w:abstractNumId w:val="39"/>
  </w:num>
  <w:num w:numId="34" w16cid:durableId="1751075346">
    <w:abstractNumId w:val="29"/>
  </w:num>
  <w:num w:numId="35" w16cid:durableId="1699624266">
    <w:abstractNumId w:val="22"/>
  </w:num>
  <w:num w:numId="36" w16cid:durableId="2003463098">
    <w:abstractNumId w:val="36"/>
  </w:num>
  <w:num w:numId="37" w16cid:durableId="1909729808">
    <w:abstractNumId w:val="27"/>
  </w:num>
  <w:num w:numId="38" w16cid:durableId="652489218">
    <w:abstractNumId w:val="32"/>
  </w:num>
  <w:num w:numId="39" w16cid:durableId="857426358">
    <w:abstractNumId w:val="25"/>
  </w:num>
  <w:num w:numId="40" w16cid:durableId="449207781">
    <w:abstractNumId w:val="41"/>
  </w:num>
  <w:num w:numId="41" w16cid:durableId="125127345">
    <w:abstractNumId w:val="38"/>
  </w:num>
  <w:num w:numId="42" w16cid:durableId="1105735836">
    <w:abstractNumId w:val="28"/>
  </w:num>
  <w:num w:numId="43" w16cid:durableId="147093025">
    <w:abstractNumId w:val="33"/>
  </w:num>
  <w:num w:numId="44" w16cid:durableId="1575311726">
    <w:abstractNumId w:val="42"/>
  </w:num>
  <w:num w:numId="45" w16cid:durableId="178580446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B68"/>
    <w:rsid w:val="000171E3"/>
    <w:rsid w:val="000403F5"/>
    <w:rsid w:val="00050DD8"/>
    <w:rsid w:val="00093395"/>
    <w:rsid w:val="00097359"/>
    <w:rsid w:val="00097489"/>
    <w:rsid w:val="000C646E"/>
    <w:rsid w:val="00100BE2"/>
    <w:rsid w:val="00101FF7"/>
    <w:rsid w:val="001329EA"/>
    <w:rsid w:val="001410C8"/>
    <w:rsid w:val="00172E51"/>
    <w:rsid w:val="001977D9"/>
    <w:rsid w:val="001A000C"/>
    <w:rsid w:val="001E21C0"/>
    <w:rsid w:val="001E5389"/>
    <w:rsid w:val="00233C9F"/>
    <w:rsid w:val="002854E9"/>
    <w:rsid w:val="00285A33"/>
    <w:rsid w:val="0029657A"/>
    <w:rsid w:val="002A2714"/>
    <w:rsid w:val="002C111B"/>
    <w:rsid w:val="002D49EA"/>
    <w:rsid w:val="00333B68"/>
    <w:rsid w:val="00336CD7"/>
    <w:rsid w:val="00355D71"/>
    <w:rsid w:val="00371DAB"/>
    <w:rsid w:val="003A2E73"/>
    <w:rsid w:val="003A2FD8"/>
    <w:rsid w:val="003C0FFF"/>
    <w:rsid w:val="003F4D54"/>
    <w:rsid w:val="00401C2D"/>
    <w:rsid w:val="00424669"/>
    <w:rsid w:val="00446197"/>
    <w:rsid w:val="00462472"/>
    <w:rsid w:val="00481CA7"/>
    <w:rsid w:val="00484A8E"/>
    <w:rsid w:val="004872D4"/>
    <w:rsid w:val="004A7E48"/>
    <w:rsid w:val="004C1B77"/>
    <w:rsid w:val="0055644F"/>
    <w:rsid w:val="005E136F"/>
    <w:rsid w:val="005F0FB6"/>
    <w:rsid w:val="00603CF0"/>
    <w:rsid w:val="00634D3D"/>
    <w:rsid w:val="00654E01"/>
    <w:rsid w:val="00663262"/>
    <w:rsid w:val="00681C4E"/>
    <w:rsid w:val="006B6CC2"/>
    <w:rsid w:val="006E31B2"/>
    <w:rsid w:val="007040B7"/>
    <w:rsid w:val="00710297"/>
    <w:rsid w:val="00713297"/>
    <w:rsid w:val="0071780D"/>
    <w:rsid w:val="00721228"/>
    <w:rsid w:val="007433CE"/>
    <w:rsid w:val="007633CB"/>
    <w:rsid w:val="00770B07"/>
    <w:rsid w:val="007C0E04"/>
    <w:rsid w:val="007C1362"/>
    <w:rsid w:val="007D58A2"/>
    <w:rsid w:val="007D7854"/>
    <w:rsid w:val="007E0D43"/>
    <w:rsid w:val="00800C6A"/>
    <w:rsid w:val="008B7A32"/>
    <w:rsid w:val="008C0813"/>
    <w:rsid w:val="008C443C"/>
    <w:rsid w:val="00902876"/>
    <w:rsid w:val="009073F9"/>
    <w:rsid w:val="0091065D"/>
    <w:rsid w:val="00912EC2"/>
    <w:rsid w:val="009136D6"/>
    <w:rsid w:val="009207F9"/>
    <w:rsid w:val="00932691"/>
    <w:rsid w:val="00940045"/>
    <w:rsid w:val="009436B4"/>
    <w:rsid w:val="009B06B1"/>
    <w:rsid w:val="009B3BBE"/>
    <w:rsid w:val="009C410A"/>
    <w:rsid w:val="00A06912"/>
    <w:rsid w:val="00A07DFB"/>
    <w:rsid w:val="00A20FA0"/>
    <w:rsid w:val="00AF16AD"/>
    <w:rsid w:val="00AF38FC"/>
    <w:rsid w:val="00B252CD"/>
    <w:rsid w:val="00B57629"/>
    <w:rsid w:val="00B64F1B"/>
    <w:rsid w:val="00BD6365"/>
    <w:rsid w:val="00BE72A5"/>
    <w:rsid w:val="00C14082"/>
    <w:rsid w:val="00C14DC1"/>
    <w:rsid w:val="00C21C56"/>
    <w:rsid w:val="00C752A2"/>
    <w:rsid w:val="00C840AF"/>
    <w:rsid w:val="00C85961"/>
    <w:rsid w:val="00CD003B"/>
    <w:rsid w:val="00D00F11"/>
    <w:rsid w:val="00D21BB6"/>
    <w:rsid w:val="00D708DD"/>
    <w:rsid w:val="00DA48E2"/>
    <w:rsid w:val="00DB0E54"/>
    <w:rsid w:val="00DC3AFC"/>
    <w:rsid w:val="00DD661D"/>
    <w:rsid w:val="00DE22A5"/>
    <w:rsid w:val="00DE404F"/>
    <w:rsid w:val="00DF3E12"/>
    <w:rsid w:val="00E31F76"/>
    <w:rsid w:val="00E90A79"/>
    <w:rsid w:val="00EA15C6"/>
    <w:rsid w:val="00ED2A09"/>
    <w:rsid w:val="00EF6A13"/>
    <w:rsid w:val="00F77958"/>
    <w:rsid w:val="00F90A58"/>
    <w:rsid w:val="00FB42F7"/>
    <w:rsid w:val="00FB4EDF"/>
    <w:rsid w:val="00FD6478"/>
    <w:rsid w:val="00FE28DE"/>
    <w:rsid w:val="00FE2EEA"/>
    <w:rsid w:val="00FF2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3991BCD"/>
  <w15:chartTrackingRefBased/>
  <w15:docId w15:val="{2E05F5E0-C013-4B29-91C7-F0318D02B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Garamond" w:hint="default"/>
      <w:b w:val="0"/>
      <w:bCs w:val="0"/>
      <w:color w:val="auto"/>
      <w:sz w:val="20"/>
      <w:szCs w:val="20"/>
      <w:lang w:val="pl-PL"/>
    </w:rPr>
  </w:style>
  <w:style w:type="character" w:customStyle="1" w:styleId="WW8Num2z1">
    <w:name w:val="WW8Num2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Garamond" w:hAnsi="Garamond" w:cs="Times New Roman"/>
      <w:b w:val="0"/>
      <w:bCs/>
      <w:color w:val="000000"/>
      <w:sz w:val="20"/>
      <w:szCs w:val="20"/>
    </w:rPr>
  </w:style>
  <w:style w:type="character" w:customStyle="1" w:styleId="WW8Num4z0">
    <w:name w:val="WW8Num4z0"/>
    <w:rPr>
      <w:rFonts w:ascii="Times New Roman" w:eastAsia="SimSun" w:hAnsi="Times New Roman" w:cs="Times New Roman"/>
      <w:b w:val="0"/>
      <w:bCs w:val="0"/>
      <w:color w:val="000000"/>
      <w:sz w:val="20"/>
      <w:szCs w:val="20"/>
      <w:shd w:val="clear" w:color="auto" w:fill="auto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Garamond" w:eastAsia="TimesNewRomanPSMT" w:hAnsi="Garamond" w:cs="Garamond" w:hint="default"/>
      <w:b w:val="0"/>
      <w:bCs w:val="0"/>
      <w:color w:val="000000"/>
      <w:sz w:val="20"/>
      <w:szCs w:val="20"/>
    </w:rPr>
  </w:style>
  <w:style w:type="character" w:customStyle="1" w:styleId="WW8Num6z0">
    <w:name w:val="WW8Num6z0"/>
    <w:rPr>
      <w:rFonts w:ascii="Times New Roman" w:hAnsi="Times New Roman" w:cs="Times New Roman"/>
      <w:b w:val="0"/>
      <w:bCs w:val="0"/>
      <w:strike/>
      <w:color w:val="FF0000"/>
      <w:sz w:val="20"/>
      <w:szCs w:val="20"/>
    </w:rPr>
  </w:style>
  <w:style w:type="character" w:customStyle="1" w:styleId="WW8Num7z0">
    <w:name w:val="WW8Num7z0"/>
    <w:rPr>
      <w:rFonts w:ascii="Times New Roman" w:hAnsi="Times New Roman" w:cs="Garamond"/>
      <w:b/>
      <w:bCs/>
      <w:color w:val="000000"/>
      <w:sz w:val="20"/>
      <w:szCs w:val="20"/>
    </w:rPr>
  </w:style>
  <w:style w:type="character" w:customStyle="1" w:styleId="WW8Num8z0">
    <w:name w:val="WW8Num8z0"/>
    <w:rPr>
      <w:rFonts w:ascii="Times New Roman" w:hAnsi="Times New Roman" w:cs="Symbol" w:hint="default"/>
      <w:b w:val="0"/>
      <w:bCs w:val="0"/>
      <w:i w:val="0"/>
      <w:color w:val="000000"/>
      <w:sz w:val="20"/>
      <w:szCs w:val="20"/>
      <w:lang w:val="pl-PL"/>
    </w:rPr>
  </w:style>
  <w:style w:type="character" w:customStyle="1" w:styleId="WW8Num9z0">
    <w:name w:val="WW8Num9z0"/>
    <w:rPr>
      <w:rFonts w:ascii="Garamond" w:hAnsi="Garamond" w:cs="Garamond" w:hint="default"/>
      <w:b w:val="0"/>
      <w:bCs w:val="0"/>
      <w:strike/>
      <w:color w:val="FF0000"/>
      <w:sz w:val="20"/>
      <w:szCs w:val="20"/>
      <w:shd w:val="clear" w:color="auto" w:fill="auto"/>
    </w:rPr>
  </w:style>
  <w:style w:type="character" w:customStyle="1" w:styleId="WW8Num10z0">
    <w:name w:val="WW8Num10z0"/>
    <w:rPr>
      <w:rFonts w:ascii="Times New Roman" w:hAnsi="Times New Roman" w:cs="Garamond"/>
      <w:b w:val="0"/>
      <w:bCs w:val="0"/>
      <w:color w:val="000000"/>
      <w:sz w:val="20"/>
      <w:szCs w:val="20"/>
      <w:shd w:val="clear" w:color="auto" w:fill="auto"/>
    </w:rPr>
  </w:style>
  <w:style w:type="character" w:customStyle="1" w:styleId="WW8Num11z0">
    <w:name w:val="WW8Num11z0"/>
    <w:rPr>
      <w:rFonts w:ascii="Times New Roman" w:hAnsi="Times New Roman" w:cs="Garamond"/>
      <w:b w:val="0"/>
      <w:bCs w:val="0"/>
      <w:color w:val="000000"/>
      <w:sz w:val="20"/>
      <w:szCs w:val="20"/>
    </w:rPr>
  </w:style>
  <w:style w:type="character" w:customStyle="1" w:styleId="WW8Num12z0">
    <w:name w:val="WW8Num12z0"/>
    <w:rPr>
      <w:rFonts w:ascii="Times New Roman" w:hAnsi="Times New Roman" w:cs="Garamond"/>
      <w:b w:val="0"/>
      <w:bCs w:val="0"/>
      <w:strike w:val="0"/>
      <w:dstrike w:val="0"/>
      <w:color w:val="000000"/>
      <w:sz w:val="20"/>
      <w:szCs w:val="20"/>
      <w:lang w:val="pl-PL" w:eastAsia="ar-SA" w:bidi="ar-SA"/>
    </w:rPr>
  </w:style>
  <w:style w:type="character" w:customStyle="1" w:styleId="WW8Num12z1">
    <w:name w:val="WW8Num12z1"/>
    <w:rPr>
      <w:rFonts w:ascii="Garamond" w:hAnsi="Garamond" w:cs="Garamond"/>
      <w:b/>
      <w:bCs/>
      <w:color w:val="000000"/>
    </w:rPr>
  </w:style>
  <w:style w:type="character" w:customStyle="1" w:styleId="WW8Num13z0">
    <w:name w:val="WW8Num13z0"/>
    <w:rPr>
      <w:rFonts w:ascii="Garamond" w:hAnsi="Garamond" w:cs="Garamond"/>
      <w:b w:val="0"/>
      <w:bCs w:val="0"/>
      <w:iCs/>
      <w:color w:val="000000"/>
      <w:sz w:val="20"/>
      <w:szCs w:val="20"/>
      <w:lang w:val="pl-PL" w:eastAsia="ar-SA" w:bidi="ar-SA"/>
    </w:rPr>
  </w:style>
  <w:style w:type="character" w:customStyle="1" w:styleId="WW8Num14z0">
    <w:name w:val="WW8Num14z0"/>
    <w:rPr>
      <w:rFonts w:ascii="Times New Roman" w:hAnsi="Times New Roman" w:cs="Garamond"/>
      <w:b w:val="0"/>
      <w:bCs w:val="0"/>
      <w:color w:val="000000"/>
      <w:sz w:val="20"/>
      <w:szCs w:val="20"/>
      <w:lang w:val="pl-PL"/>
    </w:rPr>
  </w:style>
  <w:style w:type="character" w:customStyle="1" w:styleId="WW8Num15z0">
    <w:name w:val="WW8Num15z0"/>
    <w:rPr>
      <w:rFonts w:ascii="Times New Roman" w:eastAsia="ArialMT" w:hAnsi="Times New Roman" w:cs="Garamond"/>
      <w:b w:val="0"/>
      <w:bCs w:val="0"/>
      <w:color w:val="000000"/>
      <w:sz w:val="20"/>
      <w:szCs w:val="20"/>
      <w:shd w:val="clear" w:color="auto" w:fill="auto"/>
      <w:lang w:val="pl-PL" w:eastAsia="ar-SA" w:bidi="ar-SA"/>
    </w:rPr>
  </w:style>
  <w:style w:type="character" w:customStyle="1" w:styleId="WW8Num16z0">
    <w:name w:val="WW8Num16z0"/>
    <w:rPr>
      <w:rFonts w:ascii="Times New Roman" w:eastAsia="ArialMT" w:hAnsi="Times New Roman" w:cs="Garamond" w:hint="default"/>
      <w:b w:val="0"/>
      <w:bCs w:val="0"/>
      <w:i w:val="0"/>
      <w:color w:val="000000"/>
      <w:spacing w:val="0"/>
      <w:sz w:val="20"/>
      <w:szCs w:val="20"/>
      <w:shd w:val="clear" w:color="auto" w:fill="auto"/>
      <w:lang w:val="pl-PL" w:eastAsia="ar-SA" w:bidi="ar-SA"/>
    </w:rPr>
  </w:style>
  <w:style w:type="character" w:customStyle="1" w:styleId="WW8Num17z0">
    <w:name w:val="WW8Num17z0"/>
    <w:rPr>
      <w:rFonts w:ascii="Garamond" w:eastAsia="Calibri" w:hAnsi="Garamond" w:cs="Garamond" w:hint="default"/>
      <w:b/>
      <w:bCs/>
      <w:color w:val="000000"/>
      <w:sz w:val="20"/>
      <w:szCs w:val="20"/>
      <w:shd w:val="clear" w:color="auto" w:fill="FFD320"/>
      <w:lang w:val="pl-PL" w:eastAsia="ar-SA" w:bidi="ar-SA"/>
    </w:rPr>
  </w:style>
  <w:style w:type="character" w:customStyle="1" w:styleId="WW8Num18z0">
    <w:name w:val="WW8Num18z0"/>
    <w:rPr>
      <w:rFonts w:ascii="Garamond" w:hAnsi="Garamond" w:cs="Times New Roman" w:hint="default"/>
      <w:b w:val="0"/>
      <w:bCs w:val="0"/>
      <w:color w:val="auto"/>
      <w:sz w:val="20"/>
      <w:szCs w:val="20"/>
      <w:shd w:val="clear" w:color="auto" w:fill="auto"/>
      <w:lang w:val="pl-PL" w:eastAsia="ar-SA" w:bidi="ar-SA"/>
    </w:rPr>
  </w:style>
  <w:style w:type="character" w:customStyle="1" w:styleId="WW8Num19z0">
    <w:name w:val="WW8Num19z0"/>
    <w:rPr>
      <w:rFonts w:ascii="Times New Roman" w:eastAsia="Times New Roman" w:hAnsi="Times New Roman" w:cs="Garamond"/>
      <w:b w:val="0"/>
      <w:bCs w:val="0"/>
      <w:color w:val="FF0000"/>
      <w:kern w:val="1"/>
      <w:sz w:val="20"/>
      <w:szCs w:val="20"/>
      <w:shd w:val="clear" w:color="auto" w:fill="auto"/>
      <w:lang w:val="pl-PL" w:eastAsia="ar-SA" w:bidi="ar-SA"/>
    </w:rPr>
  </w:style>
  <w:style w:type="character" w:customStyle="1" w:styleId="WW8Num20z0">
    <w:name w:val="WW8Num20z0"/>
    <w:rPr>
      <w:rFonts w:ascii="Times New Roman" w:eastAsia="ArialMT" w:hAnsi="Times New Roman" w:cs="Garamond"/>
      <w:b w:val="0"/>
      <w:bCs w:val="0"/>
      <w:color w:val="auto"/>
      <w:spacing w:val="0"/>
      <w:kern w:val="1"/>
      <w:sz w:val="20"/>
      <w:szCs w:val="20"/>
      <w:shd w:val="clear" w:color="auto" w:fill="auto"/>
      <w:lang w:val="pl-PL" w:eastAsia="ar-SA" w:bidi="ar-SA"/>
    </w:rPr>
  </w:style>
  <w:style w:type="character" w:customStyle="1" w:styleId="WW8Num20z1">
    <w:name w:val="WW8Num20z1"/>
  </w:style>
  <w:style w:type="character" w:customStyle="1" w:styleId="WW8Num21z0">
    <w:name w:val="WW8Num21z0"/>
    <w:rPr>
      <w:rFonts w:ascii="Times New Roman" w:eastAsia="ArialMT" w:hAnsi="Times New Roman" w:cs="Symbol" w:hint="default"/>
      <w:b w:val="0"/>
      <w:bCs w:val="0"/>
      <w:i w:val="0"/>
      <w:strike w:val="0"/>
      <w:dstrike w:val="0"/>
      <w:color w:val="000000"/>
      <w:spacing w:val="0"/>
      <w:sz w:val="20"/>
      <w:szCs w:val="20"/>
      <w:shd w:val="clear" w:color="auto" w:fill="auto"/>
      <w:lang w:val="pl-PL" w:eastAsia="ar-SA" w:bidi="ar-SA"/>
    </w:rPr>
  </w:style>
  <w:style w:type="character" w:customStyle="1" w:styleId="WW8Num21z1">
    <w:name w:val="WW8Num21z1"/>
  </w:style>
  <w:style w:type="character" w:customStyle="1" w:styleId="WW8Num13z1">
    <w:name w:val="WW8Num13z1"/>
    <w:rPr>
      <w:rFonts w:ascii="Garamond" w:hAnsi="Garamond" w:cs="Garamond"/>
      <w:bCs/>
      <w:color w:val="000000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 w:hint="default"/>
      <w:b w:val="0"/>
      <w:bCs w:val="0"/>
      <w:strike w:val="0"/>
      <w:dstrike w:val="0"/>
      <w:color w:val="auto"/>
      <w:kern w:val="1"/>
      <w:sz w:val="20"/>
      <w:szCs w:val="20"/>
      <w:shd w:val="clear" w:color="auto" w:fill="auto"/>
      <w:lang w:val="pl-PL" w:eastAsia="ar-SA" w:bidi="ar-SA"/>
    </w:rPr>
  </w:style>
  <w:style w:type="character" w:customStyle="1" w:styleId="WW8Num23z0">
    <w:name w:val="WW8Num23z0"/>
    <w:rPr>
      <w:rFonts w:ascii="Garamond" w:hAnsi="Garamond" w:cs="Garamond" w:hint="default"/>
      <w:b w:val="0"/>
      <w:bCs w:val="0"/>
      <w:i w:val="0"/>
      <w:color w:val="000000"/>
      <w:sz w:val="20"/>
      <w:szCs w:val="20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Domylnaczcionkaakapitu3">
    <w:name w:val="Domyślna czcionka akapitu3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15z1">
    <w:name w:val="WW8Num15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16z1">
    <w:name w:val="WW8Num16z1"/>
  </w:style>
  <w:style w:type="character" w:customStyle="1" w:styleId="WW8Num24z0">
    <w:name w:val="WW8Num24z0"/>
    <w:rPr>
      <w:rFonts w:ascii="Times New Roman" w:hAnsi="Times New Roman" w:cs="Garamond"/>
      <w:b w:val="0"/>
      <w:bCs w:val="0"/>
      <w:i w:val="0"/>
      <w:iCs/>
      <w:color w:val="000000"/>
      <w:sz w:val="20"/>
      <w:szCs w:val="20"/>
    </w:rPr>
  </w:style>
  <w:style w:type="character" w:customStyle="1" w:styleId="WW8Num22z1">
    <w:name w:val="WW8Num22z1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6z1">
    <w:name w:val="WW8Num6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0z1">
    <w:name w:val="WW8Num10z1"/>
    <w:rPr>
      <w:rFonts w:ascii="Garamond" w:hAnsi="Garamond" w:cs="Garamond" w:hint="default"/>
      <w:b/>
      <w:color w:val="000000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25z0">
    <w:name w:val="WW8Num25z0"/>
    <w:rPr>
      <w:rFonts w:ascii="Garamond" w:hAnsi="Garamond" w:cs="Times New Roman" w:hint="default"/>
      <w:b w:val="0"/>
      <w:bCs w:val="0"/>
      <w:color w:val="auto"/>
      <w:sz w:val="20"/>
      <w:szCs w:val="20"/>
    </w:rPr>
  </w:style>
  <w:style w:type="character" w:customStyle="1" w:styleId="WW8Num26z0">
    <w:name w:val="WW8Num26z0"/>
    <w:rPr>
      <w:rFonts w:ascii="Times New Roman" w:hAnsi="Times New Roman" w:cs="Times New Roman"/>
      <w:bCs/>
      <w:color w:val="000000"/>
      <w:sz w:val="20"/>
      <w:szCs w:val="20"/>
    </w:rPr>
  </w:style>
  <w:style w:type="character" w:customStyle="1" w:styleId="WW8Num26z1">
    <w:name w:val="WW8Num26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26z4">
    <w:name w:val="WW8Num26z4"/>
    <w:rPr>
      <w:rFonts w:ascii="Times New Roman" w:hAnsi="Times New Roman" w:cs="Times New Roman"/>
    </w:rPr>
  </w:style>
  <w:style w:type="character" w:customStyle="1" w:styleId="WW8Num27z0">
    <w:name w:val="WW8Num27z0"/>
    <w:rPr>
      <w:rFonts w:ascii="Garamond" w:hAnsi="Garamond" w:cs="Garamond"/>
      <w:b/>
      <w:bCs/>
      <w:i w:val="0"/>
      <w:color w:val="000000"/>
      <w:sz w:val="20"/>
      <w:szCs w:val="20"/>
    </w:rPr>
  </w:style>
  <w:style w:type="character" w:customStyle="1" w:styleId="WW8Num27z1">
    <w:name w:val="WW8Num27z1"/>
    <w:rPr>
      <w:rFonts w:ascii="Garamond" w:hAnsi="Garamond" w:cs="Garamond"/>
      <w:b/>
      <w:bCs/>
      <w:color w:val="000000"/>
    </w:rPr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  <w:rPr>
      <w:rFonts w:ascii="Times New Roman" w:hAnsi="Times New Roman" w:cs="Times New Roman"/>
    </w:rPr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Garamond" w:hAnsi="Garamond" w:cs="Garamond"/>
      <w:bCs/>
      <w:color w:val="000000"/>
      <w:sz w:val="20"/>
      <w:szCs w:val="2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Garamond" w:hAnsi="Garamond" w:cs="Garamond"/>
      <w:bCs/>
      <w:color w:val="000000"/>
      <w:sz w:val="20"/>
      <w:szCs w:val="20"/>
    </w:rPr>
  </w:style>
  <w:style w:type="character" w:customStyle="1" w:styleId="WW8Num30z0">
    <w:name w:val="WW8Num30z0"/>
    <w:rPr>
      <w:rFonts w:ascii="Garamond" w:hAnsi="Garamond" w:cs="Garamond"/>
      <w:bCs/>
      <w:iCs/>
      <w:color w:val="000000"/>
      <w:sz w:val="20"/>
      <w:szCs w:val="20"/>
    </w:rPr>
  </w:style>
  <w:style w:type="character" w:customStyle="1" w:styleId="WW8Num31z0">
    <w:name w:val="WW8Num31z0"/>
    <w:rPr>
      <w:rFonts w:ascii="Times New Roman" w:hAnsi="Times New Roman" w:cs="Garamond"/>
      <w:b w:val="0"/>
      <w:bCs w:val="0"/>
      <w:i w:val="0"/>
      <w:color w:val="000000"/>
      <w:sz w:val="20"/>
      <w:szCs w:val="20"/>
    </w:rPr>
  </w:style>
  <w:style w:type="character" w:customStyle="1" w:styleId="WW8Num32z0">
    <w:name w:val="WW8Num32z0"/>
    <w:rPr>
      <w:rFonts w:ascii="Times New Roman" w:hAnsi="Times New Roman" w:cs="Symbol" w:hint="default"/>
      <w:b w:val="0"/>
      <w:bCs w:val="0"/>
      <w:color w:val="000000"/>
      <w:sz w:val="20"/>
      <w:szCs w:val="20"/>
      <w:lang w:val="pl-PL"/>
    </w:rPr>
  </w:style>
  <w:style w:type="character" w:customStyle="1" w:styleId="WW8Num33z0">
    <w:name w:val="WW8Num33z0"/>
    <w:rPr>
      <w:rFonts w:ascii="Garamond" w:hAnsi="Garamond" w:cs="Garamond"/>
      <w:b/>
      <w:bCs/>
      <w:i w:val="0"/>
      <w:color w:val="000000"/>
      <w:sz w:val="20"/>
      <w:szCs w:val="20"/>
    </w:rPr>
  </w:style>
  <w:style w:type="character" w:customStyle="1" w:styleId="WW8Num34z0">
    <w:name w:val="WW8Num34z0"/>
    <w:rPr>
      <w:rFonts w:ascii="Garamond" w:hAnsi="Garamond" w:cs="Garamond"/>
      <w:b w:val="0"/>
      <w:bCs/>
      <w:color w:val="000000"/>
      <w:sz w:val="20"/>
      <w:szCs w:val="20"/>
    </w:rPr>
  </w:style>
  <w:style w:type="character" w:customStyle="1" w:styleId="WW8Num35z0">
    <w:name w:val="WW8Num35z0"/>
    <w:rPr>
      <w:rFonts w:ascii="Garamond" w:hAnsi="Garamond" w:cs="Garamond" w:hint="default"/>
      <w:b/>
      <w:bCs/>
      <w:i w:val="0"/>
      <w:color w:val="000000"/>
    </w:rPr>
  </w:style>
  <w:style w:type="character" w:customStyle="1" w:styleId="WW8Num30z1">
    <w:name w:val="WW8Num30z1"/>
    <w:rPr>
      <w:rFonts w:ascii="Georgia" w:hAnsi="Georgia" w:cs="Garamond" w:hint="default"/>
      <w:bCs/>
      <w:color w:val="000000"/>
      <w:sz w:val="20"/>
      <w:szCs w:val="20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  <w:rPr>
      <w:rFonts w:ascii="Times New Roman" w:hAnsi="Times New Roman" w:cs="Times New Roman" w:hint="default"/>
      <w:color w:val="auto"/>
    </w:rPr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2z1">
    <w:name w:val="WW8Num32z1"/>
    <w:rPr>
      <w:rFonts w:ascii="Garamond" w:hAnsi="Garamond" w:cs="Garamond" w:hint="default"/>
      <w:b/>
      <w:color w:val="000000"/>
    </w:rPr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33z4">
    <w:name w:val="WW8Num33z4"/>
    <w:rPr>
      <w:rFonts w:ascii="Times New Roman" w:hAnsi="Times New Roman" w:cs="Times New Roman"/>
    </w:rPr>
  </w:style>
  <w:style w:type="character" w:customStyle="1" w:styleId="WW8Num34z1">
    <w:name w:val="WW8Num34z1"/>
    <w:rPr>
      <w:rFonts w:ascii="Garamond" w:hAnsi="Garamond" w:cs="Garamond"/>
      <w:b/>
      <w:bCs/>
      <w:color w:val="000000"/>
    </w:rPr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  <w:rPr>
      <w:rFonts w:ascii="Times New Roman" w:hAnsi="Times New Roman" w:cs="Times New Roman"/>
    </w:rPr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ascii="Garamond" w:hAnsi="Garamond" w:cs="Garamond"/>
      <w:i w:val="0"/>
      <w:iCs w:val="0"/>
      <w:color w:val="000000"/>
      <w:sz w:val="20"/>
      <w:szCs w:val="20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ascii="Garamond" w:hAnsi="Garamond" w:cs="Garamond"/>
      <w:bCs/>
      <w:color w:val="000000"/>
      <w:sz w:val="20"/>
      <w:szCs w:val="20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Garamond" w:hAnsi="Garamond" w:cs="Garamond"/>
      <w:bCs/>
      <w:color w:val="000000"/>
      <w:sz w:val="20"/>
      <w:szCs w:val="20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Garamond" w:hAnsi="Garamond" w:cs="Garamond"/>
      <w:b w:val="0"/>
      <w:color w:val="000000"/>
      <w:sz w:val="20"/>
      <w:szCs w:val="20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i w:val="0"/>
      <w:i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Garamond" w:hAnsi="Garamond" w:cs="Garamond"/>
      <w:bCs/>
      <w:i w:val="0"/>
      <w:iCs/>
      <w:color w:val="000000"/>
      <w:sz w:val="20"/>
      <w:szCs w:val="20"/>
    </w:rPr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rFonts w:ascii="Garamond" w:hAnsi="Garamond" w:cs="Garamond"/>
      <w:bCs/>
      <w:color w:val="000000"/>
      <w:sz w:val="20"/>
      <w:szCs w:val="20"/>
    </w:rPr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Domylnaczcionkaakapitu2">
    <w:name w:val="Domyślna czcionka akapitu2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  <w:rPr>
      <w:rFonts w:ascii="Times New Roman" w:hAnsi="Times New Roman" w:cs="Times New Roman" w:hint="default"/>
      <w:color w:val="auto"/>
    </w:rPr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4z1">
    <w:name w:val="WW8Num14z1"/>
    <w:rPr>
      <w:rFonts w:ascii="Garamond" w:hAnsi="Garamond" w:cs="Garamond"/>
      <w:bCs/>
      <w:color w:val="000000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Domylnaczcionkaakapitu1">
    <w:name w:val="Domyślna czcionka akapitu1"/>
  </w:style>
  <w:style w:type="character" w:customStyle="1" w:styleId="st">
    <w:name w:val="st"/>
    <w:basedOn w:val="Domylnaczcionkaakapitu1"/>
  </w:style>
  <w:style w:type="character" w:styleId="Uwydatnienie">
    <w:name w:val="Emphasis"/>
    <w:qFormat/>
    <w:rPr>
      <w:i/>
      <w:iCs/>
    </w:rPr>
  </w:style>
  <w:style w:type="character" w:customStyle="1" w:styleId="WW8Num9z1">
    <w:name w:val="WW8Num9z1"/>
    <w:rPr>
      <w:rFonts w:ascii="Georgia" w:hAnsi="Georgia" w:cs="Garamond" w:hint="default"/>
      <w:bCs/>
      <w:color w:val="000000"/>
      <w:sz w:val="20"/>
      <w:szCs w:val="20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  <w:rPr>
      <w:rFonts w:ascii="Times New Roman" w:hAnsi="Times New Roman" w:cs="Times New Roman" w:hint="default"/>
      <w:color w:val="auto"/>
    </w:rPr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1z1">
    <w:name w:val="WW8Num11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11z4">
    <w:name w:val="WW8Num11z4"/>
  </w:style>
  <w:style w:type="character" w:customStyle="1" w:styleId="Znakinumeracji">
    <w:name w:val="Znaki numeracji"/>
    <w:rPr>
      <w:sz w:val="20"/>
      <w:szCs w:val="20"/>
    </w:rPr>
  </w:style>
  <w:style w:type="character" w:customStyle="1" w:styleId="TekstdymkaZnak">
    <w:name w:val="Tekst dymka Znak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styleId="Hipercze">
    <w:name w:val="Hyperlink"/>
    <w:rPr>
      <w:color w:val="000080"/>
      <w:u w:val="single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eastAsia="SimSun" w:cs="Mangal"/>
      <w:kern w:val="1"/>
      <w:szCs w:val="18"/>
      <w:lang w:eastAsia="hi-IN" w:bidi="hi-IN"/>
    </w:rPr>
  </w:style>
  <w:style w:type="character" w:customStyle="1" w:styleId="TematkomentarzaZnak">
    <w:name w:val="Temat komentarza Znak"/>
    <w:rPr>
      <w:rFonts w:eastAsia="SimSun" w:cs="Mangal"/>
      <w:b/>
      <w:bCs/>
      <w:kern w:val="1"/>
      <w:szCs w:val="18"/>
      <w:lang w:eastAsia="hi-IN" w:bidi="hi-IN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3">
    <w:name w:val="Podpis3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Kolorowalistaakcent11">
    <w:name w:val="Kolorowa lista — akcent 11"/>
    <w:basedOn w:val="Normalny"/>
    <w:pPr>
      <w:ind w:left="720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21">
    <w:name w:val="Tekst podstawowy 21"/>
    <w:basedOn w:val="Normalny"/>
    <w:rPr>
      <w:color w:val="000000"/>
      <w:sz w:val="22"/>
      <w:szCs w:val="2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Tekstpodstawowy31">
    <w:name w:val="Tekst podstawowy 31"/>
    <w:basedOn w:val="Normalny"/>
    <w:pPr>
      <w:suppressAutoHyphens w:val="0"/>
      <w:spacing w:after="120"/>
    </w:pPr>
    <w:rPr>
      <w:sz w:val="16"/>
      <w:szCs w:val="16"/>
    </w:rPr>
  </w:style>
  <w:style w:type="paragraph" w:customStyle="1" w:styleId="Tekstpodstawowy23">
    <w:name w:val="Tekst podstawowy 23"/>
    <w:basedOn w:val="Normalny"/>
    <w:pPr>
      <w:jc w:val="both"/>
    </w:pPr>
    <w:rPr>
      <w:rFonts w:ascii="Arial" w:hAnsi="Arial" w:cs="Arial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4"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32"/>
    </w:rPr>
  </w:style>
  <w:style w:type="paragraph" w:styleId="Podtytu">
    <w:name w:val="Subtitle"/>
    <w:basedOn w:val="Normalny"/>
    <w:next w:val="Tekstpodstawowy"/>
    <w:qFormat/>
    <w:pPr>
      <w:spacing w:after="60"/>
      <w:jc w:val="center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pPr>
      <w:jc w:val="both"/>
    </w:pPr>
    <w:rPr>
      <w:rFonts w:ascii="Tahoma" w:hAnsi="Tahoma" w:cs="Tahoma"/>
      <w:sz w:val="18"/>
    </w:rPr>
  </w:style>
  <w:style w:type="paragraph" w:customStyle="1" w:styleId="Tekstpodstawowy32">
    <w:name w:val="Tekst podstawowy 32"/>
    <w:basedOn w:val="Normalny"/>
    <w:pPr>
      <w:jc w:val="both"/>
    </w:pPr>
    <w:rPr>
      <w:rFonts w:ascii="Tahoma" w:hAnsi="Tahoma" w:cs="Tahoma"/>
    </w:rPr>
  </w:style>
  <w:style w:type="paragraph" w:customStyle="1" w:styleId="Tekstpodstawowywcity22">
    <w:name w:val="Tekst podstawowy wcięty 22"/>
    <w:basedOn w:val="Normalny"/>
    <w:pPr>
      <w:ind w:left="426" w:hanging="426"/>
      <w:jc w:val="both"/>
    </w:p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suppressLineNumbers/>
      <w:tabs>
        <w:tab w:val="center" w:pos="4819"/>
        <w:tab w:val="right" w:pos="9638"/>
      </w:tabs>
    </w:pPr>
  </w:style>
  <w:style w:type="paragraph" w:customStyle="1" w:styleId="Akapitzlist1">
    <w:name w:val="Akapit z listą1"/>
    <w:basedOn w:val="Normalny"/>
    <w:pPr>
      <w:ind w:left="720"/>
    </w:pPr>
  </w:style>
  <w:style w:type="paragraph" w:customStyle="1" w:styleId="Tekstkomentarza1">
    <w:name w:val="Tekst komentarza1"/>
    <w:basedOn w:val="Normalny"/>
    <w:rPr>
      <w:sz w:val="20"/>
      <w:szCs w:val="18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22">
    <w:name w:val="Tekst podstawowy 22"/>
    <w:basedOn w:val="Normalny"/>
    <w:pPr>
      <w:suppressAutoHyphens w:val="0"/>
      <w:overflowPunct w:val="0"/>
      <w:autoSpaceDE w:val="0"/>
      <w:textAlignment w:val="baseline"/>
    </w:pPr>
    <w:rPr>
      <w:rFonts w:eastAsia="Times New Roman" w:cs="Times New Roman"/>
      <w:szCs w:val="20"/>
      <w:lang w:eastAsia="ar-SA" w:bidi="ar-SA"/>
    </w:rPr>
  </w:style>
  <w:style w:type="paragraph" w:customStyle="1" w:styleId="BodyText21">
    <w:name w:val="Body Text 21"/>
    <w:pPr>
      <w:suppressAutoHyphens/>
      <w:spacing w:line="100" w:lineRule="atLeast"/>
      <w:jc w:val="center"/>
    </w:pPr>
    <w:rPr>
      <w:b/>
      <w:kern w:val="1"/>
      <w:sz w:val="24"/>
      <w:lang w:eastAsia="ar-SA"/>
    </w:rPr>
  </w:style>
  <w:style w:type="character" w:customStyle="1" w:styleId="Nierozpoznanawzmianka1">
    <w:name w:val="Nierozpoznana wzmianka1"/>
    <w:uiPriority w:val="99"/>
    <w:semiHidden/>
    <w:unhideWhenUsed/>
    <w:rsid w:val="00333B68"/>
    <w:rPr>
      <w:color w:val="605E5C"/>
      <w:shd w:val="clear" w:color="auto" w:fill="E1DFDD"/>
    </w:rPr>
  </w:style>
  <w:style w:type="numbering" w:customStyle="1" w:styleId="Biecalista1">
    <w:name w:val="Bieżąca lista1"/>
    <w:uiPriority w:val="99"/>
    <w:rsid w:val="00FF2F39"/>
    <w:pPr>
      <w:numPr>
        <w:numId w:val="24"/>
      </w:numPr>
    </w:pPr>
  </w:style>
  <w:style w:type="paragraph" w:styleId="Poprawka">
    <w:name w:val="Revision"/>
    <w:hidden/>
    <w:uiPriority w:val="99"/>
    <w:semiHidden/>
    <w:rsid w:val="00233C9F"/>
    <w:rPr>
      <w:rFonts w:eastAsia="SimSun" w:cs="Mangal"/>
      <w:kern w:val="1"/>
      <w:sz w:val="24"/>
      <w:szCs w:val="21"/>
      <w:lang w:eastAsia="hi-IN" w:bidi="hi-IN"/>
    </w:rPr>
  </w:style>
  <w:style w:type="paragraph" w:customStyle="1" w:styleId="Standard">
    <w:name w:val="Standard"/>
    <w:rsid w:val="00A20FA0"/>
    <w:pPr>
      <w:suppressAutoHyphens/>
      <w:spacing w:after="160"/>
      <w:textAlignment w:val="baseline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24669"/>
    <w:rPr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24669"/>
    <w:rPr>
      <w:rFonts w:eastAsia="SimSun" w:cs="Mangal"/>
      <w:kern w:val="1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24669"/>
    <w:rPr>
      <w:vertAlign w:val="superscript"/>
    </w:rPr>
  </w:style>
  <w:style w:type="paragraph" w:styleId="Akapitzlist">
    <w:name w:val="List Paragraph"/>
    <w:basedOn w:val="Normalny"/>
    <w:uiPriority w:val="34"/>
    <w:qFormat/>
    <w:rsid w:val="0091065D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72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D025F-8798-4D45-A00F-0CBB739AD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9</Pages>
  <Words>4349</Words>
  <Characters>26098</Characters>
  <Application>Microsoft Office Word</Application>
  <DocSecurity>0</DocSecurity>
  <Lines>217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30387</CharactersWithSpaces>
  <SharedDoc>false</SharedDoc>
  <HLinks>
    <vt:vector size="6" baseType="variant">
      <vt:variant>
        <vt:i4>1179747</vt:i4>
      </vt:variant>
      <vt:variant>
        <vt:i4>0</vt:i4>
      </vt:variant>
      <vt:variant>
        <vt:i4>0</vt:i4>
      </vt:variant>
      <vt:variant>
        <vt:i4>5</vt:i4>
      </vt:variant>
      <vt:variant>
        <vt:lpwstr>mailto:zpubl@zeromski-szpital.pl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</dc:creator>
  <cp:keywords/>
  <cp:lastModifiedBy>Małgorzata Marzec</cp:lastModifiedBy>
  <cp:revision>6</cp:revision>
  <cp:lastPrinted>2016-03-01T12:20:00Z</cp:lastPrinted>
  <dcterms:created xsi:type="dcterms:W3CDTF">2023-04-17T09:49:00Z</dcterms:created>
  <dcterms:modified xsi:type="dcterms:W3CDTF">2023-04-18T12:07:00Z</dcterms:modified>
</cp:coreProperties>
</file>