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34B73" w:rsidP="00D665F5">
      <w:pPr>
        <w:spacing w:after="240"/>
        <w:jc w:val="right"/>
        <w:rPr>
          <w:sz w:val="22"/>
          <w:szCs w:val="22"/>
        </w:rPr>
      </w:pPr>
      <w:r w:rsidRPr="00B34B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4B73">
        <w:rPr>
          <w:sz w:val="22"/>
          <w:szCs w:val="22"/>
        </w:rPr>
        <w:t>2023-04-17</w:t>
      </w:r>
    </w:p>
    <w:p w:rsidR="00D665F5" w:rsidRPr="004F079B" w:rsidRDefault="00B34B73" w:rsidP="00B34B73">
      <w:pPr>
        <w:tabs>
          <w:tab w:val="left" w:pos="2235"/>
          <w:tab w:val="left" w:pos="279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 w:rsidRPr="00447DB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6.25pt;height:35.25pt">
            <v:imagedata r:id="rId6" o:title="Log_POWER_kolor"/>
          </v:shape>
        </w:pict>
      </w:r>
      <w:r>
        <w:rPr>
          <w:sz w:val="22"/>
          <w:szCs w:val="22"/>
        </w:rPr>
        <w:tab/>
      </w:r>
    </w:p>
    <w:p w:rsidR="00B34B73" w:rsidRPr="00B34B73" w:rsidRDefault="00B34B73" w:rsidP="00577BC6">
      <w:pPr>
        <w:spacing w:after="40"/>
        <w:rPr>
          <w:b/>
          <w:bCs/>
          <w:sz w:val="22"/>
          <w:szCs w:val="22"/>
        </w:rPr>
      </w:pPr>
      <w:r w:rsidRPr="00B34B73">
        <w:rPr>
          <w:b/>
          <w:bCs/>
          <w:sz w:val="22"/>
          <w:szCs w:val="22"/>
        </w:rPr>
        <w:t>Akademia Górniczo - Hutnicza</w:t>
      </w:r>
    </w:p>
    <w:p w:rsidR="00B34B73" w:rsidRPr="00B34B73" w:rsidRDefault="00B34B73" w:rsidP="00577BC6">
      <w:pPr>
        <w:spacing w:after="40"/>
        <w:rPr>
          <w:b/>
          <w:bCs/>
          <w:sz w:val="22"/>
          <w:szCs w:val="22"/>
        </w:rPr>
      </w:pPr>
      <w:r w:rsidRPr="00B34B7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34B73" w:rsidP="00577BC6">
      <w:pPr>
        <w:spacing w:after="40"/>
        <w:rPr>
          <w:b/>
          <w:bCs/>
          <w:sz w:val="22"/>
          <w:szCs w:val="22"/>
        </w:rPr>
      </w:pPr>
      <w:r w:rsidRPr="00B34B73">
        <w:rPr>
          <w:b/>
          <w:bCs/>
          <w:sz w:val="22"/>
          <w:szCs w:val="22"/>
        </w:rPr>
        <w:t>Dział Zamówień Publicznych</w:t>
      </w:r>
    </w:p>
    <w:p w:rsidR="00D665F5" w:rsidRPr="00BD5546" w:rsidRDefault="00B34B73" w:rsidP="00D665F5">
      <w:pPr>
        <w:rPr>
          <w:sz w:val="22"/>
          <w:szCs w:val="22"/>
        </w:rPr>
      </w:pPr>
      <w:r w:rsidRPr="00B34B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4B73">
        <w:rPr>
          <w:sz w:val="22"/>
          <w:szCs w:val="22"/>
        </w:rPr>
        <w:t>30</w:t>
      </w:r>
    </w:p>
    <w:p w:rsidR="00D665F5" w:rsidRPr="00BD5546" w:rsidRDefault="00B34B73" w:rsidP="00D665F5">
      <w:pPr>
        <w:rPr>
          <w:sz w:val="22"/>
          <w:szCs w:val="22"/>
        </w:rPr>
      </w:pPr>
      <w:r w:rsidRPr="00B34B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4B73">
        <w:rPr>
          <w:sz w:val="22"/>
          <w:szCs w:val="22"/>
        </w:rPr>
        <w:t>Kraków</w:t>
      </w:r>
    </w:p>
    <w:p w:rsidR="00B34B73" w:rsidRDefault="00B34B73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4B73" w:rsidRPr="00B34B73">
        <w:rPr>
          <w:b/>
          <w:sz w:val="22"/>
          <w:szCs w:val="22"/>
        </w:rPr>
        <w:t>KC-zp.272-189/23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4B73" w:rsidRPr="00B34B7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34B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4B73">
        <w:rPr>
          <w:b/>
          <w:sz w:val="22"/>
          <w:szCs w:val="22"/>
        </w:rPr>
        <w:t>usługa szkoleniowa (szkolenie i certyfikowany egzamin) dla studentów AGH w zakresie obsługi programów MS Excel,  MS Word oraz MS Project, realizowana w ramach POWR.03.05.00-00-00-Z309/18 - KC-zp.272-189/23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4B73" w:rsidRPr="00B34B73">
        <w:rPr>
          <w:sz w:val="22"/>
          <w:szCs w:val="22"/>
        </w:rPr>
        <w:t>17/04/2023</w:t>
      </w:r>
      <w:r w:rsidR="00FF4AB1" w:rsidRPr="00577BC6">
        <w:rPr>
          <w:sz w:val="22"/>
          <w:szCs w:val="22"/>
        </w:rPr>
        <w:t xml:space="preserve"> o godz. </w:t>
      </w:r>
      <w:r w:rsidR="00B34B73" w:rsidRPr="00B34B7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4B73" w:rsidRPr="00493F8C" w:rsidTr="00355849">
        <w:tc>
          <w:tcPr>
            <w:tcW w:w="993" w:type="dxa"/>
            <w:shd w:val="clear" w:color="auto" w:fill="auto"/>
            <w:vAlign w:val="center"/>
          </w:tcPr>
          <w:p w:rsidR="00B34B73" w:rsidRPr="00490DC0" w:rsidRDefault="00B34B73" w:rsidP="00355849">
            <w:pPr>
              <w:spacing w:before="120" w:after="120"/>
              <w:jc w:val="center"/>
            </w:pPr>
            <w:r w:rsidRPr="00B34B73">
              <w:t>1</w:t>
            </w:r>
          </w:p>
        </w:tc>
        <w:tc>
          <w:tcPr>
            <w:tcW w:w="5244" w:type="dxa"/>
            <w:shd w:val="clear" w:color="auto" w:fill="auto"/>
          </w:tcPr>
          <w:p w:rsidR="00B34B73" w:rsidRPr="00490DC0" w:rsidRDefault="00B34B73" w:rsidP="00355849">
            <w:pPr>
              <w:spacing w:before="40"/>
            </w:pPr>
            <w:r w:rsidRPr="00B34B73">
              <w:t>SOFTRONIC Sp. z o.o.</w:t>
            </w:r>
          </w:p>
          <w:p w:rsidR="00B34B73" w:rsidRPr="00490DC0" w:rsidRDefault="00B34B73" w:rsidP="00355849">
            <w:r w:rsidRPr="00B34B73">
              <w:t>Towarowa</w:t>
            </w:r>
            <w:r w:rsidRPr="00490DC0">
              <w:t xml:space="preserve"> </w:t>
            </w:r>
            <w:r w:rsidRPr="00B34B73">
              <w:t>37</w:t>
            </w:r>
            <w:r w:rsidRPr="00490DC0">
              <w:t xml:space="preserve"> </w:t>
            </w:r>
          </w:p>
          <w:p w:rsidR="00B34B73" w:rsidRPr="00490DC0" w:rsidRDefault="00B34B73" w:rsidP="00355849">
            <w:pPr>
              <w:spacing w:after="40"/>
              <w:jc w:val="both"/>
            </w:pPr>
            <w:r w:rsidRPr="00B34B73">
              <w:t>61-896</w:t>
            </w:r>
            <w:r w:rsidRPr="00490DC0">
              <w:t xml:space="preserve"> </w:t>
            </w:r>
            <w:r w:rsidRPr="00B34B7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4B73" w:rsidRPr="00490DC0" w:rsidRDefault="00B34B73" w:rsidP="00355849">
            <w:pPr>
              <w:spacing w:before="120" w:after="120"/>
              <w:jc w:val="both"/>
            </w:pPr>
            <w:r w:rsidRPr="00B34B73">
              <w:t>366 500.00 zł</w:t>
            </w:r>
          </w:p>
        </w:tc>
      </w:tr>
      <w:tr w:rsidR="00B34B73" w:rsidRPr="00493F8C" w:rsidTr="00355849">
        <w:tc>
          <w:tcPr>
            <w:tcW w:w="993" w:type="dxa"/>
            <w:shd w:val="clear" w:color="auto" w:fill="auto"/>
            <w:vAlign w:val="center"/>
          </w:tcPr>
          <w:p w:rsidR="00B34B73" w:rsidRPr="00490DC0" w:rsidRDefault="00B34B73" w:rsidP="00355849">
            <w:pPr>
              <w:spacing w:before="120" w:after="120"/>
              <w:jc w:val="center"/>
            </w:pPr>
            <w:r w:rsidRPr="00B34B73">
              <w:t>2</w:t>
            </w:r>
          </w:p>
        </w:tc>
        <w:tc>
          <w:tcPr>
            <w:tcW w:w="5244" w:type="dxa"/>
            <w:shd w:val="clear" w:color="auto" w:fill="auto"/>
          </w:tcPr>
          <w:p w:rsidR="00B34B73" w:rsidRPr="00490DC0" w:rsidRDefault="00B34B73" w:rsidP="00355849">
            <w:pPr>
              <w:spacing w:before="40"/>
            </w:pPr>
            <w:r w:rsidRPr="00B34B73">
              <w:t>Wyższa Szkoła Ekonomii i Informatyki w Krakowie</w:t>
            </w:r>
          </w:p>
          <w:p w:rsidR="00B34B73" w:rsidRPr="00490DC0" w:rsidRDefault="00B34B73" w:rsidP="00355849">
            <w:r w:rsidRPr="00B34B73">
              <w:t>św. Filipa</w:t>
            </w:r>
            <w:r w:rsidRPr="00490DC0">
              <w:t xml:space="preserve"> </w:t>
            </w:r>
            <w:r w:rsidRPr="00B34B73">
              <w:t>17</w:t>
            </w:r>
            <w:r w:rsidRPr="00490DC0">
              <w:t xml:space="preserve"> </w:t>
            </w:r>
          </w:p>
          <w:p w:rsidR="00B34B73" w:rsidRPr="00490DC0" w:rsidRDefault="00B34B73" w:rsidP="00355849">
            <w:pPr>
              <w:spacing w:after="40"/>
              <w:jc w:val="both"/>
            </w:pPr>
            <w:r w:rsidRPr="00B34B73">
              <w:t>31-150</w:t>
            </w:r>
            <w:r w:rsidRPr="00490DC0">
              <w:t xml:space="preserve"> </w:t>
            </w:r>
            <w:r w:rsidRPr="00B34B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4B73" w:rsidRPr="00490DC0" w:rsidRDefault="00B34B73" w:rsidP="00355849">
            <w:pPr>
              <w:spacing w:before="120" w:after="120"/>
              <w:jc w:val="both"/>
            </w:pPr>
            <w:r w:rsidRPr="00B34B73">
              <w:t>575 000.00 zł</w:t>
            </w:r>
          </w:p>
        </w:tc>
      </w:tr>
      <w:tr w:rsidR="00B34B73" w:rsidRPr="00493F8C" w:rsidTr="00355849">
        <w:tc>
          <w:tcPr>
            <w:tcW w:w="993" w:type="dxa"/>
            <w:shd w:val="clear" w:color="auto" w:fill="auto"/>
            <w:vAlign w:val="center"/>
          </w:tcPr>
          <w:p w:rsidR="00B34B73" w:rsidRPr="00490DC0" w:rsidRDefault="00B34B73" w:rsidP="00355849">
            <w:pPr>
              <w:spacing w:before="120" w:after="120"/>
              <w:jc w:val="center"/>
            </w:pPr>
            <w:r w:rsidRPr="00B34B73">
              <w:t>3</w:t>
            </w:r>
          </w:p>
        </w:tc>
        <w:tc>
          <w:tcPr>
            <w:tcW w:w="5244" w:type="dxa"/>
            <w:shd w:val="clear" w:color="auto" w:fill="auto"/>
          </w:tcPr>
          <w:p w:rsidR="00B34B73" w:rsidRPr="00490DC0" w:rsidRDefault="00B34B73" w:rsidP="00355849">
            <w:pPr>
              <w:spacing w:before="40"/>
            </w:pPr>
            <w:r w:rsidRPr="00B34B73">
              <w:t>IKU LTD</w:t>
            </w:r>
          </w:p>
          <w:p w:rsidR="00B34B73" w:rsidRDefault="00B34B73" w:rsidP="00355849">
            <w:r>
              <w:t xml:space="preserve">281Farnham Road, </w:t>
            </w:r>
          </w:p>
          <w:p w:rsidR="00B34B73" w:rsidRPr="00490DC0" w:rsidRDefault="00B34B73" w:rsidP="00B34B73">
            <w:r>
              <w:t xml:space="preserve">Flat3J  SL2 1JF, </w:t>
            </w:r>
            <w:proofErr w:type="spellStart"/>
            <w:r>
              <w:t>Slough</w:t>
            </w:r>
            <w:proofErr w:type="spellEnd"/>
            <w:r>
              <w:t>, Anglia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B34B73" w:rsidRPr="00490DC0" w:rsidRDefault="00B34B73" w:rsidP="00355849">
            <w:pPr>
              <w:spacing w:before="120" w:after="120"/>
              <w:jc w:val="both"/>
            </w:pPr>
            <w:r w:rsidRPr="00B34B73">
              <w:t>405 000.00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FFA" w:rsidRDefault="007B3FFA">
      <w:r>
        <w:separator/>
      </w:r>
    </w:p>
  </w:endnote>
  <w:endnote w:type="continuationSeparator" w:id="0">
    <w:p w:rsidR="007B3FFA" w:rsidRDefault="007B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FFA" w:rsidRDefault="007B3FFA">
      <w:r>
        <w:separator/>
      </w:r>
    </w:p>
  </w:footnote>
  <w:footnote w:type="continuationSeparator" w:id="0">
    <w:p w:rsidR="007B3FFA" w:rsidRDefault="007B3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B73" w:rsidRDefault="00B34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B73" w:rsidRDefault="00B34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B73" w:rsidRDefault="00B34B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FF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B3FFA"/>
    <w:rsid w:val="00843263"/>
    <w:rsid w:val="00861E75"/>
    <w:rsid w:val="009D19BD"/>
    <w:rsid w:val="009F189D"/>
    <w:rsid w:val="00A67C20"/>
    <w:rsid w:val="00A80738"/>
    <w:rsid w:val="00B34B7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BF964C"/>
  <w15:chartTrackingRefBased/>
  <w15:docId w15:val="{1BFC38BB-4025-42A8-82B9-1CF71B33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2023-04-17T10:17:00Z</cp:lastPrinted>
  <dcterms:created xsi:type="dcterms:W3CDTF">2023-04-17T10:17:00Z</dcterms:created>
  <dcterms:modified xsi:type="dcterms:W3CDTF">2023-04-17T10:17:00Z</dcterms:modified>
</cp:coreProperties>
</file>