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F67C929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100AC" w:rsidRPr="000100AC">
        <w:rPr>
          <w:rFonts w:ascii="Times New Roman" w:hAnsi="Times New Roman"/>
          <w:b/>
        </w:rPr>
        <w:t xml:space="preserve">wynajem autokarów wraz z kierowcą do przewozu studentów </w:t>
      </w:r>
      <w:proofErr w:type="spellStart"/>
      <w:r w:rsidR="000100AC" w:rsidRPr="000100AC">
        <w:rPr>
          <w:rFonts w:ascii="Times New Roman" w:hAnsi="Times New Roman"/>
          <w:b/>
        </w:rPr>
        <w:t>WGGiIŚ</w:t>
      </w:r>
      <w:proofErr w:type="spellEnd"/>
      <w:r w:rsidR="000100AC" w:rsidRPr="000100AC">
        <w:rPr>
          <w:rFonts w:ascii="Times New Roman" w:hAnsi="Times New Roman"/>
          <w:b/>
        </w:rPr>
        <w:t xml:space="preserve">  AGH w czasie zajęć terenowych – KC-zp.272-190/23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B9F719" w14:textId="77777777" w:rsidR="001F097F" w:rsidRDefault="001F097F" w:rsidP="0038231F">
      <w:pPr>
        <w:spacing w:after="0" w:line="240" w:lineRule="auto"/>
      </w:pPr>
      <w:r>
        <w:separator/>
      </w:r>
    </w:p>
  </w:endnote>
  <w:endnote w:type="continuationSeparator" w:id="0">
    <w:p w14:paraId="033B24F5" w14:textId="77777777" w:rsidR="001F097F" w:rsidRDefault="001F09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2D9FC" w14:textId="77777777" w:rsidR="001F097F" w:rsidRDefault="001F097F" w:rsidP="0038231F">
      <w:pPr>
        <w:spacing w:after="0" w:line="240" w:lineRule="auto"/>
      </w:pPr>
      <w:r>
        <w:separator/>
      </w:r>
    </w:p>
  </w:footnote>
  <w:footnote w:type="continuationSeparator" w:id="0">
    <w:p w14:paraId="7DCE15F6" w14:textId="77777777" w:rsidR="001F097F" w:rsidRDefault="001F097F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16800"/>
    <w:rsid w:val="00180065"/>
    <w:rsid w:val="001902D2"/>
    <w:rsid w:val="001C6945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62670-B4AF-40EB-B17E-51C2305F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2023-01-23T11:45:00Z</cp:lastPrinted>
  <dcterms:created xsi:type="dcterms:W3CDTF">2022-09-28T12:16:00Z</dcterms:created>
  <dcterms:modified xsi:type="dcterms:W3CDTF">2023-03-22T12:03:00Z</dcterms:modified>
</cp:coreProperties>
</file>