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43F8" w14:textId="77777777" w:rsidR="006A5DF1" w:rsidRPr="00130E9B" w:rsidRDefault="00473165" w:rsidP="006A5DF1">
      <w:pPr>
        <w:spacing w:after="240"/>
        <w:jc w:val="right"/>
        <w:rPr>
          <w:sz w:val="22"/>
          <w:szCs w:val="22"/>
        </w:rPr>
      </w:pPr>
      <w:r w:rsidRPr="00130E9B">
        <w:rPr>
          <w:sz w:val="22"/>
          <w:szCs w:val="22"/>
        </w:rPr>
        <w:t>Kraków</w:t>
      </w:r>
      <w:r w:rsidR="006A5DF1" w:rsidRPr="00130E9B">
        <w:rPr>
          <w:sz w:val="22"/>
          <w:szCs w:val="22"/>
        </w:rPr>
        <w:t xml:space="preserve"> dnia: </w:t>
      </w:r>
      <w:r w:rsidRPr="00130E9B">
        <w:rPr>
          <w:sz w:val="22"/>
          <w:szCs w:val="22"/>
        </w:rPr>
        <w:t>2023-04-11</w:t>
      </w:r>
    </w:p>
    <w:p w14:paraId="40F85850" w14:textId="77777777" w:rsidR="00473165" w:rsidRPr="00130E9B" w:rsidRDefault="00473165" w:rsidP="006A5DF1">
      <w:pPr>
        <w:rPr>
          <w:b/>
          <w:bCs/>
          <w:sz w:val="22"/>
          <w:szCs w:val="22"/>
        </w:rPr>
      </w:pPr>
      <w:r w:rsidRPr="00130E9B">
        <w:rPr>
          <w:b/>
          <w:bCs/>
          <w:sz w:val="22"/>
          <w:szCs w:val="22"/>
        </w:rPr>
        <w:t>Akademia Górniczo - Hutnicza</w:t>
      </w:r>
    </w:p>
    <w:p w14:paraId="1260B907" w14:textId="77777777" w:rsidR="00473165" w:rsidRPr="00130E9B" w:rsidRDefault="00473165" w:rsidP="006A5DF1">
      <w:pPr>
        <w:rPr>
          <w:b/>
          <w:bCs/>
          <w:sz w:val="22"/>
          <w:szCs w:val="22"/>
        </w:rPr>
      </w:pPr>
      <w:r w:rsidRPr="00130E9B">
        <w:rPr>
          <w:b/>
          <w:bCs/>
          <w:sz w:val="22"/>
          <w:szCs w:val="22"/>
        </w:rPr>
        <w:t>im. Stanisława Staszica w Krakowie</w:t>
      </w:r>
    </w:p>
    <w:p w14:paraId="23A6EB5B" w14:textId="77777777" w:rsidR="006A5DF1" w:rsidRPr="00130E9B" w:rsidRDefault="00473165" w:rsidP="006A5DF1">
      <w:pPr>
        <w:rPr>
          <w:b/>
          <w:bCs/>
          <w:sz w:val="22"/>
          <w:szCs w:val="22"/>
        </w:rPr>
      </w:pPr>
      <w:r w:rsidRPr="00130E9B">
        <w:rPr>
          <w:b/>
          <w:bCs/>
          <w:sz w:val="22"/>
          <w:szCs w:val="22"/>
        </w:rPr>
        <w:t>Dział Zamówień Publicznych</w:t>
      </w:r>
    </w:p>
    <w:p w14:paraId="559FC32C" w14:textId="77777777" w:rsidR="006A5DF1" w:rsidRPr="00130E9B" w:rsidRDefault="00473165" w:rsidP="006A5DF1">
      <w:pPr>
        <w:rPr>
          <w:sz w:val="22"/>
          <w:szCs w:val="22"/>
        </w:rPr>
      </w:pPr>
      <w:r w:rsidRPr="00130E9B">
        <w:rPr>
          <w:sz w:val="22"/>
          <w:szCs w:val="22"/>
        </w:rPr>
        <w:t>Al. Mickiewicza</w:t>
      </w:r>
      <w:r w:rsidR="006A5DF1" w:rsidRPr="00130E9B">
        <w:rPr>
          <w:sz w:val="22"/>
          <w:szCs w:val="22"/>
        </w:rPr>
        <w:t xml:space="preserve"> </w:t>
      </w:r>
      <w:r w:rsidRPr="00130E9B">
        <w:rPr>
          <w:sz w:val="22"/>
          <w:szCs w:val="22"/>
        </w:rPr>
        <w:t>30</w:t>
      </w:r>
    </w:p>
    <w:p w14:paraId="6D0F42E7" w14:textId="77777777" w:rsidR="006A5DF1" w:rsidRPr="00130E9B" w:rsidRDefault="00473165" w:rsidP="006A5DF1">
      <w:pPr>
        <w:rPr>
          <w:sz w:val="22"/>
          <w:szCs w:val="22"/>
        </w:rPr>
      </w:pPr>
      <w:r w:rsidRPr="00130E9B">
        <w:rPr>
          <w:sz w:val="22"/>
          <w:szCs w:val="22"/>
        </w:rPr>
        <w:t>30-059</w:t>
      </w:r>
      <w:r w:rsidR="006A5DF1" w:rsidRPr="00130E9B">
        <w:rPr>
          <w:sz w:val="22"/>
          <w:szCs w:val="22"/>
        </w:rPr>
        <w:t xml:space="preserve"> </w:t>
      </w:r>
      <w:r w:rsidRPr="00130E9B">
        <w:rPr>
          <w:sz w:val="22"/>
          <w:szCs w:val="22"/>
        </w:rPr>
        <w:t>Kraków</w:t>
      </w:r>
    </w:p>
    <w:p w14:paraId="0B112FD2" w14:textId="77777777" w:rsidR="0079001F" w:rsidRPr="00130E9B" w:rsidRDefault="0079001F" w:rsidP="006A5DF1">
      <w:pPr>
        <w:rPr>
          <w:sz w:val="22"/>
          <w:szCs w:val="22"/>
        </w:rPr>
      </w:pPr>
    </w:p>
    <w:p w14:paraId="2C4AD442" w14:textId="1EFB7963" w:rsidR="006A5DF1" w:rsidRPr="00130E9B" w:rsidRDefault="006A5DF1" w:rsidP="002B25D4">
      <w:pPr>
        <w:pStyle w:val="Nagwek"/>
        <w:tabs>
          <w:tab w:val="clear" w:pos="4536"/>
        </w:tabs>
        <w:rPr>
          <w:sz w:val="22"/>
          <w:szCs w:val="22"/>
        </w:rPr>
      </w:pPr>
      <w:r w:rsidRPr="00130E9B">
        <w:rPr>
          <w:sz w:val="22"/>
          <w:szCs w:val="22"/>
        </w:rPr>
        <w:t>Pismo:</w:t>
      </w:r>
      <w:r w:rsidRPr="00130E9B">
        <w:rPr>
          <w:b/>
          <w:bCs/>
          <w:sz w:val="22"/>
          <w:szCs w:val="22"/>
        </w:rPr>
        <w:t xml:space="preserve"> </w:t>
      </w:r>
      <w:r w:rsidR="00853177" w:rsidRPr="00130E9B">
        <w:rPr>
          <w:bCs/>
          <w:sz w:val="22"/>
          <w:szCs w:val="22"/>
        </w:rPr>
        <w:t>KC-zp.272-188/23</w:t>
      </w:r>
      <w:r w:rsidRPr="00130E9B">
        <w:rPr>
          <w:sz w:val="22"/>
          <w:szCs w:val="22"/>
        </w:rPr>
        <w:tab/>
        <w:t xml:space="preserve"> </w:t>
      </w:r>
    </w:p>
    <w:p w14:paraId="4DBD9FA6" w14:textId="77777777" w:rsidR="006A5DF1" w:rsidRPr="00130E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30E9B">
        <w:rPr>
          <w:b/>
          <w:sz w:val="22"/>
          <w:szCs w:val="22"/>
        </w:rPr>
        <w:t>WYKONAWCY</w:t>
      </w:r>
    </w:p>
    <w:p w14:paraId="3A6B68D4" w14:textId="306C9020" w:rsidR="006D4AB3" w:rsidRPr="00130E9B" w:rsidRDefault="006A5DF1" w:rsidP="002B25D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30E9B">
        <w:rPr>
          <w:sz w:val="22"/>
          <w:szCs w:val="22"/>
        </w:rPr>
        <w:t>ubiegający się o zamówienie publiczne</w:t>
      </w:r>
    </w:p>
    <w:p w14:paraId="45A1704C" w14:textId="39747C30" w:rsidR="00632C3C" w:rsidRPr="00130E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30E9B">
        <w:rPr>
          <w:rFonts w:ascii="Times New Roman" w:hAnsi="Times New Roman"/>
          <w:sz w:val="22"/>
          <w:szCs w:val="22"/>
        </w:rPr>
        <w:t>WYJAŚNIENI</w:t>
      </w:r>
      <w:r w:rsidR="00520165" w:rsidRPr="00130E9B">
        <w:rPr>
          <w:rFonts w:ascii="Times New Roman" w:hAnsi="Times New Roman"/>
          <w:sz w:val="22"/>
          <w:szCs w:val="22"/>
        </w:rPr>
        <w:t>A</w:t>
      </w:r>
      <w:r w:rsidR="00632C3C" w:rsidRPr="00130E9B">
        <w:rPr>
          <w:rFonts w:ascii="Times New Roman" w:hAnsi="Times New Roman"/>
          <w:sz w:val="22"/>
          <w:szCs w:val="22"/>
        </w:rPr>
        <w:t xml:space="preserve"> TREŚCI</w:t>
      </w:r>
      <w:r w:rsidR="0029606A" w:rsidRPr="00130E9B">
        <w:rPr>
          <w:rFonts w:ascii="Times New Roman" w:hAnsi="Times New Roman"/>
          <w:sz w:val="22"/>
          <w:szCs w:val="22"/>
        </w:rPr>
        <w:t xml:space="preserve"> SWZ</w:t>
      </w:r>
      <w:r w:rsidR="0079001F" w:rsidRPr="00130E9B">
        <w:rPr>
          <w:rFonts w:ascii="Times New Roman" w:hAnsi="Times New Roman"/>
          <w:sz w:val="22"/>
          <w:szCs w:val="22"/>
        </w:rPr>
        <w:t xml:space="preserve"> 3 – zmiany SWZ 2</w:t>
      </w:r>
    </w:p>
    <w:p w14:paraId="5D5DE0EF" w14:textId="09900C53" w:rsidR="006D4AB3" w:rsidRPr="00130E9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30E9B">
        <w:rPr>
          <w:sz w:val="22"/>
          <w:szCs w:val="22"/>
        </w:rPr>
        <w:t xml:space="preserve">Dotyczy: </w:t>
      </w:r>
      <w:r w:rsidR="006A5DF1" w:rsidRPr="00130E9B">
        <w:rPr>
          <w:sz w:val="22"/>
          <w:szCs w:val="22"/>
        </w:rPr>
        <w:t>p</w:t>
      </w:r>
      <w:r w:rsidRPr="00130E9B">
        <w:rPr>
          <w:sz w:val="22"/>
          <w:szCs w:val="22"/>
        </w:rPr>
        <w:t>ostępowani</w:t>
      </w:r>
      <w:r w:rsidR="006A5DF1" w:rsidRPr="00130E9B">
        <w:rPr>
          <w:sz w:val="22"/>
          <w:szCs w:val="22"/>
        </w:rPr>
        <w:t>a</w:t>
      </w:r>
      <w:r w:rsidRPr="00130E9B">
        <w:rPr>
          <w:sz w:val="22"/>
          <w:szCs w:val="22"/>
        </w:rPr>
        <w:t xml:space="preserve"> o udzielenie zamówienia publicznego, prowadzone</w:t>
      </w:r>
      <w:r w:rsidR="006A5DF1" w:rsidRPr="00130E9B">
        <w:rPr>
          <w:sz w:val="22"/>
          <w:szCs w:val="22"/>
        </w:rPr>
        <w:t>go</w:t>
      </w:r>
      <w:r w:rsidRPr="00130E9B">
        <w:rPr>
          <w:sz w:val="22"/>
          <w:szCs w:val="22"/>
        </w:rPr>
        <w:t xml:space="preserve"> w trybie</w:t>
      </w:r>
      <w:r w:rsidR="002C6A48" w:rsidRPr="00130E9B">
        <w:rPr>
          <w:sz w:val="22"/>
          <w:szCs w:val="22"/>
        </w:rPr>
        <w:t>:</w:t>
      </w:r>
      <w:r w:rsidR="00BE4192">
        <w:rPr>
          <w:sz w:val="22"/>
          <w:szCs w:val="22"/>
        </w:rPr>
        <w:t xml:space="preserve"> </w:t>
      </w:r>
      <w:r w:rsidR="00473165" w:rsidRPr="00130E9B">
        <w:rPr>
          <w:sz w:val="22"/>
          <w:szCs w:val="22"/>
        </w:rPr>
        <w:t xml:space="preserve">Tryb podstawowy bez negocjacji - art. 275 pkt. 1 ustawy </w:t>
      </w:r>
      <w:proofErr w:type="spellStart"/>
      <w:r w:rsidR="00473165" w:rsidRPr="00130E9B">
        <w:rPr>
          <w:sz w:val="22"/>
          <w:szCs w:val="22"/>
        </w:rPr>
        <w:t>Pzp</w:t>
      </w:r>
      <w:proofErr w:type="spellEnd"/>
      <w:r w:rsidRPr="00130E9B">
        <w:rPr>
          <w:b/>
          <w:sz w:val="22"/>
          <w:szCs w:val="22"/>
        </w:rPr>
        <w:t xml:space="preserve"> </w:t>
      </w:r>
      <w:r w:rsidRPr="00130E9B">
        <w:rPr>
          <w:bCs/>
          <w:sz w:val="22"/>
          <w:szCs w:val="22"/>
        </w:rPr>
        <w:t>na</w:t>
      </w:r>
      <w:r w:rsidRPr="00130E9B">
        <w:rPr>
          <w:b/>
          <w:sz w:val="22"/>
          <w:szCs w:val="22"/>
        </w:rPr>
        <w:t xml:space="preserve"> </w:t>
      </w:r>
      <w:r w:rsidR="00E72428" w:rsidRPr="00130E9B">
        <w:rPr>
          <w:bCs/>
          <w:sz w:val="22"/>
          <w:szCs w:val="22"/>
        </w:rPr>
        <w:t>”</w:t>
      </w:r>
      <w:r w:rsidR="00473165" w:rsidRPr="00130E9B">
        <w:rPr>
          <w:b/>
          <w:bCs/>
          <w:sz w:val="22"/>
          <w:szCs w:val="22"/>
        </w:rPr>
        <w:t>dostaw</w:t>
      </w:r>
      <w:r w:rsidR="00853177" w:rsidRPr="00130E9B">
        <w:rPr>
          <w:b/>
          <w:bCs/>
          <w:sz w:val="22"/>
          <w:szCs w:val="22"/>
        </w:rPr>
        <w:t>ę</w:t>
      </w:r>
      <w:r w:rsidR="00473165" w:rsidRPr="00130E9B">
        <w:rPr>
          <w:b/>
          <w:bCs/>
          <w:sz w:val="22"/>
          <w:szCs w:val="22"/>
        </w:rPr>
        <w:t xml:space="preserve"> zestawu składającego się z szybkiej kamery z dwoma wymiennymi obiektywami wraz ze źródłem światła (2 szt.) oraz niezbędnymi statywami i akcesoriami - KC-zp.272-188/23</w:t>
      </w:r>
      <w:r w:rsidR="00E72428" w:rsidRPr="00130E9B">
        <w:rPr>
          <w:bCs/>
          <w:sz w:val="22"/>
          <w:szCs w:val="22"/>
        </w:rPr>
        <w:t>”</w:t>
      </w:r>
      <w:r w:rsidRPr="00130E9B">
        <w:rPr>
          <w:b/>
          <w:sz w:val="22"/>
          <w:szCs w:val="22"/>
        </w:rPr>
        <w:t xml:space="preserve"> </w:t>
      </w:r>
      <w:r w:rsidRPr="00130E9B">
        <w:rPr>
          <w:bCs/>
          <w:sz w:val="22"/>
          <w:szCs w:val="22"/>
        </w:rPr>
        <w:t>– znak sprawy</w:t>
      </w:r>
      <w:r w:rsidRPr="00130E9B">
        <w:rPr>
          <w:b/>
          <w:sz w:val="22"/>
          <w:szCs w:val="22"/>
        </w:rPr>
        <w:t xml:space="preserve"> </w:t>
      </w:r>
      <w:r w:rsidR="00473165" w:rsidRPr="00130E9B">
        <w:rPr>
          <w:b/>
          <w:sz w:val="22"/>
          <w:szCs w:val="22"/>
        </w:rPr>
        <w:t>KC-zp.272-188/23</w:t>
      </w:r>
      <w:r w:rsidRPr="00130E9B">
        <w:rPr>
          <w:b/>
          <w:sz w:val="22"/>
          <w:szCs w:val="22"/>
        </w:rPr>
        <w:t>.</w:t>
      </w:r>
    </w:p>
    <w:p w14:paraId="758B1C0B" w14:textId="77777777" w:rsidR="0012774F" w:rsidRPr="00130E9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30E9B">
        <w:rPr>
          <w:sz w:val="22"/>
          <w:szCs w:val="22"/>
        </w:rPr>
        <w:t>Zamawiający,</w:t>
      </w:r>
      <w:r w:rsidR="002C6A48" w:rsidRPr="00130E9B">
        <w:rPr>
          <w:sz w:val="22"/>
          <w:szCs w:val="22"/>
        </w:rPr>
        <w:t xml:space="preserve"> </w:t>
      </w:r>
      <w:r w:rsidR="002C6A48" w:rsidRPr="00130E9B">
        <w:rPr>
          <w:b/>
          <w:sz w:val="22"/>
          <w:szCs w:val="22"/>
        </w:rPr>
        <w:t>Akademia Górniczo-Hutnicza im. Stanisława Staszica w Krakowie</w:t>
      </w:r>
      <w:r w:rsidRPr="00130E9B">
        <w:rPr>
          <w:sz w:val="22"/>
          <w:szCs w:val="22"/>
        </w:rPr>
        <w:t xml:space="preserve"> działając na podstawie art. </w:t>
      </w:r>
      <w:r w:rsidR="00E74BC3" w:rsidRPr="00130E9B">
        <w:rPr>
          <w:sz w:val="22"/>
          <w:szCs w:val="22"/>
        </w:rPr>
        <w:t>284</w:t>
      </w:r>
      <w:r w:rsidRPr="00130E9B">
        <w:rPr>
          <w:sz w:val="22"/>
          <w:szCs w:val="22"/>
        </w:rPr>
        <w:t xml:space="preserve"> ust. </w:t>
      </w:r>
      <w:r w:rsidR="0029606A" w:rsidRPr="00130E9B">
        <w:rPr>
          <w:sz w:val="22"/>
          <w:szCs w:val="22"/>
        </w:rPr>
        <w:t>6</w:t>
      </w:r>
      <w:r w:rsidRPr="00130E9B">
        <w:rPr>
          <w:sz w:val="22"/>
          <w:szCs w:val="22"/>
        </w:rPr>
        <w:t xml:space="preserve"> ustawy z dnia </w:t>
      </w:r>
      <w:r w:rsidR="0029606A" w:rsidRPr="00130E9B">
        <w:rPr>
          <w:sz w:val="22"/>
          <w:szCs w:val="22"/>
        </w:rPr>
        <w:t>11</w:t>
      </w:r>
      <w:r w:rsidRPr="00130E9B">
        <w:rPr>
          <w:sz w:val="22"/>
          <w:szCs w:val="22"/>
        </w:rPr>
        <w:t xml:space="preserve"> </w:t>
      </w:r>
      <w:r w:rsidR="0029606A" w:rsidRPr="00130E9B">
        <w:rPr>
          <w:sz w:val="22"/>
          <w:szCs w:val="22"/>
        </w:rPr>
        <w:t xml:space="preserve">września </w:t>
      </w:r>
      <w:r w:rsidRPr="00130E9B">
        <w:rPr>
          <w:sz w:val="22"/>
          <w:szCs w:val="22"/>
        </w:rPr>
        <w:t>20</w:t>
      </w:r>
      <w:r w:rsidR="0029606A" w:rsidRPr="00130E9B">
        <w:rPr>
          <w:sz w:val="22"/>
          <w:szCs w:val="22"/>
        </w:rPr>
        <w:t>19</w:t>
      </w:r>
      <w:r w:rsidRPr="00130E9B">
        <w:rPr>
          <w:sz w:val="22"/>
          <w:szCs w:val="22"/>
        </w:rPr>
        <w:t xml:space="preserve"> r</w:t>
      </w:r>
      <w:r w:rsidR="0029606A" w:rsidRPr="00130E9B">
        <w:rPr>
          <w:sz w:val="22"/>
          <w:szCs w:val="22"/>
        </w:rPr>
        <w:t>.</w:t>
      </w:r>
      <w:r w:rsidRPr="00130E9B">
        <w:rPr>
          <w:sz w:val="22"/>
          <w:szCs w:val="22"/>
        </w:rPr>
        <w:t xml:space="preserve"> Prawo </w:t>
      </w:r>
      <w:r w:rsidR="0029606A" w:rsidRPr="00130E9B">
        <w:rPr>
          <w:sz w:val="22"/>
          <w:szCs w:val="22"/>
        </w:rPr>
        <w:t>z</w:t>
      </w:r>
      <w:r w:rsidRPr="00130E9B">
        <w:rPr>
          <w:sz w:val="22"/>
          <w:szCs w:val="22"/>
        </w:rPr>
        <w:t xml:space="preserve">amówień </w:t>
      </w:r>
      <w:r w:rsidR="0029606A" w:rsidRPr="00130E9B">
        <w:rPr>
          <w:sz w:val="22"/>
          <w:szCs w:val="22"/>
        </w:rPr>
        <w:t>p</w:t>
      </w:r>
      <w:r w:rsidRPr="00130E9B">
        <w:rPr>
          <w:sz w:val="22"/>
          <w:szCs w:val="22"/>
        </w:rPr>
        <w:t>ublicznych</w:t>
      </w:r>
      <w:r w:rsidR="00711222" w:rsidRPr="00130E9B">
        <w:rPr>
          <w:sz w:val="22"/>
          <w:szCs w:val="22"/>
        </w:rPr>
        <w:t xml:space="preserve"> (Dz.U. z 2022 r. poz. 1710)</w:t>
      </w:r>
      <w:r w:rsidR="00BE7BFD" w:rsidRPr="00130E9B">
        <w:rPr>
          <w:sz w:val="22"/>
          <w:szCs w:val="22"/>
        </w:rPr>
        <w:t xml:space="preserve">, </w:t>
      </w:r>
      <w:r w:rsidR="00E74BC3" w:rsidRPr="00130E9B">
        <w:rPr>
          <w:sz w:val="22"/>
          <w:szCs w:val="22"/>
        </w:rPr>
        <w:t>udostępnia</w:t>
      </w:r>
      <w:r w:rsidR="00BE7BFD" w:rsidRPr="00130E9B">
        <w:rPr>
          <w:sz w:val="22"/>
          <w:szCs w:val="22"/>
        </w:rPr>
        <w:t xml:space="preserve"> poniżej treść zapytań do S</w:t>
      </w:r>
      <w:r w:rsidR="0012774F" w:rsidRPr="00130E9B">
        <w:rPr>
          <w:sz w:val="22"/>
          <w:szCs w:val="22"/>
        </w:rPr>
        <w:t>pecyfikacji Warunków Zamówienia (</w:t>
      </w:r>
      <w:r w:rsidR="0012774F" w:rsidRPr="00130E9B">
        <w:rPr>
          <w:sz w:val="22"/>
          <w:szCs w:val="22"/>
          <w:lang w:eastAsia="ar-SA"/>
        </w:rPr>
        <w:t>zwanej dalej</w:t>
      </w:r>
      <w:r w:rsidR="0012774F" w:rsidRPr="00130E9B">
        <w:rPr>
          <w:b/>
          <w:sz w:val="22"/>
          <w:szCs w:val="22"/>
          <w:lang w:eastAsia="ar-SA"/>
        </w:rPr>
        <w:t xml:space="preserve"> </w:t>
      </w:r>
      <w:r w:rsidR="0012774F" w:rsidRPr="00130E9B">
        <w:rPr>
          <w:bCs/>
          <w:sz w:val="22"/>
          <w:szCs w:val="22"/>
          <w:lang w:eastAsia="ar-SA"/>
        </w:rPr>
        <w:t>”SWZ”)</w:t>
      </w:r>
      <w:r w:rsidR="00E74BC3" w:rsidRPr="00130E9B">
        <w:rPr>
          <w:bCs/>
          <w:sz w:val="22"/>
          <w:szCs w:val="22"/>
          <w:lang w:eastAsia="ar-SA"/>
        </w:rPr>
        <w:t xml:space="preserve"> </w:t>
      </w:r>
      <w:r w:rsidR="00E74BC3" w:rsidRPr="00130E9B">
        <w:rPr>
          <w:sz w:val="22"/>
          <w:szCs w:val="22"/>
        </w:rPr>
        <w:t>wraz z wyjaśnieniami</w:t>
      </w:r>
      <w:r w:rsidR="0012774F" w:rsidRPr="00130E9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3165" w:rsidRPr="00130E9B" w14:paraId="2CB407BB" w14:textId="77777777" w:rsidTr="004E3335">
        <w:tc>
          <w:tcPr>
            <w:tcW w:w="9356" w:type="dxa"/>
            <w:shd w:val="clear" w:color="auto" w:fill="auto"/>
          </w:tcPr>
          <w:p w14:paraId="74BFCF6C" w14:textId="7C60B8FF" w:rsidR="00473165" w:rsidRPr="00130E9B" w:rsidRDefault="00473165" w:rsidP="004E333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30E9B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1286CCB9" w14:textId="27A3DBA9" w:rsidR="005B255B" w:rsidRPr="00130E9B" w:rsidRDefault="005B255B" w:rsidP="002B25D4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130E9B">
              <w:rPr>
                <w:sz w:val="22"/>
                <w:szCs w:val="22"/>
              </w:rPr>
              <w:t>Zwracamy się z następującymi pytaniami:</w:t>
            </w:r>
          </w:p>
          <w:p w14:paraId="1F90A020" w14:textId="41493388" w:rsidR="005B255B" w:rsidRPr="00130E9B" w:rsidRDefault="005B255B" w:rsidP="002B25D4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130E9B">
              <w:rPr>
                <w:sz w:val="22"/>
                <w:szCs w:val="22"/>
              </w:rPr>
              <w:t xml:space="preserve">Podane przez Zamawiającego przykładowe urządzenie spełniające specyfikację – </w:t>
            </w:r>
            <w:proofErr w:type="spellStart"/>
            <w:r w:rsidRPr="00130E9B">
              <w:rPr>
                <w:sz w:val="22"/>
                <w:szCs w:val="22"/>
              </w:rPr>
              <w:t>Optronis</w:t>
            </w:r>
            <w:proofErr w:type="spellEnd"/>
            <w:r w:rsidRPr="00130E9B">
              <w:rPr>
                <w:sz w:val="22"/>
                <w:szCs w:val="22"/>
              </w:rPr>
              <w:t xml:space="preserve"> CR600x2, posiada przepustowość (rozumianą jako iloczyn maksymalnej rozdzielczości i prędkości rejestracji w tej właśnie rozdzielczości) wynoszącą 0,65Gpx/s. Prędkość maksymalna 100 000 FPS dostępna jest dla rozdzielczości 8 x 8 pikseli, co znacząco zmniejsza pole widzenia oraz dokładność pomiarową.</w:t>
            </w:r>
          </w:p>
          <w:p w14:paraId="1803B42E" w14:textId="38C01DDE" w:rsidR="005B255B" w:rsidRPr="00130E9B" w:rsidRDefault="005B255B" w:rsidP="002B25D4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130E9B">
              <w:rPr>
                <w:sz w:val="22"/>
                <w:szCs w:val="22"/>
              </w:rPr>
              <w:t xml:space="preserve">Czy Zamawiający dopuszcza urządzenie o przepustowości 2,35 </w:t>
            </w:r>
            <w:proofErr w:type="spellStart"/>
            <w:r w:rsidRPr="00130E9B">
              <w:rPr>
                <w:sz w:val="22"/>
                <w:szCs w:val="22"/>
              </w:rPr>
              <w:t>Gpx</w:t>
            </w:r>
            <w:proofErr w:type="spellEnd"/>
            <w:r w:rsidRPr="00130E9B">
              <w:rPr>
                <w:sz w:val="22"/>
                <w:szCs w:val="22"/>
              </w:rPr>
              <w:t xml:space="preserve">/s (1 800 FPS w rozdzielczości 1280 x 1024 </w:t>
            </w:r>
            <w:proofErr w:type="spellStart"/>
            <w:r w:rsidRPr="00130E9B">
              <w:rPr>
                <w:sz w:val="22"/>
                <w:szCs w:val="22"/>
              </w:rPr>
              <w:t>px</w:t>
            </w:r>
            <w:proofErr w:type="spellEnd"/>
            <w:r w:rsidRPr="00130E9B">
              <w:rPr>
                <w:sz w:val="22"/>
                <w:szCs w:val="22"/>
              </w:rPr>
              <w:t>) o maksymalnej prędkości rejestracji 67 000 FPS dla rozdzielczości 64 x 8 pikseli?</w:t>
            </w:r>
          </w:p>
          <w:p w14:paraId="690A8D7B" w14:textId="77777777" w:rsidR="005B255B" w:rsidRPr="00130E9B" w:rsidRDefault="005B255B" w:rsidP="002B25D4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</w:p>
          <w:p w14:paraId="6BBE3ADF" w14:textId="398CC912" w:rsidR="00473165" w:rsidRPr="00130E9B" w:rsidRDefault="00473165" w:rsidP="002B25D4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30E9B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B6299B4" w14:textId="357313A3" w:rsidR="00090C13" w:rsidRPr="00130E9B" w:rsidRDefault="00130E9B" w:rsidP="002B25D4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30E9B">
              <w:rPr>
                <w:rFonts w:ascii="Times New Roman" w:hAnsi="Times New Roman" w:cs="Times New Roman"/>
                <w:sz w:val="22"/>
                <w:szCs w:val="22"/>
              </w:rPr>
              <w:t>Zamawiający dopuszcza</w:t>
            </w:r>
            <w:r w:rsidR="00090C13"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 propozycje urządzeń o maks. prędkość nagrywania: nie mniejsza niż 100 000 </w:t>
            </w:r>
            <w:proofErr w:type="spellStart"/>
            <w:r w:rsidR="00090C13" w:rsidRPr="00130E9B">
              <w:rPr>
                <w:rFonts w:ascii="Times New Roman" w:hAnsi="Times New Roman" w:cs="Times New Roman"/>
                <w:sz w:val="22"/>
                <w:szCs w:val="22"/>
              </w:rPr>
              <w:t>fps</w:t>
            </w:r>
            <w:proofErr w:type="spellEnd"/>
            <w:r w:rsidR="00090C13"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 przy rozdzielczości 8x8 pikseli lub nie mniejsza niż 67000 </w:t>
            </w:r>
            <w:proofErr w:type="spellStart"/>
            <w:r w:rsidR="00090C13" w:rsidRPr="00130E9B">
              <w:rPr>
                <w:rFonts w:ascii="Times New Roman" w:hAnsi="Times New Roman" w:cs="Times New Roman"/>
                <w:sz w:val="22"/>
                <w:szCs w:val="22"/>
              </w:rPr>
              <w:t>fps</w:t>
            </w:r>
            <w:proofErr w:type="spellEnd"/>
            <w:r w:rsidR="00090C13"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 przy rozdzielczości 64 x 8 pikseli</w:t>
            </w:r>
          </w:p>
          <w:p w14:paraId="30AF45FD" w14:textId="251A276E" w:rsidR="00090C13" w:rsidRPr="00130E9B" w:rsidRDefault="00130E9B" w:rsidP="002B25D4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30E9B">
              <w:rPr>
                <w:rFonts w:ascii="Times New Roman" w:hAnsi="Times New Roman" w:cs="Times New Roman"/>
                <w:sz w:val="22"/>
                <w:szCs w:val="22"/>
              </w:rPr>
              <w:t>W związku z powyższym Zamawiający wprowadza zmiany do SWZ w następujący sposób:</w:t>
            </w:r>
          </w:p>
          <w:p w14:paraId="1C6E3017" w14:textId="0FCBF7F1" w:rsidR="00090C13" w:rsidRPr="00130E9B" w:rsidRDefault="00130E9B" w:rsidP="002B25D4">
            <w:pPr>
              <w:pStyle w:val="HTML-wstpniesformatowany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0E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 </w:t>
            </w:r>
            <w:r w:rsidR="00DD7BE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opisie przedmiotu zamówienia w </w:t>
            </w:r>
            <w:r w:rsidRPr="00130E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pkt. 4.1. SWZ jest:</w:t>
            </w:r>
          </w:p>
          <w:p w14:paraId="4A37AC3C" w14:textId="77777777" w:rsidR="00090C13" w:rsidRPr="00130E9B" w:rsidRDefault="00090C13" w:rsidP="002B25D4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Maks. prędkość nagrywania: nie mniejsza niż 100 000 </w:t>
            </w:r>
            <w:proofErr w:type="spellStart"/>
            <w:r w:rsidRPr="00130E9B">
              <w:rPr>
                <w:rFonts w:ascii="Times New Roman" w:hAnsi="Times New Roman" w:cs="Times New Roman"/>
                <w:sz w:val="22"/>
                <w:szCs w:val="22"/>
              </w:rPr>
              <w:t>fps</w:t>
            </w:r>
            <w:proofErr w:type="spellEnd"/>
          </w:p>
          <w:p w14:paraId="54D75762" w14:textId="31A4EF4E" w:rsidR="00090C13" w:rsidRPr="00DD7BE9" w:rsidRDefault="00130E9B" w:rsidP="002B25D4">
            <w:pPr>
              <w:pStyle w:val="HTML-wstpniesformatowany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D7BE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Powyższy zapis otrzymuje nowe brzmienie:</w:t>
            </w:r>
          </w:p>
          <w:p w14:paraId="0CFF1C4F" w14:textId="12316B15" w:rsidR="00090C13" w:rsidRPr="00BC3FD5" w:rsidRDefault="00090C13" w:rsidP="00BC3FD5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Maks. prędkość nagrywania: nie mniejsza niż 100 000 </w:t>
            </w:r>
            <w:proofErr w:type="spellStart"/>
            <w:r w:rsidRPr="00130E9B">
              <w:rPr>
                <w:rFonts w:ascii="Times New Roman" w:hAnsi="Times New Roman" w:cs="Times New Roman"/>
                <w:sz w:val="22"/>
                <w:szCs w:val="22"/>
              </w:rPr>
              <w:t>fps</w:t>
            </w:r>
            <w:proofErr w:type="spellEnd"/>
            <w:r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 przy rozdzielczości 8x8 pikseli lub nie mniejsza niż 67000 </w:t>
            </w:r>
            <w:proofErr w:type="spellStart"/>
            <w:r w:rsidRPr="00130E9B">
              <w:rPr>
                <w:rFonts w:ascii="Times New Roman" w:hAnsi="Times New Roman" w:cs="Times New Roman"/>
                <w:sz w:val="22"/>
                <w:szCs w:val="22"/>
              </w:rPr>
              <w:t>fps</w:t>
            </w:r>
            <w:proofErr w:type="spellEnd"/>
            <w:r w:rsidRPr="00130E9B">
              <w:rPr>
                <w:rFonts w:ascii="Times New Roman" w:hAnsi="Times New Roman" w:cs="Times New Roman"/>
                <w:sz w:val="22"/>
                <w:szCs w:val="22"/>
              </w:rPr>
              <w:t xml:space="preserve"> przy rozdzielczości 64 x 8 pikseli</w:t>
            </w:r>
          </w:p>
          <w:p w14:paraId="7BE57485" w14:textId="71819C96" w:rsidR="00473165" w:rsidRPr="00130E9B" w:rsidRDefault="00473165" w:rsidP="004E333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250879" w14:textId="77777777" w:rsidR="0079001F" w:rsidRPr="00130E9B" w:rsidRDefault="0079001F" w:rsidP="0079001F">
      <w:pPr>
        <w:rPr>
          <w:sz w:val="22"/>
          <w:szCs w:val="22"/>
        </w:rPr>
      </w:pPr>
    </w:p>
    <w:p w14:paraId="2959E0EF" w14:textId="77777777" w:rsidR="0079001F" w:rsidRPr="00130E9B" w:rsidRDefault="0079001F" w:rsidP="0079001F">
      <w:pPr>
        <w:rPr>
          <w:sz w:val="22"/>
          <w:szCs w:val="22"/>
        </w:rPr>
      </w:pPr>
    </w:p>
    <w:p w14:paraId="2526B9C6" w14:textId="7D74BC48" w:rsidR="0079001F" w:rsidRPr="00130E9B" w:rsidRDefault="0079001F" w:rsidP="0079001F">
      <w:pPr>
        <w:tabs>
          <w:tab w:val="left" w:pos="5910"/>
        </w:tabs>
        <w:rPr>
          <w:sz w:val="22"/>
          <w:szCs w:val="22"/>
        </w:rPr>
      </w:pPr>
      <w:r w:rsidRPr="00130E9B">
        <w:rPr>
          <w:sz w:val="22"/>
          <w:szCs w:val="22"/>
        </w:rPr>
        <w:tab/>
        <w:t>KANCLERZ</w:t>
      </w:r>
    </w:p>
    <w:p w14:paraId="3B1E70AD" w14:textId="77777777" w:rsidR="0079001F" w:rsidRDefault="0079001F" w:rsidP="0079001F">
      <w:pPr>
        <w:tabs>
          <w:tab w:val="left" w:pos="5910"/>
        </w:tabs>
        <w:rPr>
          <w:sz w:val="22"/>
          <w:szCs w:val="22"/>
        </w:rPr>
      </w:pPr>
    </w:p>
    <w:p w14:paraId="192DC7AC" w14:textId="77777777" w:rsidR="00BC3FD5" w:rsidRPr="00130E9B" w:rsidRDefault="00BC3FD5" w:rsidP="0079001F">
      <w:pPr>
        <w:tabs>
          <w:tab w:val="left" w:pos="5910"/>
        </w:tabs>
        <w:rPr>
          <w:sz w:val="22"/>
          <w:szCs w:val="22"/>
        </w:rPr>
      </w:pPr>
    </w:p>
    <w:p w14:paraId="2A5730B8" w14:textId="77777777" w:rsidR="0079001F" w:rsidRPr="00130E9B" w:rsidRDefault="0079001F" w:rsidP="0079001F">
      <w:pPr>
        <w:tabs>
          <w:tab w:val="left" w:pos="5910"/>
        </w:tabs>
        <w:rPr>
          <w:sz w:val="22"/>
          <w:szCs w:val="22"/>
        </w:rPr>
      </w:pPr>
    </w:p>
    <w:p w14:paraId="6F342D79" w14:textId="6DF4C90D" w:rsidR="0079001F" w:rsidRPr="00130E9B" w:rsidRDefault="0079001F" w:rsidP="0079001F">
      <w:pPr>
        <w:tabs>
          <w:tab w:val="left" w:pos="5910"/>
        </w:tabs>
        <w:rPr>
          <w:sz w:val="22"/>
          <w:szCs w:val="22"/>
        </w:rPr>
      </w:pPr>
      <w:r w:rsidRPr="00130E9B">
        <w:rPr>
          <w:sz w:val="22"/>
          <w:szCs w:val="22"/>
        </w:rPr>
        <w:tab/>
        <w:t>mgr inż. Henryk Zioło</w:t>
      </w:r>
    </w:p>
    <w:sectPr w:rsidR="0079001F" w:rsidRPr="00130E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28E2A" w14:textId="77777777" w:rsidR="005B104A" w:rsidRDefault="005B104A">
      <w:r>
        <w:separator/>
      </w:r>
    </w:p>
  </w:endnote>
  <w:endnote w:type="continuationSeparator" w:id="0">
    <w:p w14:paraId="0191AA3C" w14:textId="77777777" w:rsidR="005B104A" w:rsidRDefault="005B1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B8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349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95705" w14:textId="77777777" w:rsidR="006D4AB3" w:rsidRDefault="00DD7BE9">
    <w:pPr>
      <w:pStyle w:val="Stopka"/>
      <w:tabs>
        <w:tab w:val="clear" w:pos="4536"/>
      </w:tabs>
      <w:jc w:val="center"/>
    </w:pPr>
    <w:r>
      <w:rPr>
        <w:noProof/>
      </w:rPr>
      <w:pict w14:anchorId="60537CC9">
        <v:line id="_x0000_s1025" style="position:absolute;left:0;text-align:left;z-index:251657728" from="-3.85pt,8.75pt" to="455.15pt,8.75pt"/>
      </w:pict>
    </w:r>
  </w:p>
  <w:p w14:paraId="054C53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6DC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5E2A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9CB020" w14:textId="77777777" w:rsidR="006D4AB3" w:rsidRDefault="006D4AB3">
    <w:pPr>
      <w:pStyle w:val="Stopka"/>
      <w:tabs>
        <w:tab w:val="clear" w:pos="4536"/>
        <w:tab w:val="left" w:pos="6237"/>
      </w:tabs>
    </w:pPr>
  </w:p>
  <w:p w14:paraId="141D71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87945" w14:textId="77777777" w:rsidR="005B104A" w:rsidRDefault="005B104A">
      <w:r>
        <w:separator/>
      </w:r>
    </w:p>
  </w:footnote>
  <w:footnote w:type="continuationSeparator" w:id="0">
    <w:p w14:paraId="2659B828" w14:textId="77777777" w:rsidR="005B104A" w:rsidRDefault="005B1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8EA89" w14:textId="77777777" w:rsidR="00473165" w:rsidRDefault="00473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7825" w14:textId="77777777" w:rsidR="00473165" w:rsidRDefault="00473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DB2F2" w14:textId="77777777" w:rsidR="00473165" w:rsidRDefault="004731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457254">
    <w:abstractNumId w:val="3"/>
  </w:num>
  <w:num w:numId="2" w16cid:durableId="271014019">
    <w:abstractNumId w:val="6"/>
  </w:num>
  <w:num w:numId="3" w16cid:durableId="1934824956">
    <w:abstractNumId w:val="2"/>
  </w:num>
  <w:num w:numId="4" w16cid:durableId="647395133">
    <w:abstractNumId w:val="5"/>
  </w:num>
  <w:num w:numId="5" w16cid:durableId="911548099">
    <w:abstractNumId w:val="0"/>
  </w:num>
  <w:num w:numId="6" w16cid:durableId="1442408974">
    <w:abstractNumId w:val="1"/>
  </w:num>
  <w:num w:numId="7" w16cid:durableId="153769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04A"/>
    <w:rsid w:val="00031374"/>
    <w:rsid w:val="00090C13"/>
    <w:rsid w:val="000A1097"/>
    <w:rsid w:val="000E2A8F"/>
    <w:rsid w:val="0012774F"/>
    <w:rsid w:val="00130E9B"/>
    <w:rsid w:val="001360A2"/>
    <w:rsid w:val="00144B7A"/>
    <w:rsid w:val="00180C6E"/>
    <w:rsid w:val="0029606A"/>
    <w:rsid w:val="002B25D4"/>
    <w:rsid w:val="002C6A48"/>
    <w:rsid w:val="00473165"/>
    <w:rsid w:val="004848F3"/>
    <w:rsid w:val="004A75F2"/>
    <w:rsid w:val="005144A9"/>
    <w:rsid w:val="00520165"/>
    <w:rsid w:val="005B104A"/>
    <w:rsid w:val="005B1B08"/>
    <w:rsid w:val="005B255B"/>
    <w:rsid w:val="00632C3C"/>
    <w:rsid w:val="00662BDB"/>
    <w:rsid w:val="006A5DF1"/>
    <w:rsid w:val="006B7198"/>
    <w:rsid w:val="006D4AB3"/>
    <w:rsid w:val="006F3B81"/>
    <w:rsid w:val="00711222"/>
    <w:rsid w:val="0079001F"/>
    <w:rsid w:val="007A7160"/>
    <w:rsid w:val="007D7198"/>
    <w:rsid w:val="00853177"/>
    <w:rsid w:val="00870F9F"/>
    <w:rsid w:val="008804B6"/>
    <w:rsid w:val="00897AB0"/>
    <w:rsid w:val="008A3553"/>
    <w:rsid w:val="00A905AC"/>
    <w:rsid w:val="00B127E1"/>
    <w:rsid w:val="00BA6584"/>
    <w:rsid w:val="00BC3FD5"/>
    <w:rsid w:val="00BE4192"/>
    <w:rsid w:val="00BE7BFD"/>
    <w:rsid w:val="00C370F2"/>
    <w:rsid w:val="00C44EEC"/>
    <w:rsid w:val="00D22FFA"/>
    <w:rsid w:val="00D8461B"/>
    <w:rsid w:val="00D915F2"/>
    <w:rsid w:val="00DD7BE9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0E3975"/>
  <w15:chartTrackingRefBased/>
  <w15:docId w15:val="{DB263733-98D6-4366-9CBD-A7A799CE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90C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90C1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10</cp:revision>
  <cp:lastPrinted>2001-02-10T14:28:00Z</cp:lastPrinted>
  <dcterms:created xsi:type="dcterms:W3CDTF">2023-04-11T09:22:00Z</dcterms:created>
  <dcterms:modified xsi:type="dcterms:W3CDTF">2023-04-11T09:30:00Z</dcterms:modified>
</cp:coreProperties>
</file>