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73A163" w14:textId="77777777" w:rsidR="006A5DF1" w:rsidRPr="00542C32" w:rsidRDefault="00882269" w:rsidP="006A5DF1">
      <w:pPr>
        <w:spacing w:after="240"/>
        <w:jc w:val="right"/>
        <w:rPr>
          <w:sz w:val="22"/>
          <w:szCs w:val="22"/>
        </w:rPr>
      </w:pPr>
      <w:r w:rsidRPr="00542C32">
        <w:rPr>
          <w:sz w:val="22"/>
          <w:szCs w:val="22"/>
        </w:rPr>
        <w:t>Kraków</w:t>
      </w:r>
      <w:r w:rsidR="006A5DF1" w:rsidRPr="00542C32">
        <w:rPr>
          <w:sz w:val="22"/>
          <w:szCs w:val="22"/>
        </w:rPr>
        <w:t xml:space="preserve"> dnia: </w:t>
      </w:r>
      <w:r w:rsidRPr="00542C32">
        <w:rPr>
          <w:sz w:val="22"/>
          <w:szCs w:val="22"/>
        </w:rPr>
        <w:t>2023-04-05</w:t>
      </w:r>
    </w:p>
    <w:p w14:paraId="330321A4" w14:textId="77777777" w:rsidR="00882269" w:rsidRPr="00542C32" w:rsidRDefault="00882269" w:rsidP="006A5DF1">
      <w:pPr>
        <w:rPr>
          <w:b/>
          <w:bCs/>
          <w:sz w:val="22"/>
          <w:szCs w:val="22"/>
        </w:rPr>
      </w:pPr>
      <w:r w:rsidRPr="00542C32">
        <w:rPr>
          <w:b/>
          <w:bCs/>
          <w:sz w:val="22"/>
          <w:szCs w:val="22"/>
        </w:rPr>
        <w:t>Akademia Górniczo - Hutnicza</w:t>
      </w:r>
    </w:p>
    <w:p w14:paraId="1A2E5FC8" w14:textId="77777777" w:rsidR="00882269" w:rsidRPr="00542C32" w:rsidRDefault="00882269" w:rsidP="006A5DF1">
      <w:pPr>
        <w:rPr>
          <w:b/>
          <w:bCs/>
          <w:sz w:val="22"/>
          <w:szCs w:val="22"/>
        </w:rPr>
      </w:pPr>
      <w:r w:rsidRPr="00542C32">
        <w:rPr>
          <w:b/>
          <w:bCs/>
          <w:sz w:val="22"/>
          <w:szCs w:val="22"/>
        </w:rPr>
        <w:t>im. Stanisława Staszica w Krakowie</w:t>
      </w:r>
    </w:p>
    <w:p w14:paraId="001D2EE9" w14:textId="77777777" w:rsidR="006A5DF1" w:rsidRPr="00542C32" w:rsidRDefault="00882269" w:rsidP="006A5DF1">
      <w:pPr>
        <w:rPr>
          <w:b/>
          <w:bCs/>
          <w:sz w:val="22"/>
          <w:szCs w:val="22"/>
        </w:rPr>
      </w:pPr>
      <w:r w:rsidRPr="00542C32">
        <w:rPr>
          <w:b/>
          <w:bCs/>
          <w:sz w:val="22"/>
          <w:szCs w:val="22"/>
        </w:rPr>
        <w:t>Dział Zamówień Publicznych</w:t>
      </w:r>
    </w:p>
    <w:p w14:paraId="7A9D5D68" w14:textId="77777777" w:rsidR="006A5DF1" w:rsidRPr="00542C32" w:rsidRDefault="00882269" w:rsidP="006A5DF1">
      <w:pPr>
        <w:rPr>
          <w:sz w:val="22"/>
          <w:szCs w:val="22"/>
        </w:rPr>
      </w:pPr>
      <w:r w:rsidRPr="00542C32">
        <w:rPr>
          <w:sz w:val="22"/>
          <w:szCs w:val="22"/>
        </w:rPr>
        <w:t>Al. Mickiewicza</w:t>
      </w:r>
      <w:r w:rsidR="006A5DF1" w:rsidRPr="00542C32">
        <w:rPr>
          <w:sz w:val="22"/>
          <w:szCs w:val="22"/>
        </w:rPr>
        <w:t xml:space="preserve"> </w:t>
      </w:r>
      <w:r w:rsidRPr="00542C32">
        <w:rPr>
          <w:sz w:val="22"/>
          <w:szCs w:val="22"/>
        </w:rPr>
        <w:t>30</w:t>
      </w:r>
    </w:p>
    <w:p w14:paraId="02156AE7" w14:textId="77777777" w:rsidR="006A5DF1" w:rsidRPr="00542C32" w:rsidRDefault="00882269" w:rsidP="006A5DF1">
      <w:pPr>
        <w:rPr>
          <w:sz w:val="22"/>
          <w:szCs w:val="22"/>
        </w:rPr>
      </w:pPr>
      <w:r w:rsidRPr="00542C32">
        <w:rPr>
          <w:sz w:val="22"/>
          <w:szCs w:val="22"/>
        </w:rPr>
        <w:t>30-059</w:t>
      </w:r>
      <w:r w:rsidR="006A5DF1" w:rsidRPr="00542C32">
        <w:rPr>
          <w:sz w:val="22"/>
          <w:szCs w:val="22"/>
        </w:rPr>
        <w:t xml:space="preserve"> </w:t>
      </w:r>
      <w:r w:rsidRPr="00542C32">
        <w:rPr>
          <w:sz w:val="22"/>
          <w:szCs w:val="22"/>
        </w:rPr>
        <w:t>Kraków</w:t>
      </w:r>
    </w:p>
    <w:p w14:paraId="49F839F8" w14:textId="77777777" w:rsidR="00542C32" w:rsidRPr="00542C32" w:rsidRDefault="00542C32" w:rsidP="006A5DF1">
      <w:pPr>
        <w:pStyle w:val="Nagwek"/>
        <w:tabs>
          <w:tab w:val="clear" w:pos="4536"/>
        </w:tabs>
        <w:rPr>
          <w:sz w:val="22"/>
          <w:szCs w:val="22"/>
        </w:rPr>
      </w:pPr>
    </w:p>
    <w:p w14:paraId="26E9C674" w14:textId="57998BF6" w:rsidR="00542C32" w:rsidRPr="00542C32" w:rsidRDefault="006A5DF1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  <w:r w:rsidRPr="00542C32">
        <w:rPr>
          <w:sz w:val="22"/>
          <w:szCs w:val="22"/>
        </w:rPr>
        <w:t>Pismo:</w:t>
      </w:r>
      <w:r w:rsidRPr="00542C32">
        <w:rPr>
          <w:b/>
          <w:bCs/>
          <w:sz w:val="22"/>
          <w:szCs w:val="22"/>
        </w:rPr>
        <w:t xml:space="preserve"> </w:t>
      </w:r>
      <w:r w:rsidR="00542C32" w:rsidRPr="00542C32">
        <w:rPr>
          <w:bCs/>
          <w:sz w:val="22"/>
          <w:szCs w:val="22"/>
        </w:rPr>
        <w:t>KC-zp.272-188/23</w:t>
      </w:r>
    </w:p>
    <w:p w14:paraId="4C46666C" w14:textId="77777777" w:rsidR="00542C32" w:rsidRPr="00542C32" w:rsidRDefault="00542C32" w:rsidP="006A5DF1">
      <w:pPr>
        <w:pStyle w:val="Nagwek"/>
        <w:tabs>
          <w:tab w:val="clear" w:pos="4536"/>
        </w:tabs>
        <w:rPr>
          <w:bCs/>
          <w:sz w:val="22"/>
          <w:szCs w:val="22"/>
        </w:rPr>
      </w:pPr>
    </w:p>
    <w:p w14:paraId="09A3D886" w14:textId="1A752209" w:rsidR="006A5DF1" w:rsidRPr="00542C32" w:rsidRDefault="006A5DF1" w:rsidP="00583E2A">
      <w:pPr>
        <w:pStyle w:val="Nagwek"/>
        <w:tabs>
          <w:tab w:val="clear" w:pos="4536"/>
        </w:tabs>
        <w:rPr>
          <w:sz w:val="22"/>
          <w:szCs w:val="22"/>
        </w:rPr>
      </w:pPr>
      <w:r w:rsidRPr="00542C32">
        <w:rPr>
          <w:sz w:val="22"/>
          <w:szCs w:val="22"/>
        </w:rPr>
        <w:tab/>
        <w:t xml:space="preserve"> </w:t>
      </w:r>
    </w:p>
    <w:p w14:paraId="6DB648C3" w14:textId="77777777" w:rsidR="006A5DF1" w:rsidRPr="00542C3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542C32">
        <w:rPr>
          <w:b/>
          <w:sz w:val="22"/>
          <w:szCs w:val="22"/>
        </w:rPr>
        <w:t>WYKONAWCY</w:t>
      </w:r>
    </w:p>
    <w:p w14:paraId="0512455A" w14:textId="77777777" w:rsidR="006A5DF1" w:rsidRPr="00542C3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542C32">
        <w:rPr>
          <w:sz w:val="22"/>
          <w:szCs w:val="22"/>
        </w:rPr>
        <w:t>ubiegający się o zamówienie publiczne</w:t>
      </w:r>
    </w:p>
    <w:p w14:paraId="28FB387B" w14:textId="77777777" w:rsidR="006D4AB3" w:rsidRPr="00542C3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B295A8" w14:textId="77777777" w:rsidR="00632C3C" w:rsidRPr="00542C3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42C32">
        <w:rPr>
          <w:rFonts w:ascii="Times New Roman" w:hAnsi="Times New Roman"/>
          <w:sz w:val="22"/>
          <w:szCs w:val="22"/>
        </w:rPr>
        <w:t>WYJAŚNIENI</w:t>
      </w:r>
      <w:r w:rsidR="00520165" w:rsidRPr="00542C32">
        <w:rPr>
          <w:rFonts w:ascii="Times New Roman" w:hAnsi="Times New Roman"/>
          <w:sz w:val="22"/>
          <w:szCs w:val="22"/>
        </w:rPr>
        <w:t>A</w:t>
      </w:r>
      <w:r w:rsidR="00632C3C" w:rsidRPr="00542C32">
        <w:rPr>
          <w:rFonts w:ascii="Times New Roman" w:hAnsi="Times New Roman"/>
          <w:sz w:val="22"/>
          <w:szCs w:val="22"/>
        </w:rPr>
        <w:t xml:space="preserve"> TREŚCI</w:t>
      </w:r>
      <w:r w:rsidR="0029606A" w:rsidRPr="00542C32">
        <w:rPr>
          <w:rFonts w:ascii="Times New Roman" w:hAnsi="Times New Roman"/>
          <w:sz w:val="22"/>
          <w:szCs w:val="22"/>
        </w:rPr>
        <w:t xml:space="preserve"> SWZ</w:t>
      </w:r>
    </w:p>
    <w:p w14:paraId="0624391C" w14:textId="4D5E3DF4" w:rsidR="006D4AB3" w:rsidRPr="00542C3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42C32">
        <w:rPr>
          <w:sz w:val="22"/>
          <w:szCs w:val="22"/>
        </w:rPr>
        <w:t xml:space="preserve">Dotyczy: </w:t>
      </w:r>
      <w:r w:rsidR="006A5DF1" w:rsidRPr="00542C32">
        <w:rPr>
          <w:sz w:val="22"/>
          <w:szCs w:val="22"/>
        </w:rPr>
        <w:t>p</w:t>
      </w:r>
      <w:r w:rsidRPr="00542C32">
        <w:rPr>
          <w:sz w:val="22"/>
          <w:szCs w:val="22"/>
        </w:rPr>
        <w:t>ostępowani</w:t>
      </w:r>
      <w:r w:rsidR="006A5DF1" w:rsidRPr="00542C32">
        <w:rPr>
          <w:sz w:val="22"/>
          <w:szCs w:val="22"/>
        </w:rPr>
        <w:t>a</w:t>
      </w:r>
      <w:r w:rsidRPr="00542C32">
        <w:rPr>
          <w:sz w:val="22"/>
          <w:szCs w:val="22"/>
        </w:rPr>
        <w:t xml:space="preserve"> o udzielenie zamówienia publicznego, prowadzone</w:t>
      </w:r>
      <w:r w:rsidR="006A5DF1" w:rsidRPr="00542C32">
        <w:rPr>
          <w:sz w:val="22"/>
          <w:szCs w:val="22"/>
        </w:rPr>
        <w:t>go</w:t>
      </w:r>
      <w:r w:rsidRPr="00542C32">
        <w:rPr>
          <w:sz w:val="22"/>
          <w:szCs w:val="22"/>
        </w:rPr>
        <w:t xml:space="preserve"> w trybie</w:t>
      </w:r>
      <w:r w:rsidR="002C6A48" w:rsidRPr="00542C32">
        <w:rPr>
          <w:sz w:val="22"/>
          <w:szCs w:val="22"/>
        </w:rPr>
        <w:t>:</w:t>
      </w:r>
      <w:r w:rsidRPr="00542C32">
        <w:rPr>
          <w:sz w:val="22"/>
          <w:szCs w:val="22"/>
        </w:rPr>
        <w:t xml:space="preserve"> </w:t>
      </w:r>
      <w:r w:rsidR="00882269" w:rsidRPr="00542C32">
        <w:rPr>
          <w:sz w:val="22"/>
          <w:szCs w:val="22"/>
        </w:rPr>
        <w:t>Tryb podstawowy bez negocjacji - art. 275 pkt. 1 ustawy Pzp</w:t>
      </w:r>
      <w:r w:rsidRPr="00542C32">
        <w:rPr>
          <w:b/>
          <w:sz w:val="22"/>
          <w:szCs w:val="22"/>
        </w:rPr>
        <w:t xml:space="preserve"> </w:t>
      </w:r>
      <w:r w:rsidRPr="00542C32">
        <w:rPr>
          <w:bCs/>
          <w:sz w:val="22"/>
          <w:szCs w:val="22"/>
        </w:rPr>
        <w:t>na</w:t>
      </w:r>
      <w:r w:rsidRPr="00542C32">
        <w:rPr>
          <w:b/>
          <w:sz w:val="22"/>
          <w:szCs w:val="22"/>
        </w:rPr>
        <w:t xml:space="preserve"> </w:t>
      </w:r>
      <w:r w:rsidR="00E72428" w:rsidRPr="00542C32">
        <w:rPr>
          <w:bCs/>
          <w:sz w:val="22"/>
          <w:szCs w:val="22"/>
        </w:rPr>
        <w:t>”</w:t>
      </w:r>
      <w:r w:rsidR="00882269" w:rsidRPr="00542C32">
        <w:rPr>
          <w:b/>
          <w:bCs/>
          <w:sz w:val="22"/>
          <w:szCs w:val="22"/>
        </w:rPr>
        <w:t>dostaw</w:t>
      </w:r>
      <w:r w:rsidR="00542C32" w:rsidRPr="00542C32">
        <w:rPr>
          <w:b/>
          <w:bCs/>
          <w:sz w:val="22"/>
          <w:szCs w:val="22"/>
        </w:rPr>
        <w:t>ę</w:t>
      </w:r>
      <w:r w:rsidR="00882269" w:rsidRPr="00542C32">
        <w:rPr>
          <w:b/>
          <w:bCs/>
          <w:sz w:val="22"/>
          <w:szCs w:val="22"/>
        </w:rPr>
        <w:t xml:space="preserve"> zestawu składającego się z szybkiej kamery z dwoma wymiennymi obiektywami wraz ze źródłem światła (2 szt.) oraz niezbędnymi statywami i akcesoriami - KC-zp.272-188/23</w:t>
      </w:r>
      <w:r w:rsidR="00E72428" w:rsidRPr="00542C32">
        <w:rPr>
          <w:bCs/>
          <w:sz w:val="22"/>
          <w:szCs w:val="22"/>
        </w:rPr>
        <w:t>”</w:t>
      </w:r>
      <w:r w:rsidRPr="00542C32">
        <w:rPr>
          <w:b/>
          <w:sz w:val="22"/>
          <w:szCs w:val="22"/>
        </w:rPr>
        <w:t xml:space="preserve"> </w:t>
      </w:r>
      <w:r w:rsidRPr="00542C32">
        <w:rPr>
          <w:bCs/>
          <w:sz w:val="22"/>
          <w:szCs w:val="22"/>
        </w:rPr>
        <w:t>– znak sprawy</w:t>
      </w:r>
      <w:r w:rsidRPr="00542C32">
        <w:rPr>
          <w:b/>
          <w:sz w:val="22"/>
          <w:szCs w:val="22"/>
        </w:rPr>
        <w:t xml:space="preserve"> </w:t>
      </w:r>
      <w:r w:rsidR="00882269" w:rsidRPr="00542C32">
        <w:rPr>
          <w:b/>
          <w:sz w:val="22"/>
          <w:szCs w:val="22"/>
        </w:rPr>
        <w:t>KC-zp.272-188/23</w:t>
      </w:r>
      <w:r w:rsidRPr="00542C32">
        <w:rPr>
          <w:b/>
          <w:sz w:val="22"/>
          <w:szCs w:val="22"/>
        </w:rPr>
        <w:t>.</w:t>
      </w:r>
    </w:p>
    <w:p w14:paraId="36AF89F1" w14:textId="77777777" w:rsidR="0012774F" w:rsidRPr="00542C3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42C32">
        <w:rPr>
          <w:sz w:val="22"/>
          <w:szCs w:val="22"/>
        </w:rPr>
        <w:t>Zamawiający,</w:t>
      </w:r>
      <w:r w:rsidR="002C6A48" w:rsidRPr="00542C32">
        <w:rPr>
          <w:sz w:val="22"/>
          <w:szCs w:val="22"/>
        </w:rPr>
        <w:t xml:space="preserve"> </w:t>
      </w:r>
      <w:r w:rsidR="002C6A48" w:rsidRPr="00542C32">
        <w:rPr>
          <w:b/>
          <w:sz w:val="22"/>
          <w:szCs w:val="22"/>
        </w:rPr>
        <w:t>Akademia Górniczo-Hutnicza im. Stanisława Staszica w Krakowie</w:t>
      </w:r>
      <w:r w:rsidRPr="00542C32">
        <w:rPr>
          <w:sz w:val="22"/>
          <w:szCs w:val="22"/>
        </w:rPr>
        <w:t xml:space="preserve"> działając na podstawie art. </w:t>
      </w:r>
      <w:r w:rsidR="00E74BC3" w:rsidRPr="00542C32">
        <w:rPr>
          <w:sz w:val="22"/>
          <w:szCs w:val="22"/>
        </w:rPr>
        <w:t>284</w:t>
      </w:r>
      <w:r w:rsidRPr="00542C32">
        <w:rPr>
          <w:sz w:val="22"/>
          <w:szCs w:val="22"/>
        </w:rPr>
        <w:t xml:space="preserve"> ust. </w:t>
      </w:r>
      <w:r w:rsidR="0029606A" w:rsidRPr="00542C32">
        <w:rPr>
          <w:sz w:val="22"/>
          <w:szCs w:val="22"/>
        </w:rPr>
        <w:t>6</w:t>
      </w:r>
      <w:r w:rsidRPr="00542C32">
        <w:rPr>
          <w:sz w:val="22"/>
          <w:szCs w:val="22"/>
        </w:rPr>
        <w:t xml:space="preserve"> ustawy z dnia </w:t>
      </w:r>
      <w:r w:rsidR="0029606A" w:rsidRPr="00542C32">
        <w:rPr>
          <w:sz w:val="22"/>
          <w:szCs w:val="22"/>
        </w:rPr>
        <w:t>11</w:t>
      </w:r>
      <w:r w:rsidRPr="00542C32">
        <w:rPr>
          <w:sz w:val="22"/>
          <w:szCs w:val="22"/>
        </w:rPr>
        <w:t xml:space="preserve"> </w:t>
      </w:r>
      <w:r w:rsidR="0029606A" w:rsidRPr="00542C32">
        <w:rPr>
          <w:sz w:val="22"/>
          <w:szCs w:val="22"/>
        </w:rPr>
        <w:t xml:space="preserve">września </w:t>
      </w:r>
      <w:r w:rsidRPr="00542C32">
        <w:rPr>
          <w:sz w:val="22"/>
          <w:szCs w:val="22"/>
        </w:rPr>
        <w:t>20</w:t>
      </w:r>
      <w:r w:rsidR="0029606A" w:rsidRPr="00542C32">
        <w:rPr>
          <w:sz w:val="22"/>
          <w:szCs w:val="22"/>
        </w:rPr>
        <w:t>19</w:t>
      </w:r>
      <w:r w:rsidRPr="00542C32">
        <w:rPr>
          <w:sz w:val="22"/>
          <w:szCs w:val="22"/>
        </w:rPr>
        <w:t xml:space="preserve"> r</w:t>
      </w:r>
      <w:r w:rsidR="0029606A" w:rsidRPr="00542C32">
        <w:rPr>
          <w:sz w:val="22"/>
          <w:szCs w:val="22"/>
        </w:rPr>
        <w:t>.</w:t>
      </w:r>
      <w:r w:rsidRPr="00542C32">
        <w:rPr>
          <w:sz w:val="22"/>
          <w:szCs w:val="22"/>
        </w:rPr>
        <w:t xml:space="preserve"> Prawo </w:t>
      </w:r>
      <w:r w:rsidR="0029606A" w:rsidRPr="00542C32">
        <w:rPr>
          <w:sz w:val="22"/>
          <w:szCs w:val="22"/>
        </w:rPr>
        <w:t>z</w:t>
      </w:r>
      <w:r w:rsidRPr="00542C32">
        <w:rPr>
          <w:sz w:val="22"/>
          <w:szCs w:val="22"/>
        </w:rPr>
        <w:t xml:space="preserve">amówień </w:t>
      </w:r>
      <w:r w:rsidR="0029606A" w:rsidRPr="00542C32">
        <w:rPr>
          <w:sz w:val="22"/>
          <w:szCs w:val="22"/>
        </w:rPr>
        <w:t>p</w:t>
      </w:r>
      <w:r w:rsidRPr="00542C32">
        <w:rPr>
          <w:sz w:val="22"/>
          <w:szCs w:val="22"/>
        </w:rPr>
        <w:t>ublicznych</w:t>
      </w:r>
      <w:r w:rsidR="00711222" w:rsidRPr="00542C32">
        <w:rPr>
          <w:sz w:val="22"/>
          <w:szCs w:val="22"/>
        </w:rPr>
        <w:t xml:space="preserve"> (Dz.U. z 2022 r. poz. 1710)</w:t>
      </w:r>
      <w:r w:rsidR="00BE7BFD" w:rsidRPr="00542C32">
        <w:rPr>
          <w:sz w:val="22"/>
          <w:szCs w:val="22"/>
        </w:rPr>
        <w:t xml:space="preserve">, </w:t>
      </w:r>
      <w:r w:rsidR="00E74BC3" w:rsidRPr="00542C32">
        <w:rPr>
          <w:sz w:val="22"/>
          <w:szCs w:val="22"/>
        </w:rPr>
        <w:t>udostępnia</w:t>
      </w:r>
      <w:r w:rsidR="00BE7BFD" w:rsidRPr="00542C32">
        <w:rPr>
          <w:sz w:val="22"/>
          <w:szCs w:val="22"/>
        </w:rPr>
        <w:t xml:space="preserve"> poniżej treść zapytań do S</w:t>
      </w:r>
      <w:r w:rsidR="0012774F" w:rsidRPr="00542C32">
        <w:rPr>
          <w:sz w:val="22"/>
          <w:szCs w:val="22"/>
        </w:rPr>
        <w:t>pecyfikacji Warunków Zamówienia (</w:t>
      </w:r>
      <w:r w:rsidR="0012774F" w:rsidRPr="00542C32">
        <w:rPr>
          <w:sz w:val="22"/>
          <w:szCs w:val="22"/>
          <w:lang w:eastAsia="ar-SA"/>
        </w:rPr>
        <w:t>zwanej dalej</w:t>
      </w:r>
      <w:r w:rsidR="0012774F" w:rsidRPr="00542C32">
        <w:rPr>
          <w:b/>
          <w:sz w:val="22"/>
          <w:szCs w:val="22"/>
          <w:lang w:eastAsia="ar-SA"/>
        </w:rPr>
        <w:t xml:space="preserve"> </w:t>
      </w:r>
      <w:r w:rsidR="0012774F" w:rsidRPr="00542C32">
        <w:rPr>
          <w:bCs/>
          <w:sz w:val="22"/>
          <w:szCs w:val="22"/>
          <w:lang w:eastAsia="ar-SA"/>
        </w:rPr>
        <w:t>”SWZ”)</w:t>
      </w:r>
      <w:r w:rsidR="00E74BC3" w:rsidRPr="00542C32">
        <w:rPr>
          <w:bCs/>
          <w:sz w:val="22"/>
          <w:szCs w:val="22"/>
          <w:lang w:eastAsia="ar-SA"/>
        </w:rPr>
        <w:t xml:space="preserve"> </w:t>
      </w:r>
      <w:r w:rsidR="00E74BC3" w:rsidRPr="00542C32">
        <w:rPr>
          <w:sz w:val="22"/>
          <w:szCs w:val="22"/>
        </w:rPr>
        <w:t>wraz z wyjaśnieniami</w:t>
      </w:r>
      <w:r w:rsidR="0012774F" w:rsidRPr="00542C3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82269" w:rsidRPr="00542C32" w14:paraId="14CB855C" w14:textId="77777777" w:rsidTr="00ED7167">
        <w:tc>
          <w:tcPr>
            <w:tcW w:w="9356" w:type="dxa"/>
            <w:shd w:val="clear" w:color="auto" w:fill="auto"/>
          </w:tcPr>
          <w:p w14:paraId="25EEFE9A" w14:textId="3904ACC4" w:rsidR="00583E2A" w:rsidRPr="00542C32" w:rsidRDefault="00882269" w:rsidP="00583E2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42C32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2542A07F" w14:textId="5FEDA6C4" w:rsidR="00882269" w:rsidRPr="00542C32" w:rsidRDefault="00882269" w:rsidP="00583E2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42C32">
              <w:rPr>
                <w:sz w:val="22"/>
                <w:szCs w:val="22"/>
              </w:rPr>
              <w:t>Otrzymałem odpowiedź od producenta tj.</w:t>
            </w:r>
            <w:r w:rsidR="00542C32" w:rsidRPr="00542C32">
              <w:rPr>
                <w:sz w:val="22"/>
                <w:szCs w:val="22"/>
              </w:rPr>
              <w:t xml:space="preserve"> </w:t>
            </w:r>
            <w:r w:rsidRPr="00542C32">
              <w:rPr>
                <w:sz w:val="22"/>
                <w:szCs w:val="22"/>
              </w:rPr>
              <w:t>OPTRONIS nie jest w stanie produkować kamer CR600 i CR3000, z powodu braku komponentów.</w:t>
            </w:r>
            <w:r w:rsidR="00583E2A">
              <w:rPr>
                <w:sz w:val="22"/>
                <w:szCs w:val="22"/>
              </w:rPr>
              <w:t xml:space="preserve"> </w:t>
            </w:r>
            <w:r w:rsidRPr="00542C32">
              <w:rPr>
                <w:sz w:val="22"/>
                <w:szCs w:val="22"/>
              </w:rPr>
              <w:t>Dostępne są modele kamer  OPTRONIS SPRINTER HD-C oraz OPTRONIS SPRINTER FHD-C z terminem realizacji ok 6 tygodni</w:t>
            </w:r>
            <w:r w:rsidR="00542C32" w:rsidRPr="00542C32">
              <w:rPr>
                <w:sz w:val="22"/>
                <w:szCs w:val="22"/>
              </w:rPr>
              <w:t>.</w:t>
            </w:r>
            <w:r w:rsidR="00583E2A">
              <w:rPr>
                <w:sz w:val="22"/>
                <w:szCs w:val="22"/>
              </w:rPr>
              <w:t xml:space="preserve"> </w:t>
            </w:r>
            <w:r w:rsidRPr="00542C32">
              <w:rPr>
                <w:sz w:val="22"/>
                <w:szCs w:val="22"/>
              </w:rPr>
              <w:t>Czy w związku z tym zamawiający dopuści możliwość składania ofert na powyższe kamery?</w:t>
            </w:r>
          </w:p>
          <w:p w14:paraId="2A401FF2" w14:textId="77777777" w:rsidR="00583E2A" w:rsidRDefault="00583E2A" w:rsidP="00583E2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FE16423" w14:textId="0021C2F0" w:rsidR="00583E2A" w:rsidRPr="00542C32" w:rsidRDefault="00882269" w:rsidP="00583E2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42C32">
              <w:rPr>
                <w:b/>
                <w:bCs/>
                <w:sz w:val="22"/>
                <w:szCs w:val="22"/>
              </w:rPr>
              <w:t>Odpowiedź Zamawiającego:</w:t>
            </w:r>
          </w:p>
        </w:tc>
      </w:tr>
    </w:tbl>
    <w:p w14:paraId="29774F6C" w14:textId="1871F35A" w:rsidR="00583E2A" w:rsidRDefault="00542C32" w:rsidP="00520165">
      <w:pPr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542C32">
        <w:rPr>
          <w:sz w:val="22"/>
          <w:szCs w:val="22"/>
        </w:rPr>
        <w:t xml:space="preserve">skazana </w:t>
      </w:r>
      <w:r>
        <w:rPr>
          <w:sz w:val="22"/>
          <w:szCs w:val="22"/>
        </w:rPr>
        <w:t xml:space="preserve">w SWZ </w:t>
      </w:r>
      <w:r w:rsidRPr="00542C32">
        <w:rPr>
          <w:sz w:val="22"/>
          <w:szCs w:val="22"/>
        </w:rPr>
        <w:t xml:space="preserve">kamera </w:t>
      </w:r>
      <w:r>
        <w:rPr>
          <w:sz w:val="22"/>
          <w:szCs w:val="22"/>
        </w:rPr>
        <w:t xml:space="preserve">jest </w:t>
      </w:r>
      <w:r w:rsidRPr="00542C32">
        <w:rPr>
          <w:sz w:val="22"/>
          <w:szCs w:val="22"/>
        </w:rPr>
        <w:t>tylko przykładem sprzętu, który spełnia minimalne wymagania</w:t>
      </w:r>
      <w:r w:rsidR="00C049CA">
        <w:rPr>
          <w:sz w:val="22"/>
          <w:szCs w:val="22"/>
        </w:rPr>
        <w:t xml:space="preserve"> Zamawiającego</w:t>
      </w:r>
      <w:r w:rsidRPr="00542C32">
        <w:rPr>
          <w:sz w:val="22"/>
          <w:szCs w:val="22"/>
        </w:rPr>
        <w:t xml:space="preserve">. Jeżeli </w:t>
      </w:r>
      <w:r>
        <w:rPr>
          <w:sz w:val="22"/>
          <w:szCs w:val="22"/>
        </w:rPr>
        <w:t xml:space="preserve">zaproponowane przez Wykonawcę </w:t>
      </w:r>
      <w:r w:rsidRPr="00542C32">
        <w:rPr>
          <w:sz w:val="22"/>
          <w:szCs w:val="22"/>
        </w:rPr>
        <w:t>kamery spełniają wskazane w SWZ</w:t>
      </w:r>
      <w:r w:rsidR="00583E2A">
        <w:rPr>
          <w:sz w:val="22"/>
          <w:szCs w:val="22"/>
        </w:rPr>
        <w:t xml:space="preserve"> </w:t>
      </w:r>
      <w:r w:rsidRPr="00542C32">
        <w:rPr>
          <w:sz w:val="22"/>
          <w:szCs w:val="22"/>
        </w:rPr>
        <w:t xml:space="preserve">wymagania to </w:t>
      </w:r>
      <w:r w:rsidR="00C049CA">
        <w:rPr>
          <w:sz w:val="22"/>
          <w:szCs w:val="22"/>
        </w:rPr>
        <w:t>zostaną one dopuszczone przez Zamawiającego.</w:t>
      </w:r>
      <w:r w:rsidRPr="00542C32">
        <w:rPr>
          <w:sz w:val="22"/>
          <w:szCs w:val="22"/>
        </w:rPr>
        <w:t xml:space="preserve"> </w:t>
      </w:r>
      <w:r w:rsidRPr="00542C32">
        <w:rPr>
          <w:sz w:val="22"/>
          <w:szCs w:val="22"/>
        </w:rPr>
        <w:br/>
      </w:r>
      <w:r w:rsidRPr="00542C32">
        <w:rPr>
          <w:sz w:val="22"/>
          <w:szCs w:val="22"/>
        </w:rPr>
        <w:br/>
      </w:r>
    </w:p>
    <w:p w14:paraId="5EC7CA73" w14:textId="38B8ED60" w:rsidR="00BE7BFD" w:rsidRDefault="00542C32" w:rsidP="00583E2A">
      <w:pPr>
        <w:ind w:left="6372" w:firstLine="708"/>
        <w:jc w:val="both"/>
        <w:rPr>
          <w:sz w:val="22"/>
          <w:szCs w:val="22"/>
        </w:rPr>
      </w:pPr>
      <w:r>
        <w:rPr>
          <w:sz w:val="22"/>
          <w:szCs w:val="22"/>
        </w:rPr>
        <w:t>KANCLERZ</w:t>
      </w:r>
    </w:p>
    <w:p w14:paraId="2D8C215B" w14:textId="77777777" w:rsidR="00542C32" w:rsidRDefault="00542C32" w:rsidP="00520165">
      <w:pPr>
        <w:jc w:val="both"/>
        <w:rPr>
          <w:sz w:val="22"/>
          <w:szCs w:val="22"/>
        </w:rPr>
      </w:pPr>
    </w:p>
    <w:p w14:paraId="33945809" w14:textId="612EAA04" w:rsidR="00542C32" w:rsidRDefault="00542C32" w:rsidP="00520165">
      <w:pPr>
        <w:jc w:val="both"/>
        <w:rPr>
          <w:sz w:val="22"/>
          <w:szCs w:val="22"/>
        </w:rPr>
      </w:pPr>
    </w:p>
    <w:p w14:paraId="563D35BE" w14:textId="77777777" w:rsidR="00583E2A" w:rsidRDefault="00583E2A" w:rsidP="00520165">
      <w:pPr>
        <w:jc w:val="both"/>
        <w:rPr>
          <w:sz w:val="22"/>
          <w:szCs w:val="22"/>
        </w:rPr>
      </w:pPr>
    </w:p>
    <w:p w14:paraId="3BA89A3B" w14:textId="73E85867" w:rsidR="00542C32" w:rsidRPr="00542C32" w:rsidRDefault="00542C32" w:rsidP="00583E2A">
      <w:pPr>
        <w:ind w:left="6372" w:firstLine="708"/>
        <w:jc w:val="both"/>
        <w:rPr>
          <w:sz w:val="22"/>
          <w:szCs w:val="22"/>
        </w:rPr>
      </w:pPr>
      <w:r>
        <w:rPr>
          <w:sz w:val="22"/>
          <w:szCs w:val="22"/>
        </w:rPr>
        <w:t>mgr inż. Henryk Zioło</w:t>
      </w:r>
    </w:p>
    <w:sectPr w:rsidR="00542C32" w:rsidRPr="00542C3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F0B6D" w14:textId="77777777" w:rsidR="00524FF0" w:rsidRDefault="00524FF0">
      <w:r>
        <w:separator/>
      </w:r>
    </w:p>
  </w:endnote>
  <w:endnote w:type="continuationSeparator" w:id="0">
    <w:p w14:paraId="3FD403A1" w14:textId="77777777" w:rsidR="00524FF0" w:rsidRDefault="00524F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9C6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D122E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EB03C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7702661">
        <v:line id="_x0000_s1025" style="position:absolute;left:0;text-align:left;z-index:251657728" from="-3.85pt,8.75pt" to="455.15pt,8.75pt"/>
      </w:pict>
    </w:r>
  </w:p>
  <w:p w14:paraId="2A0B9F2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E948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F459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517A3C1" w14:textId="77777777" w:rsidR="006D4AB3" w:rsidRDefault="006D4AB3">
    <w:pPr>
      <w:pStyle w:val="Stopka"/>
      <w:tabs>
        <w:tab w:val="clear" w:pos="4536"/>
        <w:tab w:val="left" w:pos="6237"/>
      </w:tabs>
    </w:pPr>
  </w:p>
  <w:p w14:paraId="06F218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A7146E" w14:textId="77777777" w:rsidR="00524FF0" w:rsidRDefault="00524FF0">
      <w:r>
        <w:separator/>
      </w:r>
    </w:p>
  </w:footnote>
  <w:footnote w:type="continuationSeparator" w:id="0">
    <w:p w14:paraId="7CAD2C7A" w14:textId="77777777" w:rsidR="00524FF0" w:rsidRDefault="00524F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8F593" w14:textId="77777777" w:rsidR="00882269" w:rsidRDefault="008822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A41A2" w14:textId="77777777" w:rsidR="00882269" w:rsidRDefault="008822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8D45E6" w14:textId="77777777" w:rsidR="00882269" w:rsidRDefault="008822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1733639">
    <w:abstractNumId w:val="3"/>
  </w:num>
  <w:num w:numId="2" w16cid:durableId="1763867568">
    <w:abstractNumId w:val="6"/>
  </w:num>
  <w:num w:numId="3" w16cid:durableId="1968930712">
    <w:abstractNumId w:val="2"/>
  </w:num>
  <w:num w:numId="4" w16cid:durableId="1284262867">
    <w:abstractNumId w:val="5"/>
  </w:num>
  <w:num w:numId="5" w16cid:durableId="334891750">
    <w:abstractNumId w:val="0"/>
  </w:num>
  <w:num w:numId="6" w16cid:durableId="1066801101">
    <w:abstractNumId w:val="1"/>
  </w:num>
  <w:num w:numId="7" w16cid:durableId="130091933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4FF0"/>
    <w:rsid w:val="00031374"/>
    <w:rsid w:val="000A1097"/>
    <w:rsid w:val="000E2A8F"/>
    <w:rsid w:val="0012774F"/>
    <w:rsid w:val="00144B7A"/>
    <w:rsid w:val="00180C6E"/>
    <w:rsid w:val="0029606A"/>
    <w:rsid w:val="002C6A48"/>
    <w:rsid w:val="004848F3"/>
    <w:rsid w:val="004A75F2"/>
    <w:rsid w:val="005144A9"/>
    <w:rsid w:val="00520165"/>
    <w:rsid w:val="00524FF0"/>
    <w:rsid w:val="00542C32"/>
    <w:rsid w:val="00583E2A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82269"/>
    <w:rsid w:val="00897AB0"/>
    <w:rsid w:val="008A3553"/>
    <w:rsid w:val="00A905AC"/>
    <w:rsid w:val="00B127E1"/>
    <w:rsid w:val="00BA6584"/>
    <w:rsid w:val="00BE7BFD"/>
    <w:rsid w:val="00C049CA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CBB7C0"/>
  <w15:chartTrackingRefBased/>
  <w15:docId w15:val="{7E9549D4-8079-47CC-9604-5513AEE25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213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2023-04-05T08:59:00Z</dcterms:created>
  <dcterms:modified xsi:type="dcterms:W3CDTF">2023-04-05T09:07:00Z</dcterms:modified>
</cp:coreProperties>
</file>