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B19684" w14:textId="6829FA3D" w:rsidR="006A5DF1" w:rsidRDefault="000A65E3" w:rsidP="006A5DF1">
      <w:pPr>
        <w:spacing w:after="240"/>
        <w:jc w:val="right"/>
        <w:rPr>
          <w:sz w:val="22"/>
          <w:szCs w:val="22"/>
        </w:rPr>
      </w:pPr>
      <w:r w:rsidRPr="000A65E3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0A65E3">
        <w:rPr>
          <w:sz w:val="22"/>
          <w:szCs w:val="22"/>
        </w:rPr>
        <w:t>202</w:t>
      </w:r>
      <w:r w:rsidR="003B3FF9">
        <w:rPr>
          <w:sz w:val="22"/>
          <w:szCs w:val="22"/>
        </w:rPr>
        <w:t>3</w:t>
      </w:r>
      <w:r w:rsidRPr="000A65E3">
        <w:rPr>
          <w:sz w:val="22"/>
          <w:szCs w:val="22"/>
        </w:rPr>
        <w:t>-</w:t>
      </w:r>
      <w:r w:rsidR="0062137D">
        <w:rPr>
          <w:sz w:val="22"/>
          <w:szCs w:val="22"/>
        </w:rPr>
        <w:t>0</w:t>
      </w:r>
      <w:r w:rsidR="00801358">
        <w:rPr>
          <w:sz w:val="22"/>
          <w:szCs w:val="22"/>
        </w:rPr>
        <w:t>4</w:t>
      </w:r>
      <w:r w:rsidRPr="000A65E3">
        <w:rPr>
          <w:sz w:val="22"/>
          <w:szCs w:val="22"/>
        </w:rPr>
        <w:t>-</w:t>
      </w:r>
      <w:r w:rsidR="00801358">
        <w:rPr>
          <w:sz w:val="22"/>
          <w:szCs w:val="22"/>
        </w:rPr>
        <w:t>03</w:t>
      </w:r>
    </w:p>
    <w:p w14:paraId="2AB15E12" w14:textId="77777777" w:rsidR="003B3FF9" w:rsidRDefault="003B3FF9" w:rsidP="006A5DF1">
      <w:pPr>
        <w:rPr>
          <w:b/>
          <w:bCs/>
          <w:sz w:val="22"/>
          <w:szCs w:val="22"/>
        </w:rPr>
      </w:pPr>
    </w:p>
    <w:p w14:paraId="537ABB3A" w14:textId="77777777" w:rsidR="003B3FF9" w:rsidRDefault="003B3FF9" w:rsidP="006A5DF1">
      <w:pPr>
        <w:rPr>
          <w:b/>
          <w:bCs/>
          <w:sz w:val="22"/>
          <w:szCs w:val="22"/>
        </w:rPr>
      </w:pPr>
    </w:p>
    <w:p w14:paraId="56E813E1" w14:textId="717292E8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Akademia Górniczo - Hutnicza</w:t>
      </w:r>
    </w:p>
    <w:p w14:paraId="204F74FC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im. Stanisława Staszica w Krakowie</w:t>
      </w:r>
    </w:p>
    <w:p w14:paraId="23479DA6" w14:textId="77777777" w:rsidR="006A5DF1" w:rsidRPr="00D91931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Dział Zamówień Publicznych</w:t>
      </w:r>
    </w:p>
    <w:p w14:paraId="0D77A254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30</w:t>
      </w:r>
    </w:p>
    <w:p w14:paraId="419B2CC2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Kraków</w:t>
      </w:r>
    </w:p>
    <w:p w14:paraId="7910E9D0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8E6BA84" w14:textId="3BD32DE6" w:rsidR="006A5DF1" w:rsidRPr="00D91931" w:rsidRDefault="00A40E9B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sygn. akt </w:t>
      </w:r>
      <w:r w:rsidRPr="00D55162">
        <w:rPr>
          <w:b/>
          <w:bCs/>
          <w:sz w:val="22"/>
          <w:szCs w:val="22"/>
        </w:rPr>
        <w:t>KC-zp.272-</w:t>
      </w:r>
      <w:r w:rsidR="00801358">
        <w:rPr>
          <w:b/>
          <w:bCs/>
          <w:sz w:val="22"/>
          <w:szCs w:val="22"/>
        </w:rPr>
        <w:t>1</w:t>
      </w:r>
      <w:r w:rsidR="00FF6AAB">
        <w:rPr>
          <w:b/>
          <w:bCs/>
          <w:sz w:val="22"/>
          <w:szCs w:val="22"/>
        </w:rPr>
        <w:t>7</w:t>
      </w:r>
      <w:r w:rsidR="00801358">
        <w:rPr>
          <w:b/>
          <w:bCs/>
          <w:sz w:val="22"/>
          <w:szCs w:val="22"/>
        </w:rPr>
        <w:t>9</w:t>
      </w:r>
      <w:r w:rsidRPr="00D55162">
        <w:rPr>
          <w:b/>
          <w:bCs/>
          <w:sz w:val="22"/>
          <w:szCs w:val="22"/>
        </w:rPr>
        <w:t>/2</w:t>
      </w:r>
      <w:r w:rsidR="003B3FF9">
        <w:rPr>
          <w:b/>
          <w:bCs/>
          <w:sz w:val="22"/>
          <w:szCs w:val="22"/>
        </w:rPr>
        <w:t>3</w:t>
      </w:r>
      <w:r>
        <w:rPr>
          <w:sz w:val="22"/>
          <w:szCs w:val="22"/>
        </w:rPr>
        <w:t xml:space="preserve"> </w:t>
      </w:r>
      <w:r w:rsidR="006A5DF1" w:rsidRPr="00D91931">
        <w:rPr>
          <w:sz w:val="22"/>
          <w:szCs w:val="22"/>
        </w:rPr>
        <w:tab/>
        <w:t xml:space="preserve"> </w:t>
      </w:r>
    </w:p>
    <w:p w14:paraId="668E076F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1C010FA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05836FC" w14:textId="1CAE30B9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024C4D">
        <w:rPr>
          <w:rFonts w:ascii="Times New Roman" w:hAnsi="Times New Roman"/>
          <w:szCs w:val="28"/>
        </w:rPr>
        <w:t xml:space="preserve"> </w:t>
      </w:r>
    </w:p>
    <w:p w14:paraId="03425E9B" w14:textId="03D917CB" w:rsidR="006D4AB3" w:rsidRPr="00B24B9D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Dotyczy: </w:t>
      </w:r>
      <w:r w:rsidR="006A5DF1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>ostępowani</w:t>
      </w:r>
      <w:r w:rsidR="006A5DF1" w:rsidRPr="00B24B9D">
        <w:rPr>
          <w:sz w:val="22"/>
          <w:szCs w:val="22"/>
        </w:rPr>
        <w:t>a</w:t>
      </w:r>
      <w:r w:rsidRPr="00B24B9D">
        <w:rPr>
          <w:sz w:val="22"/>
          <w:szCs w:val="22"/>
        </w:rPr>
        <w:t xml:space="preserve"> o udzielenie zamówienia publicznego, prowadzone</w:t>
      </w:r>
      <w:r w:rsidR="006A5DF1" w:rsidRPr="00B24B9D">
        <w:rPr>
          <w:sz w:val="22"/>
          <w:szCs w:val="22"/>
        </w:rPr>
        <w:t>go</w:t>
      </w:r>
      <w:r w:rsidRPr="00B24B9D">
        <w:rPr>
          <w:sz w:val="22"/>
          <w:szCs w:val="22"/>
        </w:rPr>
        <w:t xml:space="preserve"> w trybie </w:t>
      </w:r>
      <w:r w:rsidR="00FF6AAB">
        <w:rPr>
          <w:sz w:val="22"/>
          <w:szCs w:val="22"/>
        </w:rPr>
        <w:t>podstawowym bez negocjacji</w:t>
      </w:r>
      <w:r w:rsidRPr="00B24B9D">
        <w:rPr>
          <w:b/>
          <w:sz w:val="22"/>
          <w:szCs w:val="22"/>
        </w:rPr>
        <w:t xml:space="preserve"> </w:t>
      </w:r>
      <w:r w:rsidRPr="00B24B9D">
        <w:rPr>
          <w:bCs/>
          <w:sz w:val="22"/>
          <w:szCs w:val="22"/>
        </w:rPr>
        <w:t>na</w:t>
      </w:r>
      <w:r w:rsidRPr="00B24B9D">
        <w:rPr>
          <w:b/>
          <w:sz w:val="22"/>
          <w:szCs w:val="22"/>
        </w:rPr>
        <w:t xml:space="preserve"> </w:t>
      </w:r>
      <w:r w:rsidR="00E72428" w:rsidRPr="00152CAF">
        <w:rPr>
          <w:bCs/>
          <w:sz w:val="22"/>
          <w:szCs w:val="22"/>
        </w:rPr>
        <w:t>”</w:t>
      </w:r>
      <w:r w:rsidR="00D90442" w:rsidRPr="00152CAF">
        <w:rPr>
          <w:sz w:val="22"/>
          <w:szCs w:val="22"/>
        </w:rPr>
        <w:t xml:space="preserve"> </w:t>
      </w:r>
      <w:r w:rsidR="00801358" w:rsidRPr="00801358">
        <w:rPr>
          <w:b/>
          <w:bCs/>
          <w:sz w:val="22"/>
          <w:szCs w:val="22"/>
        </w:rPr>
        <w:t>Dostaw</w:t>
      </w:r>
      <w:r w:rsidR="00801358">
        <w:rPr>
          <w:b/>
          <w:bCs/>
          <w:sz w:val="22"/>
          <w:szCs w:val="22"/>
        </w:rPr>
        <w:t>ę</w:t>
      </w:r>
      <w:r w:rsidR="00801358" w:rsidRPr="00801358">
        <w:rPr>
          <w:b/>
          <w:bCs/>
          <w:sz w:val="22"/>
          <w:szCs w:val="22"/>
        </w:rPr>
        <w:t xml:space="preserve"> analizatora spektrometru fluorescencyjno-rentgenowskiego (XRF) na potrzeby </w:t>
      </w:r>
      <w:proofErr w:type="spellStart"/>
      <w:r w:rsidR="00801358" w:rsidRPr="00801358">
        <w:rPr>
          <w:b/>
          <w:bCs/>
          <w:sz w:val="22"/>
          <w:szCs w:val="22"/>
        </w:rPr>
        <w:t>WILiGZ</w:t>
      </w:r>
      <w:proofErr w:type="spellEnd"/>
      <w:r w:rsidR="00E72428" w:rsidRPr="00B24B9D">
        <w:rPr>
          <w:bCs/>
          <w:sz w:val="22"/>
          <w:szCs w:val="22"/>
        </w:rPr>
        <w:t>”</w:t>
      </w:r>
      <w:r w:rsidRPr="00B24B9D">
        <w:rPr>
          <w:b/>
          <w:sz w:val="22"/>
          <w:szCs w:val="22"/>
        </w:rPr>
        <w:t xml:space="preserve"> </w:t>
      </w:r>
      <w:r w:rsidRPr="00B24B9D">
        <w:rPr>
          <w:bCs/>
          <w:sz w:val="22"/>
          <w:szCs w:val="22"/>
        </w:rPr>
        <w:t>– znak sprawy</w:t>
      </w:r>
      <w:r w:rsidRPr="00B24B9D">
        <w:rPr>
          <w:b/>
          <w:sz w:val="22"/>
          <w:szCs w:val="22"/>
        </w:rPr>
        <w:t xml:space="preserve"> </w:t>
      </w:r>
      <w:r w:rsidR="000A65E3" w:rsidRPr="00B24B9D">
        <w:rPr>
          <w:b/>
          <w:sz w:val="22"/>
          <w:szCs w:val="22"/>
        </w:rPr>
        <w:t>KC-zp.272-</w:t>
      </w:r>
      <w:r w:rsidR="00801358">
        <w:rPr>
          <w:b/>
          <w:sz w:val="22"/>
          <w:szCs w:val="22"/>
        </w:rPr>
        <w:t>1</w:t>
      </w:r>
      <w:r w:rsidR="00FF6AAB">
        <w:rPr>
          <w:b/>
          <w:sz w:val="22"/>
          <w:szCs w:val="22"/>
        </w:rPr>
        <w:t>7</w:t>
      </w:r>
      <w:r w:rsidR="00801358">
        <w:rPr>
          <w:b/>
          <w:sz w:val="22"/>
          <w:szCs w:val="22"/>
        </w:rPr>
        <w:t>9</w:t>
      </w:r>
      <w:r w:rsidR="000A65E3" w:rsidRPr="00B24B9D">
        <w:rPr>
          <w:b/>
          <w:sz w:val="22"/>
          <w:szCs w:val="22"/>
        </w:rPr>
        <w:t>/2</w:t>
      </w:r>
      <w:r w:rsidR="003B3FF9">
        <w:rPr>
          <w:b/>
          <w:sz w:val="22"/>
          <w:szCs w:val="22"/>
        </w:rPr>
        <w:t>3</w:t>
      </w:r>
      <w:r w:rsidRPr="00B24B9D">
        <w:rPr>
          <w:b/>
          <w:sz w:val="22"/>
          <w:szCs w:val="22"/>
        </w:rPr>
        <w:t>.</w:t>
      </w:r>
    </w:p>
    <w:p w14:paraId="243419EE" w14:textId="0C4576A5" w:rsidR="0012774F" w:rsidRPr="00F71FDA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Zamawiający, </w:t>
      </w:r>
      <w:r w:rsidR="000A65E3" w:rsidRPr="00B24B9D">
        <w:rPr>
          <w:b/>
          <w:sz w:val="22"/>
          <w:szCs w:val="22"/>
        </w:rPr>
        <w:t xml:space="preserve">Akademia Górniczo </w:t>
      </w:r>
      <w:r w:rsidR="00A40E9B" w:rsidRPr="00B24B9D">
        <w:rPr>
          <w:b/>
          <w:sz w:val="22"/>
          <w:szCs w:val="22"/>
        </w:rPr>
        <w:t>–</w:t>
      </w:r>
      <w:r w:rsidR="000A65E3" w:rsidRPr="00B24B9D">
        <w:rPr>
          <w:b/>
          <w:sz w:val="22"/>
          <w:szCs w:val="22"/>
        </w:rPr>
        <w:t xml:space="preserve"> Hutnicza</w:t>
      </w:r>
      <w:r w:rsidR="00A40E9B" w:rsidRPr="00B24B9D">
        <w:rPr>
          <w:b/>
          <w:sz w:val="22"/>
          <w:szCs w:val="22"/>
        </w:rPr>
        <w:t xml:space="preserve"> </w:t>
      </w:r>
      <w:r w:rsidR="000A65E3" w:rsidRPr="00B24B9D">
        <w:rPr>
          <w:b/>
          <w:sz w:val="22"/>
          <w:szCs w:val="22"/>
        </w:rPr>
        <w:t>im. Stanisława Staszica w Krakowie</w:t>
      </w:r>
      <w:r w:rsidR="00A40E9B" w:rsidRPr="00B24B9D">
        <w:rPr>
          <w:b/>
          <w:sz w:val="22"/>
          <w:szCs w:val="22"/>
        </w:rPr>
        <w:t xml:space="preserve">, </w:t>
      </w:r>
      <w:r w:rsidR="000A65E3" w:rsidRPr="00B24B9D">
        <w:rPr>
          <w:b/>
          <w:sz w:val="22"/>
          <w:szCs w:val="22"/>
        </w:rPr>
        <w:t>Dział Zamówień Publicznych</w:t>
      </w:r>
      <w:r w:rsidRPr="00B24B9D">
        <w:rPr>
          <w:sz w:val="22"/>
          <w:szCs w:val="22"/>
        </w:rPr>
        <w:t xml:space="preserve">, działając na podstawie art. </w:t>
      </w:r>
      <w:r w:rsidR="0029606A" w:rsidRPr="00B24B9D">
        <w:rPr>
          <w:sz w:val="22"/>
          <w:szCs w:val="22"/>
        </w:rPr>
        <w:t>1</w:t>
      </w:r>
      <w:r w:rsidRPr="00B24B9D">
        <w:rPr>
          <w:sz w:val="22"/>
          <w:szCs w:val="22"/>
        </w:rPr>
        <w:t>3</w:t>
      </w:r>
      <w:r w:rsidR="0029606A" w:rsidRPr="00B24B9D">
        <w:rPr>
          <w:sz w:val="22"/>
          <w:szCs w:val="22"/>
        </w:rPr>
        <w:t>5</w:t>
      </w:r>
      <w:r w:rsidRPr="00B24B9D">
        <w:rPr>
          <w:sz w:val="22"/>
          <w:szCs w:val="22"/>
        </w:rPr>
        <w:t xml:space="preserve"> ust</w:t>
      </w:r>
      <w:r w:rsidR="00D9049C" w:rsidRPr="00B24B9D">
        <w:rPr>
          <w:sz w:val="22"/>
          <w:szCs w:val="22"/>
        </w:rPr>
        <w:t xml:space="preserve">. </w:t>
      </w:r>
      <w:r w:rsidR="0029606A" w:rsidRPr="00B24B9D">
        <w:rPr>
          <w:sz w:val="22"/>
          <w:szCs w:val="22"/>
        </w:rPr>
        <w:t>6</w:t>
      </w:r>
      <w:r w:rsidRPr="00B24B9D">
        <w:rPr>
          <w:sz w:val="22"/>
          <w:szCs w:val="22"/>
        </w:rPr>
        <w:t xml:space="preserve"> ustawy z dnia </w:t>
      </w:r>
      <w:r w:rsidR="0029606A" w:rsidRPr="00B24B9D">
        <w:rPr>
          <w:sz w:val="22"/>
          <w:szCs w:val="22"/>
        </w:rPr>
        <w:t>11</w:t>
      </w:r>
      <w:r w:rsidRPr="00B24B9D">
        <w:rPr>
          <w:sz w:val="22"/>
          <w:szCs w:val="22"/>
        </w:rPr>
        <w:t xml:space="preserve"> </w:t>
      </w:r>
      <w:r w:rsidR="0029606A" w:rsidRPr="00B24B9D">
        <w:rPr>
          <w:sz w:val="22"/>
          <w:szCs w:val="22"/>
        </w:rPr>
        <w:t xml:space="preserve">września </w:t>
      </w:r>
      <w:r w:rsidRPr="00B24B9D">
        <w:rPr>
          <w:sz w:val="22"/>
          <w:szCs w:val="22"/>
        </w:rPr>
        <w:t>20</w:t>
      </w:r>
      <w:r w:rsidR="0029606A" w:rsidRPr="00B24B9D">
        <w:rPr>
          <w:sz w:val="22"/>
          <w:szCs w:val="22"/>
        </w:rPr>
        <w:t>19</w:t>
      </w:r>
      <w:r w:rsidRPr="00B24B9D">
        <w:rPr>
          <w:sz w:val="22"/>
          <w:szCs w:val="22"/>
        </w:rPr>
        <w:t xml:space="preserve"> r</w:t>
      </w:r>
      <w:r w:rsidR="0029606A" w:rsidRPr="00B24B9D">
        <w:rPr>
          <w:sz w:val="22"/>
          <w:szCs w:val="22"/>
        </w:rPr>
        <w:t>.</w:t>
      </w:r>
      <w:r w:rsidRPr="00B24B9D">
        <w:rPr>
          <w:sz w:val="22"/>
          <w:szCs w:val="22"/>
        </w:rPr>
        <w:t xml:space="preserve"> Prawo </w:t>
      </w:r>
      <w:r w:rsidR="0029606A" w:rsidRPr="00B24B9D">
        <w:rPr>
          <w:sz w:val="22"/>
          <w:szCs w:val="22"/>
        </w:rPr>
        <w:t>z</w:t>
      </w:r>
      <w:r w:rsidRPr="00B24B9D">
        <w:rPr>
          <w:sz w:val="22"/>
          <w:szCs w:val="22"/>
        </w:rPr>
        <w:t xml:space="preserve">amówień </w:t>
      </w:r>
      <w:r w:rsidR="0029606A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 xml:space="preserve">ublicznych </w:t>
      </w:r>
      <w:r w:rsidR="000A65E3" w:rsidRPr="00B24B9D">
        <w:rPr>
          <w:sz w:val="22"/>
          <w:szCs w:val="22"/>
        </w:rPr>
        <w:t xml:space="preserve">(Dz.U. </w:t>
      </w:r>
      <w:r w:rsidR="003B3FF9">
        <w:rPr>
          <w:sz w:val="22"/>
          <w:szCs w:val="22"/>
        </w:rPr>
        <w:t xml:space="preserve">z 2022 r. </w:t>
      </w:r>
      <w:r w:rsidR="000A65E3" w:rsidRPr="00B24B9D">
        <w:rPr>
          <w:sz w:val="22"/>
          <w:szCs w:val="22"/>
        </w:rPr>
        <w:t xml:space="preserve">poz. </w:t>
      </w:r>
      <w:r w:rsidR="003B3FF9">
        <w:rPr>
          <w:sz w:val="22"/>
          <w:szCs w:val="22"/>
        </w:rPr>
        <w:t xml:space="preserve">1710 </w:t>
      </w:r>
      <w:r w:rsidR="000A65E3" w:rsidRPr="00B24B9D">
        <w:rPr>
          <w:sz w:val="22"/>
          <w:szCs w:val="22"/>
        </w:rPr>
        <w:t>ze zm.)</w:t>
      </w:r>
      <w:r w:rsidR="00BE7BFD" w:rsidRPr="00B24B9D">
        <w:rPr>
          <w:sz w:val="22"/>
          <w:szCs w:val="22"/>
        </w:rPr>
        <w:t xml:space="preserve">, </w:t>
      </w:r>
      <w:r w:rsidR="00D9049C" w:rsidRPr="00B24B9D">
        <w:rPr>
          <w:sz w:val="22"/>
          <w:szCs w:val="22"/>
        </w:rPr>
        <w:t>udostępnia</w:t>
      </w:r>
      <w:r w:rsidR="00BE7BFD" w:rsidRPr="00B24B9D">
        <w:rPr>
          <w:sz w:val="22"/>
          <w:szCs w:val="22"/>
        </w:rPr>
        <w:t xml:space="preserve"> poniżej treść zapytań do S</w:t>
      </w:r>
      <w:r w:rsidR="0012774F" w:rsidRPr="00B24B9D">
        <w:rPr>
          <w:sz w:val="22"/>
          <w:szCs w:val="22"/>
        </w:rPr>
        <w:t>pecyfikacji Warunków Zamówienia (</w:t>
      </w:r>
      <w:r w:rsidR="0012774F" w:rsidRPr="00B24B9D">
        <w:rPr>
          <w:sz w:val="22"/>
          <w:szCs w:val="22"/>
          <w:lang w:eastAsia="ar-SA"/>
        </w:rPr>
        <w:t>zwanej dalej</w:t>
      </w:r>
      <w:r w:rsidR="0012774F" w:rsidRPr="00B24B9D">
        <w:rPr>
          <w:b/>
          <w:sz w:val="22"/>
          <w:szCs w:val="22"/>
          <w:lang w:eastAsia="ar-SA"/>
        </w:rPr>
        <w:t xml:space="preserve"> </w:t>
      </w:r>
      <w:r w:rsidR="0012774F" w:rsidRPr="00B24B9D">
        <w:rPr>
          <w:bCs/>
          <w:sz w:val="22"/>
          <w:szCs w:val="22"/>
          <w:lang w:eastAsia="ar-SA"/>
        </w:rPr>
        <w:t>”SWZ”)</w:t>
      </w:r>
      <w:r w:rsidR="00D9049C" w:rsidRPr="00B24B9D">
        <w:rPr>
          <w:bCs/>
          <w:sz w:val="22"/>
          <w:szCs w:val="22"/>
          <w:lang w:eastAsia="ar-SA"/>
        </w:rPr>
        <w:t xml:space="preserve"> </w:t>
      </w:r>
      <w:r w:rsidR="00D9049C" w:rsidRPr="00B24B9D">
        <w:rPr>
          <w:sz w:val="22"/>
          <w:szCs w:val="22"/>
        </w:rPr>
        <w:t>wraz z wyjaśnieniami</w:t>
      </w:r>
      <w:r w:rsidR="0012774F" w:rsidRPr="00F71FDA">
        <w:rPr>
          <w:bCs/>
          <w:sz w:val="22"/>
          <w:szCs w:val="22"/>
          <w:lang w:eastAsia="ar-SA"/>
        </w:rPr>
        <w:t>:</w:t>
      </w:r>
    </w:p>
    <w:p w14:paraId="631C445C" w14:textId="1847C3FD" w:rsidR="00195EEE" w:rsidRDefault="00195EEE" w:rsidP="00195EEE">
      <w:pPr>
        <w:spacing w:before="60" w:after="60"/>
        <w:ind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Wniosek/ Zapytanie Wykonawcy:</w:t>
      </w:r>
    </w:p>
    <w:p w14:paraId="20F23651" w14:textId="19051601" w:rsidR="00801358" w:rsidRPr="00801358" w:rsidRDefault="00801358" w:rsidP="00801358">
      <w:pPr>
        <w:pStyle w:val="v1msonormal"/>
        <w:jc w:val="both"/>
        <w:rPr>
          <w:sz w:val="22"/>
          <w:szCs w:val="22"/>
        </w:rPr>
      </w:pPr>
      <w:r w:rsidRPr="00801358">
        <w:rPr>
          <w:sz w:val="22"/>
          <w:szCs w:val="22"/>
        </w:rPr>
        <w:t xml:space="preserve">Czy zamawiający uzna za równoważny sprzęt spełniający wszystkie parametry a w szczególności: </w:t>
      </w:r>
      <w:r>
        <w:rPr>
          <w:sz w:val="22"/>
          <w:szCs w:val="22"/>
        </w:rPr>
        <w:br/>
      </w:r>
      <w:r w:rsidRPr="00801358">
        <w:rPr>
          <w:sz w:val="22"/>
          <w:szCs w:val="22"/>
        </w:rPr>
        <w:t xml:space="preserve">1. Urządzenie wyposażone w lampę o wyższej mocy 50W 2. System wyposażony w wysokorozdzielczy detektor SDD o wyższej rozdzielczości 127 </w:t>
      </w:r>
      <w:proofErr w:type="spellStart"/>
      <w:r w:rsidRPr="00801358">
        <w:rPr>
          <w:sz w:val="22"/>
          <w:szCs w:val="22"/>
        </w:rPr>
        <w:t>eV</w:t>
      </w:r>
      <w:proofErr w:type="spellEnd"/>
      <w:r w:rsidRPr="00801358">
        <w:rPr>
          <w:sz w:val="22"/>
          <w:szCs w:val="22"/>
        </w:rPr>
        <w:t xml:space="preserve"> 3. Detektor o wyższej szybkości zliczania danych 100000kcps 4. Kompaktowy spektrometr fluorescencji rentgenowskiej z dyspersją energii do analizy pierwiastkowej w zakresie Na </w:t>
      </w:r>
      <w:r w:rsidRPr="00801358">
        <w:rPr>
          <w:sz w:val="22"/>
          <w:szCs w:val="22"/>
        </w:rPr>
        <w:t>–</w:t>
      </w:r>
      <w:r w:rsidRPr="00801358">
        <w:rPr>
          <w:sz w:val="22"/>
          <w:szCs w:val="22"/>
        </w:rPr>
        <w:t xml:space="preserve"> U</w:t>
      </w:r>
    </w:p>
    <w:p w14:paraId="08572DA9" w14:textId="05F4F1F0" w:rsidR="00195EEE" w:rsidRDefault="00FF6AAB" w:rsidP="00FF6AAB">
      <w:pPr>
        <w:pStyle w:val="v1msonormal"/>
        <w:rPr>
          <w:b/>
          <w:sz w:val="22"/>
          <w:szCs w:val="22"/>
        </w:rPr>
      </w:pPr>
      <w:r>
        <w:t> </w:t>
      </w:r>
      <w:r w:rsidRPr="00F71FDA">
        <w:rPr>
          <w:b/>
          <w:sz w:val="22"/>
          <w:szCs w:val="22"/>
        </w:rPr>
        <w:t>Odpowied</w:t>
      </w:r>
      <w:r>
        <w:rPr>
          <w:b/>
          <w:sz w:val="22"/>
          <w:szCs w:val="22"/>
        </w:rPr>
        <w:t>ź</w:t>
      </w:r>
      <w:r w:rsidR="00C55030" w:rsidRPr="00F71FDA">
        <w:rPr>
          <w:b/>
          <w:sz w:val="22"/>
          <w:szCs w:val="22"/>
        </w:rPr>
        <w:t xml:space="preserve"> </w:t>
      </w:r>
      <w:r w:rsidR="00195EEE" w:rsidRPr="00F71FDA">
        <w:rPr>
          <w:b/>
          <w:sz w:val="22"/>
          <w:szCs w:val="22"/>
        </w:rPr>
        <w:t>Zamawiającego</w:t>
      </w:r>
    </w:p>
    <w:p w14:paraId="2EC69BA1" w14:textId="1EBDE929" w:rsidR="00A708FB" w:rsidRPr="00801358" w:rsidRDefault="00801358" w:rsidP="0062137D">
      <w:pPr>
        <w:jc w:val="both"/>
        <w:rPr>
          <w:sz w:val="22"/>
          <w:szCs w:val="22"/>
        </w:rPr>
      </w:pPr>
      <w:r>
        <w:rPr>
          <w:sz w:val="22"/>
          <w:szCs w:val="22"/>
        </w:rPr>
        <w:t>Z</w:t>
      </w:r>
      <w:r w:rsidRPr="00801358">
        <w:rPr>
          <w:sz w:val="22"/>
          <w:szCs w:val="22"/>
        </w:rPr>
        <w:t xml:space="preserve">amawiający </w:t>
      </w:r>
      <w:r>
        <w:rPr>
          <w:sz w:val="22"/>
          <w:szCs w:val="22"/>
        </w:rPr>
        <w:t xml:space="preserve">nie </w:t>
      </w:r>
      <w:r w:rsidRPr="00801358">
        <w:rPr>
          <w:sz w:val="22"/>
          <w:szCs w:val="22"/>
        </w:rPr>
        <w:t>uzna za równoważny sprzęt</w:t>
      </w:r>
      <w:r>
        <w:rPr>
          <w:sz w:val="22"/>
          <w:szCs w:val="22"/>
        </w:rPr>
        <w:t xml:space="preserve">u w konfiguracji przedstawionej w zapytaniu, ponieważ sprzęt taki nie spełnia wszystkich wymagań Zamawiającego, a w szczególności </w:t>
      </w:r>
      <w:r w:rsidRPr="00801358">
        <w:rPr>
          <w:sz w:val="22"/>
          <w:szCs w:val="22"/>
        </w:rPr>
        <w:t xml:space="preserve">ze względu na węższy zakres pomiarowy określony w punkcie nr 4 w zapytaniu, w porównaniu do zakresu pomiarowego </w:t>
      </w:r>
      <w:r>
        <w:rPr>
          <w:sz w:val="22"/>
          <w:szCs w:val="22"/>
        </w:rPr>
        <w:t>wymaganego w OPZ w pkt 4.1 SWZ</w:t>
      </w:r>
      <w:r w:rsidRPr="00801358">
        <w:rPr>
          <w:sz w:val="22"/>
          <w:szCs w:val="22"/>
        </w:rPr>
        <w:t xml:space="preserve"> (zakres </w:t>
      </w:r>
      <w:r>
        <w:rPr>
          <w:sz w:val="22"/>
          <w:szCs w:val="22"/>
        </w:rPr>
        <w:t>wymagany przez Z</w:t>
      </w:r>
      <w:r w:rsidRPr="00801358">
        <w:rPr>
          <w:sz w:val="22"/>
          <w:szCs w:val="22"/>
        </w:rPr>
        <w:t xml:space="preserve">amawiającego: F - Am, </w:t>
      </w:r>
      <w:r>
        <w:rPr>
          <w:sz w:val="22"/>
          <w:szCs w:val="22"/>
        </w:rPr>
        <w:t xml:space="preserve">natomiast </w:t>
      </w:r>
      <w:r w:rsidRPr="00801358">
        <w:rPr>
          <w:sz w:val="22"/>
          <w:szCs w:val="22"/>
        </w:rPr>
        <w:t xml:space="preserve">zakres </w:t>
      </w:r>
      <w:r>
        <w:rPr>
          <w:sz w:val="22"/>
          <w:szCs w:val="22"/>
        </w:rPr>
        <w:t xml:space="preserve">wskazany </w:t>
      </w:r>
      <w:r w:rsidRPr="00801358">
        <w:rPr>
          <w:sz w:val="22"/>
          <w:szCs w:val="22"/>
        </w:rPr>
        <w:t>w zapytaniu: Na - U).</w:t>
      </w:r>
    </w:p>
    <w:p w14:paraId="7AE5C783" w14:textId="77777777" w:rsidR="003B3FF9" w:rsidRPr="003B3FF9" w:rsidRDefault="003B3FF9" w:rsidP="00024C4D">
      <w:pPr>
        <w:rPr>
          <w:sz w:val="22"/>
          <w:szCs w:val="22"/>
        </w:rPr>
      </w:pPr>
    </w:p>
    <w:p w14:paraId="1982147A" w14:textId="77777777" w:rsidR="00E06CBC" w:rsidRDefault="00E06CBC" w:rsidP="00024C4D">
      <w:pPr>
        <w:rPr>
          <w:b/>
          <w:bCs/>
          <w:i/>
          <w:iCs/>
          <w:color w:val="FF0000"/>
          <w:sz w:val="22"/>
          <w:szCs w:val="22"/>
        </w:rPr>
      </w:pPr>
    </w:p>
    <w:p w14:paraId="522FE504" w14:textId="7E9AF3A6" w:rsidR="00024C4D" w:rsidRPr="00D518CB" w:rsidRDefault="00024C4D" w:rsidP="00024C4D">
      <w:pPr>
        <w:rPr>
          <w:b/>
          <w:bCs/>
          <w:i/>
          <w:iCs/>
          <w:color w:val="FF0000"/>
          <w:sz w:val="22"/>
          <w:szCs w:val="22"/>
        </w:rPr>
      </w:pPr>
      <w:r w:rsidRPr="000E1028">
        <w:rPr>
          <w:b/>
          <w:bCs/>
          <w:i/>
          <w:iCs/>
          <w:color w:val="FF0000"/>
          <w:sz w:val="22"/>
          <w:szCs w:val="22"/>
        </w:rPr>
        <w:t>Treść niniejszego pisma staje się integraln</w:t>
      </w:r>
      <w:r w:rsidR="005705AF">
        <w:rPr>
          <w:b/>
          <w:bCs/>
          <w:i/>
          <w:iCs/>
          <w:color w:val="FF0000"/>
          <w:sz w:val="22"/>
          <w:szCs w:val="22"/>
        </w:rPr>
        <w:t>ą</w:t>
      </w:r>
      <w:r w:rsidRPr="000E1028">
        <w:rPr>
          <w:b/>
          <w:bCs/>
          <w:i/>
          <w:iCs/>
          <w:color w:val="FF0000"/>
          <w:sz w:val="22"/>
          <w:szCs w:val="22"/>
        </w:rPr>
        <w:t xml:space="preserve"> części</w:t>
      </w:r>
      <w:r w:rsidR="005705AF">
        <w:rPr>
          <w:b/>
          <w:bCs/>
          <w:i/>
          <w:iCs/>
          <w:color w:val="FF0000"/>
          <w:sz w:val="22"/>
          <w:szCs w:val="22"/>
        </w:rPr>
        <w:t xml:space="preserve">ą </w:t>
      </w:r>
      <w:r w:rsidRPr="000E1028">
        <w:rPr>
          <w:b/>
          <w:bCs/>
          <w:i/>
          <w:iCs/>
          <w:color w:val="FF0000"/>
          <w:sz w:val="22"/>
          <w:szCs w:val="22"/>
        </w:rPr>
        <w:t xml:space="preserve"> SWZ. Termin składania i otwarcia ofert </w:t>
      </w:r>
      <w:r w:rsidR="00A708FB">
        <w:rPr>
          <w:b/>
          <w:bCs/>
          <w:i/>
          <w:iCs/>
          <w:color w:val="FF0000"/>
          <w:sz w:val="22"/>
          <w:szCs w:val="22"/>
        </w:rPr>
        <w:t xml:space="preserve">nie </w:t>
      </w:r>
      <w:r w:rsidRPr="000E1028">
        <w:rPr>
          <w:b/>
          <w:bCs/>
          <w:i/>
          <w:iCs/>
          <w:color w:val="FF0000"/>
          <w:sz w:val="22"/>
          <w:szCs w:val="22"/>
        </w:rPr>
        <w:t>ulega zmianie</w:t>
      </w:r>
      <w:r w:rsidR="00603FA7">
        <w:rPr>
          <w:b/>
          <w:bCs/>
          <w:i/>
          <w:iCs/>
          <w:color w:val="FF0000"/>
          <w:sz w:val="22"/>
          <w:szCs w:val="22"/>
        </w:rPr>
        <w:t>.</w:t>
      </w:r>
    </w:p>
    <w:sectPr w:rsidR="00024C4D" w:rsidRPr="00D518CB" w:rsidSect="0012774F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3DB8AB" w14:textId="77777777" w:rsidR="002A0261" w:rsidRDefault="002A0261">
      <w:r>
        <w:separator/>
      </w:r>
    </w:p>
  </w:endnote>
  <w:endnote w:type="continuationSeparator" w:id="0">
    <w:p w14:paraId="2E4CC91A" w14:textId="77777777" w:rsidR="002A0261" w:rsidRDefault="002A02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152E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26ED3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7ACE2F" w14:textId="77777777" w:rsidR="006D4AB3" w:rsidRDefault="002B1A6E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0307F1" wp14:editId="14547368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95A9EB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14:paraId="1644A410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4763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77212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04079FD" w14:textId="77777777" w:rsidR="006D4AB3" w:rsidRDefault="006D4AB3">
    <w:pPr>
      <w:pStyle w:val="Stopka"/>
      <w:tabs>
        <w:tab w:val="clear" w:pos="4536"/>
        <w:tab w:val="left" w:pos="6237"/>
      </w:tabs>
    </w:pPr>
  </w:p>
  <w:p w14:paraId="6494B30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D16C44" w14:textId="77777777" w:rsidR="002A0261" w:rsidRDefault="002A0261">
      <w:r>
        <w:separator/>
      </w:r>
    </w:p>
  </w:footnote>
  <w:footnote w:type="continuationSeparator" w:id="0">
    <w:p w14:paraId="5CB2ADE3" w14:textId="77777777" w:rsidR="002A0261" w:rsidRDefault="002A02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F7863C" w14:textId="46088E5F" w:rsidR="000A65E3" w:rsidRDefault="000A65E3">
    <w:pPr>
      <w:pStyle w:val="Nagwek"/>
    </w:pPr>
  </w:p>
  <w:p w14:paraId="0E2E3548" w14:textId="40C8A2E0" w:rsidR="003B3FF9" w:rsidRDefault="003B3FF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05343"/>
    <w:multiLevelType w:val="multilevel"/>
    <w:tmpl w:val="D32609B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1EB70E74"/>
    <w:multiLevelType w:val="multilevel"/>
    <w:tmpl w:val="42B20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2FA86D71"/>
    <w:multiLevelType w:val="hybridMultilevel"/>
    <w:tmpl w:val="486264BE"/>
    <w:lvl w:ilvl="0" w:tplc="D83ACB7E">
      <w:numFmt w:val="decimal"/>
      <w:lvlText w:val="%1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33421E4E"/>
    <w:multiLevelType w:val="hybridMultilevel"/>
    <w:tmpl w:val="43D246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EA5CD9"/>
    <w:multiLevelType w:val="hybridMultilevel"/>
    <w:tmpl w:val="67F454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79566B"/>
    <w:multiLevelType w:val="hybridMultilevel"/>
    <w:tmpl w:val="2F5C5B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44B92757"/>
    <w:multiLevelType w:val="hybridMultilevel"/>
    <w:tmpl w:val="67886372"/>
    <w:lvl w:ilvl="0" w:tplc="7842124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4C3B37FA"/>
    <w:multiLevelType w:val="hybridMultilevel"/>
    <w:tmpl w:val="10804022"/>
    <w:lvl w:ilvl="0" w:tplc="42448836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2" w15:restartNumberingAfterBreak="0">
    <w:nsid w:val="4E736A84"/>
    <w:multiLevelType w:val="hybridMultilevel"/>
    <w:tmpl w:val="486264BE"/>
    <w:lvl w:ilvl="0" w:tplc="D83ACB7E">
      <w:numFmt w:val="decimal"/>
      <w:lvlText w:val="%1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8C43225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4" w15:restartNumberingAfterBreak="0">
    <w:nsid w:val="5A541274"/>
    <w:multiLevelType w:val="multilevel"/>
    <w:tmpl w:val="364C8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6EF46101"/>
    <w:multiLevelType w:val="hybridMultilevel"/>
    <w:tmpl w:val="37365D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F4E5C89"/>
    <w:multiLevelType w:val="hybridMultilevel"/>
    <w:tmpl w:val="5998B65E"/>
    <w:lvl w:ilvl="0" w:tplc="04150001">
      <w:start w:val="1"/>
      <w:numFmt w:val="bullet"/>
      <w:lvlText w:val=""/>
      <w:lvlJc w:val="left"/>
      <w:pPr>
        <w:ind w:left="207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79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1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23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95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67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39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11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835" w:hanging="360"/>
      </w:pPr>
      <w:rPr>
        <w:rFonts w:ascii="Wingdings" w:hAnsi="Wingdings" w:hint="default"/>
      </w:rPr>
    </w:lvl>
  </w:abstractNum>
  <w:abstractNum w:abstractNumId="20" w15:restartNumberingAfterBreak="0">
    <w:nsid w:val="70D72927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num w:numId="1" w16cid:durableId="510687436">
    <w:abstractNumId w:val="10"/>
  </w:num>
  <w:num w:numId="2" w16cid:durableId="1890799480">
    <w:abstractNumId w:val="17"/>
  </w:num>
  <w:num w:numId="3" w16cid:durableId="425420283">
    <w:abstractNumId w:val="8"/>
  </w:num>
  <w:num w:numId="4" w16cid:durableId="1789741758">
    <w:abstractNumId w:val="16"/>
  </w:num>
  <w:num w:numId="5" w16cid:durableId="964970479">
    <w:abstractNumId w:val="2"/>
  </w:num>
  <w:num w:numId="6" w16cid:durableId="1086421986">
    <w:abstractNumId w:val="4"/>
  </w:num>
  <w:num w:numId="7" w16cid:durableId="2011103812">
    <w:abstractNumId w:val="15"/>
  </w:num>
  <w:num w:numId="8" w16cid:durableId="2108844565">
    <w:abstractNumId w:val="14"/>
  </w:num>
  <w:num w:numId="9" w16cid:durableId="877929995">
    <w:abstractNumId w:val="1"/>
  </w:num>
  <w:num w:numId="10" w16cid:durableId="1884753826">
    <w:abstractNumId w:val="7"/>
  </w:num>
  <w:num w:numId="11" w16cid:durableId="816341989">
    <w:abstractNumId w:val="5"/>
  </w:num>
  <w:num w:numId="12" w16cid:durableId="4524527">
    <w:abstractNumId w:val="18"/>
  </w:num>
  <w:num w:numId="13" w16cid:durableId="602230707">
    <w:abstractNumId w:val="20"/>
  </w:num>
  <w:num w:numId="14" w16cid:durableId="1212040027">
    <w:abstractNumId w:val="13"/>
  </w:num>
  <w:num w:numId="15" w16cid:durableId="999962862">
    <w:abstractNumId w:val="0"/>
  </w:num>
  <w:num w:numId="16" w16cid:durableId="654072548">
    <w:abstractNumId w:val="6"/>
  </w:num>
  <w:num w:numId="17" w16cid:durableId="33562168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422262414">
    <w:abstractNumId w:val="19"/>
  </w:num>
  <w:num w:numId="19" w16cid:durableId="1962611723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872450869">
    <w:abstractNumId w:val="12"/>
  </w:num>
  <w:num w:numId="21" w16cid:durableId="1893035081">
    <w:abstractNumId w:val="3"/>
  </w:num>
  <w:num w:numId="22" w16cid:durableId="213772108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0232"/>
    <w:rsid w:val="00014C5B"/>
    <w:rsid w:val="00024C4D"/>
    <w:rsid w:val="00031374"/>
    <w:rsid w:val="00042321"/>
    <w:rsid w:val="000647C0"/>
    <w:rsid w:val="00065514"/>
    <w:rsid w:val="00074F8B"/>
    <w:rsid w:val="000A1097"/>
    <w:rsid w:val="000A65E3"/>
    <w:rsid w:val="000E1028"/>
    <w:rsid w:val="000E1CD8"/>
    <w:rsid w:val="000E2A8F"/>
    <w:rsid w:val="000E5BC7"/>
    <w:rsid w:val="00111FA7"/>
    <w:rsid w:val="00123D4D"/>
    <w:rsid w:val="0012774F"/>
    <w:rsid w:val="0012787B"/>
    <w:rsid w:val="00130450"/>
    <w:rsid w:val="00144B7A"/>
    <w:rsid w:val="00152CAF"/>
    <w:rsid w:val="00163AEE"/>
    <w:rsid w:val="00167707"/>
    <w:rsid w:val="00180C6E"/>
    <w:rsid w:val="00195EEE"/>
    <w:rsid w:val="001A174B"/>
    <w:rsid w:val="001C04AE"/>
    <w:rsid w:val="001D1CA5"/>
    <w:rsid w:val="001E4A36"/>
    <w:rsid w:val="001F63C1"/>
    <w:rsid w:val="00211307"/>
    <w:rsid w:val="00257092"/>
    <w:rsid w:val="002720D2"/>
    <w:rsid w:val="002736B0"/>
    <w:rsid w:val="00285369"/>
    <w:rsid w:val="00291BCA"/>
    <w:rsid w:val="00291E2D"/>
    <w:rsid w:val="0029606A"/>
    <w:rsid w:val="002A0261"/>
    <w:rsid w:val="002B1A6E"/>
    <w:rsid w:val="002D3148"/>
    <w:rsid w:val="002E6532"/>
    <w:rsid w:val="00325AE6"/>
    <w:rsid w:val="0036708A"/>
    <w:rsid w:val="00376D9C"/>
    <w:rsid w:val="00383518"/>
    <w:rsid w:val="0039123B"/>
    <w:rsid w:val="003B3FF9"/>
    <w:rsid w:val="003D3880"/>
    <w:rsid w:val="003E45AA"/>
    <w:rsid w:val="004103F2"/>
    <w:rsid w:val="00412AC5"/>
    <w:rsid w:val="00412EF4"/>
    <w:rsid w:val="0045464C"/>
    <w:rsid w:val="004663B6"/>
    <w:rsid w:val="004848F3"/>
    <w:rsid w:val="004A75F2"/>
    <w:rsid w:val="004E003B"/>
    <w:rsid w:val="004F24F4"/>
    <w:rsid w:val="00512A21"/>
    <w:rsid w:val="005144A9"/>
    <w:rsid w:val="00515709"/>
    <w:rsid w:val="00520165"/>
    <w:rsid w:val="00555FE7"/>
    <w:rsid w:val="0056195D"/>
    <w:rsid w:val="005705AF"/>
    <w:rsid w:val="00583D99"/>
    <w:rsid w:val="005B08B1"/>
    <w:rsid w:val="005B1B08"/>
    <w:rsid w:val="005C5DE9"/>
    <w:rsid w:val="005D7D3A"/>
    <w:rsid w:val="005E3238"/>
    <w:rsid w:val="005F0BF1"/>
    <w:rsid w:val="00603FA7"/>
    <w:rsid w:val="00611EBF"/>
    <w:rsid w:val="0061340C"/>
    <w:rsid w:val="0062137D"/>
    <w:rsid w:val="00632C3C"/>
    <w:rsid w:val="006340D9"/>
    <w:rsid w:val="00640232"/>
    <w:rsid w:val="00662BDB"/>
    <w:rsid w:val="00664E7A"/>
    <w:rsid w:val="00681892"/>
    <w:rsid w:val="00690924"/>
    <w:rsid w:val="00692950"/>
    <w:rsid w:val="006A464E"/>
    <w:rsid w:val="006A5DF1"/>
    <w:rsid w:val="006B7198"/>
    <w:rsid w:val="006C1BB9"/>
    <w:rsid w:val="006C50C3"/>
    <w:rsid w:val="006D4AB3"/>
    <w:rsid w:val="006F2D67"/>
    <w:rsid w:val="006F3B81"/>
    <w:rsid w:val="007153AE"/>
    <w:rsid w:val="00750B29"/>
    <w:rsid w:val="00760EC6"/>
    <w:rsid w:val="007775D6"/>
    <w:rsid w:val="007D7198"/>
    <w:rsid w:val="007F1A26"/>
    <w:rsid w:val="00801358"/>
    <w:rsid w:val="00801A8E"/>
    <w:rsid w:val="0080278F"/>
    <w:rsid w:val="008102E9"/>
    <w:rsid w:val="00813041"/>
    <w:rsid w:val="00836304"/>
    <w:rsid w:val="008528D8"/>
    <w:rsid w:val="00870F9F"/>
    <w:rsid w:val="008804B6"/>
    <w:rsid w:val="00897AB0"/>
    <w:rsid w:val="008A3553"/>
    <w:rsid w:val="008C0C23"/>
    <w:rsid w:val="008C57C5"/>
    <w:rsid w:val="00904DDB"/>
    <w:rsid w:val="009179D2"/>
    <w:rsid w:val="009254C5"/>
    <w:rsid w:val="00947A50"/>
    <w:rsid w:val="009B789C"/>
    <w:rsid w:val="009C70AC"/>
    <w:rsid w:val="009F5679"/>
    <w:rsid w:val="00A40E9B"/>
    <w:rsid w:val="00A708FB"/>
    <w:rsid w:val="00A84EE1"/>
    <w:rsid w:val="00A905AC"/>
    <w:rsid w:val="00A954F0"/>
    <w:rsid w:val="00AB0645"/>
    <w:rsid w:val="00AE4A7C"/>
    <w:rsid w:val="00B11682"/>
    <w:rsid w:val="00B24B9D"/>
    <w:rsid w:val="00BA6584"/>
    <w:rsid w:val="00BB7BD5"/>
    <w:rsid w:val="00BE7BFD"/>
    <w:rsid w:val="00C370F2"/>
    <w:rsid w:val="00C44EEC"/>
    <w:rsid w:val="00C4514E"/>
    <w:rsid w:val="00C54171"/>
    <w:rsid w:val="00C55030"/>
    <w:rsid w:val="00CC4D8B"/>
    <w:rsid w:val="00CF0DF0"/>
    <w:rsid w:val="00D22FFA"/>
    <w:rsid w:val="00D26D92"/>
    <w:rsid w:val="00D46698"/>
    <w:rsid w:val="00D518CB"/>
    <w:rsid w:val="00D55162"/>
    <w:rsid w:val="00D8461B"/>
    <w:rsid w:val="00D90442"/>
    <w:rsid w:val="00D9049C"/>
    <w:rsid w:val="00D915F2"/>
    <w:rsid w:val="00D946A7"/>
    <w:rsid w:val="00D96C1D"/>
    <w:rsid w:val="00DA2AAC"/>
    <w:rsid w:val="00DE05A2"/>
    <w:rsid w:val="00DF171E"/>
    <w:rsid w:val="00DF32E8"/>
    <w:rsid w:val="00E02C1B"/>
    <w:rsid w:val="00E06CBC"/>
    <w:rsid w:val="00E102DA"/>
    <w:rsid w:val="00E21B49"/>
    <w:rsid w:val="00E2789F"/>
    <w:rsid w:val="00E703FA"/>
    <w:rsid w:val="00E72428"/>
    <w:rsid w:val="00E92833"/>
    <w:rsid w:val="00E93806"/>
    <w:rsid w:val="00EA14B3"/>
    <w:rsid w:val="00EA416E"/>
    <w:rsid w:val="00EE0164"/>
    <w:rsid w:val="00EE459C"/>
    <w:rsid w:val="00F40AD8"/>
    <w:rsid w:val="00F41D09"/>
    <w:rsid w:val="00F43E57"/>
    <w:rsid w:val="00F53E53"/>
    <w:rsid w:val="00F71FDA"/>
    <w:rsid w:val="00FA3E52"/>
    <w:rsid w:val="00FC5957"/>
    <w:rsid w:val="00FD265E"/>
    <w:rsid w:val="00FD68F2"/>
    <w:rsid w:val="00FE12D3"/>
    <w:rsid w:val="00FF2F35"/>
    <w:rsid w:val="00FF6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0C0742"/>
  <w15:chartTrackingRefBased/>
  <w15:docId w15:val="{900C7053-FE98-4606-830A-56F81B28B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HTML Preformatted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omylnaczcionkaakapitu"/>
    <w:rsid w:val="00EE459C"/>
  </w:style>
  <w:style w:type="character" w:customStyle="1" w:styleId="spellingerror">
    <w:name w:val="spellingerror"/>
    <w:basedOn w:val="Domylnaczcionkaakapitu"/>
    <w:rsid w:val="00EE459C"/>
  </w:style>
  <w:style w:type="paragraph" w:customStyle="1" w:styleId="paragraph">
    <w:name w:val="paragraph"/>
    <w:basedOn w:val="Normalny"/>
    <w:rsid w:val="00EE459C"/>
    <w:pPr>
      <w:spacing w:before="100" w:beforeAutospacing="1" w:after="100" w:afterAutospacing="1"/>
    </w:pPr>
    <w:rPr>
      <w:sz w:val="24"/>
      <w:szCs w:val="24"/>
    </w:rPr>
  </w:style>
  <w:style w:type="character" w:customStyle="1" w:styleId="eop">
    <w:name w:val="eop"/>
    <w:basedOn w:val="Domylnaczcionkaakapitu"/>
    <w:rsid w:val="00EE459C"/>
  </w:style>
  <w:style w:type="character" w:styleId="Hipercze">
    <w:name w:val="Hyperlink"/>
    <w:basedOn w:val="Domylnaczcionkaakapitu"/>
    <w:uiPriority w:val="99"/>
    <w:unhideWhenUsed/>
    <w:rsid w:val="00EE459C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195EEE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9B789C"/>
    <w:pPr>
      <w:spacing w:before="100" w:beforeAutospacing="1" w:after="100" w:afterAutospacing="1"/>
    </w:pPr>
    <w:rPr>
      <w:sz w:val="24"/>
      <w:szCs w:val="24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16770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167707"/>
    <w:rPr>
      <w:rFonts w:ascii="Courier New" w:hAnsi="Courier New" w:cs="Courier New"/>
    </w:rPr>
  </w:style>
  <w:style w:type="paragraph" w:customStyle="1" w:styleId="v1msonormal">
    <w:name w:val="v1msonormal"/>
    <w:basedOn w:val="Normalny"/>
    <w:rsid w:val="00FF6AAB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41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1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8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44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5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0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07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1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2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28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1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50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7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4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2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3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50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21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1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1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90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1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8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5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33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760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1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9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500938-4509-47AA-9800-2AAA93E4B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261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Jolanta Oleksy</dc:creator>
  <cp:keywords/>
  <cp:lastModifiedBy>Jarosław Grzech</cp:lastModifiedBy>
  <cp:revision>3</cp:revision>
  <cp:lastPrinted>2023-02-21T12:40:00Z</cp:lastPrinted>
  <dcterms:created xsi:type="dcterms:W3CDTF">2023-04-03T11:37:00Z</dcterms:created>
  <dcterms:modified xsi:type="dcterms:W3CDTF">2023-04-03T11:46:00Z</dcterms:modified>
</cp:coreProperties>
</file>