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D2B98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A67DEE" w:rsidRPr="00A67DEE" w:rsidRDefault="00A67DEE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A67DEE">
        <w:rPr>
          <w:rFonts w:ascii="Arial" w:hAnsi="Arial" w:cs="Arial"/>
        </w:rPr>
        <w:t xml:space="preserve">Szpital Miejski Specjalistyczny </w:t>
      </w:r>
    </w:p>
    <w:p w:rsidR="006676AE" w:rsidRPr="0012157F" w:rsidRDefault="00A67DEE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A67DEE">
        <w:rPr>
          <w:rFonts w:ascii="Arial" w:hAnsi="Arial" w:cs="Arial"/>
        </w:rPr>
        <w:t>im. Gabriela Narutowicza w Krakowie</w:t>
      </w:r>
    </w:p>
    <w:p w:rsidR="006676AE" w:rsidRPr="0012157F" w:rsidRDefault="00A67DEE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A67DEE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A67DEE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A67DEE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A67DEE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A67DEE">
        <w:rPr>
          <w:rFonts w:ascii="Arial" w:hAnsi="Arial" w:cs="Arial"/>
        </w:rPr>
        <w:t>Kraków</w:t>
      </w:r>
    </w:p>
    <w:p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67DEE" w:rsidRPr="0012157F" w:rsidTr="002528AE">
        <w:tc>
          <w:tcPr>
            <w:tcW w:w="9104" w:type="dxa"/>
            <w:shd w:val="clear" w:color="auto" w:fill="D9D9D9"/>
          </w:tcPr>
          <w:p w:rsidR="00A67DEE" w:rsidRPr="0012157F" w:rsidRDefault="00A67DEE" w:rsidP="002528A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67DEE" w:rsidRPr="00094F76" w:rsidRDefault="00A67DEE" w:rsidP="002528AE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67DE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67DE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67DEE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A67DEE" w:rsidRPr="0017574D" w:rsidRDefault="00A67DEE" w:rsidP="002528AE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A67DEE" w:rsidRDefault="00A67DEE" w:rsidP="002528AE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A67DEE" w:rsidRPr="002C3302" w:rsidRDefault="00A67DEE" w:rsidP="002528A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A67DEE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67DEE">
        <w:rPr>
          <w:rFonts w:ascii="Arial" w:hAnsi="Arial" w:cs="Arial"/>
          <w:b/>
          <w:sz w:val="24"/>
          <w:szCs w:val="24"/>
        </w:rPr>
        <w:t>Zakup i dostawa odczynników do wykonania badań mikrobiologicznych wraz z</w:t>
      </w:r>
      <w:r w:rsidR="00AC3A12">
        <w:rPr>
          <w:rFonts w:ascii="Arial" w:hAnsi="Arial" w:cs="Arial"/>
          <w:b/>
          <w:sz w:val="24"/>
          <w:szCs w:val="24"/>
        </w:rPr>
        <w:t> </w:t>
      </w:r>
      <w:r w:rsidRPr="00A67DEE">
        <w:rPr>
          <w:rFonts w:ascii="Arial" w:hAnsi="Arial" w:cs="Arial"/>
          <w:b/>
          <w:sz w:val="24"/>
          <w:szCs w:val="24"/>
        </w:rPr>
        <w:t>dzierżawą analizatora - Podłoża do posiewów krwi i płynów ustrojowych wraz z dzierżawą analizatora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67DEE" w:rsidRPr="00A67DEE">
        <w:rPr>
          <w:rFonts w:ascii="Arial" w:hAnsi="Arial" w:cs="Arial"/>
          <w:b/>
          <w:sz w:val="24"/>
          <w:szCs w:val="24"/>
        </w:rPr>
        <w:t>ZP/16/2023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67DEE" w:rsidRPr="00A67DEE">
        <w:rPr>
          <w:rFonts w:ascii="Arial" w:hAnsi="Arial" w:cs="Arial"/>
          <w:b/>
          <w:sz w:val="24"/>
          <w:szCs w:val="24"/>
        </w:rPr>
        <w:t>Szpital Miejski Specjalistyczny im. Gabriela Narutowicza w</w:t>
      </w:r>
      <w:r w:rsidR="00AC3A12">
        <w:rPr>
          <w:rFonts w:ascii="Arial" w:hAnsi="Arial" w:cs="Arial"/>
          <w:b/>
          <w:sz w:val="24"/>
          <w:szCs w:val="24"/>
        </w:rPr>
        <w:t> </w:t>
      </w:r>
      <w:r w:rsidR="00A67DEE" w:rsidRPr="00A67DEE">
        <w:rPr>
          <w:rFonts w:ascii="Arial" w:hAnsi="Arial" w:cs="Arial"/>
          <w:b/>
          <w:sz w:val="24"/>
          <w:szCs w:val="24"/>
        </w:rPr>
        <w:t>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AC3A12">
        <w:rPr>
          <w:rFonts w:ascii="Arial" w:hAnsi="Arial" w:cs="Arial"/>
          <w:sz w:val="24"/>
          <w:szCs w:val="24"/>
        </w:rPr>
        <w:t> </w:t>
      </w:r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A67DEE" w:rsidRPr="007104AC" w:rsidRDefault="00A67DEE" w:rsidP="00A67DEE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A67DEE" w:rsidRDefault="00A67DEE" w:rsidP="00A67DE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</w:t>
      </w:r>
      <w:r w:rsidR="00AC3A12">
        <w:rPr>
          <w:rFonts w:ascii="Arial" w:hAnsi="Arial" w:cs="Arial"/>
          <w:bCs/>
          <w:sz w:val="24"/>
          <w:szCs w:val="24"/>
        </w:rPr>
        <w:t> </w:t>
      </w:r>
      <w:r w:rsidRPr="00743884">
        <w:rPr>
          <w:rFonts w:ascii="Arial" w:hAnsi="Arial" w:cs="Arial"/>
          <w:bCs/>
          <w:sz w:val="24"/>
          <w:szCs w:val="24"/>
        </w:rPr>
        <w:t>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BD2B98">
      <w:pPr>
        <w:spacing w:after="0" w:line="360" w:lineRule="auto"/>
        <w:ind w:left="3261"/>
        <w:jc w:val="center"/>
        <w:rPr>
          <w:rFonts w:ascii="Arial" w:hAnsi="Arial" w:cs="Arial"/>
          <w:sz w:val="21"/>
          <w:szCs w:val="21"/>
        </w:rPr>
      </w:pPr>
      <w:bookmarkStart w:id="0" w:name="_GoBack"/>
      <w:bookmarkEnd w:id="0"/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0181" w:rsidRDefault="008E0181" w:rsidP="0038231F">
      <w:pPr>
        <w:spacing w:after="0" w:line="240" w:lineRule="auto"/>
      </w:pPr>
      <w:r>
        <w:separator/>
      </w:r>
    </w:p>
  </w:endnote>
  <w:endnote w:type="continuationSeparator" w:id="0">
    <w:p w:rsidR="008E0181" w:rsidRDefault="008E018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7DEE" w:rsidRDefault="00A67D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7DEE" w:rsidRDefault="00A67D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0181" w:rsidRDefault="008E0181" w:rsidP="0038231F">
      <w:pPr>
        <w:spacing w:after="0" w:line="240" w:lineRule="auto"/>
      </w:pPr>
      <w:r>
        <w:separator/>
      </w:r>
    </w:p>
  </w:footnote>
  <w:footnote w:type="continuationSeparator" w:id="0">
    <w:p w:rsidR="008E0181" w:rsidRDefault="008E018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7DEE" w:rsidRDefault="00A67D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7DEE" w:rsidRDefault="00A67D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7DEE" w:rsidRDefault="00A67D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018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E0181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67DEE"/>
    <w:rsid w:val="00A90D0E"/>
    <w:rsid w:val="00AC3A12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D2B98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C71C21E"/>
  <w15:docId w15:val="{3D1D3A65-0DB6-4DB3-9673-0706BBFFF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14034A-FDEE-47BC-B607-6B2AE8AA9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409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4</cp:revision>
  <cp:lastPrinted>2016-07-26T10:32:00Z</cp:lastPrinted>
  <dcterms:created xsi:type="dcterms:W3CDTF">2023-03-21T13:39:00Z</dcterms:created>
  <dcterms:modified xsi:type="dcterms:W3CDTF">2023-03-22T06:55:00Z</dcterms:modified>
</cp:coreProperties>
</file>