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96E01" w:rsidP="00890B92">
      <w:pPr>
        <w:spacing w:after="240"/>
        <w:jc w:val="right"/>
        <w:rPr>
          <w:sz w:val="22"/>
          <w:szCs w:val="22"/>
        </w:rPr>
      </w:pPr>
      <w:r w:rsidRPr="00F96E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6E01">
        <w:rPr>
          <w:sz w:val="22"/>
          <w:szCs w:val="22"/>
        </w:rPr>
        <w:t>2023-03-31</w:t>
      </w:r>
    </w:p>
    <w:p w:rsidR="00F96E01" w:rsidRPr="00F96E01" w:rsidRDefault="00F96E01" w:rsidP="00890B92">
      <w:pPr>
        <w:rPr>
          <w:b/>
          <w:bCs/>
          <w:sz w:val="22"/>
          <w:szCs w:val="22"/>
        </w:rPr>
      </w:pPr>
      <w:r w:rsidRPr="00F96E01">
        <w:rPr>
          <w:b/>
          <w:bCs/>
          <w:sz w:val="22"/>
          <w:szCs w:val="22"/>
        </w:rPr>
        <w:t>Akademia Górniczo - Hutnicza</w:t>
      </w:r>
    </w:p>
    <w:p w:rsidR="00F96E01" w:rsidRPr="00F96E01" w:rsidRDefault="00F96E01" w:rsidP="00890B92">
      <w:pPr>
        <w:rPr>
          <w:b/>
          <w:bCs/>
          <w:sz w:val="22"/>
          <w:szCs w:val="22"/>
        </w:rPr>
      </w:pPr>
      <w:r w:rsidRPr="00F96E01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6E01" w:rsidP="00890B92">
      <w:pPr>
        <w:rPr>
          <w:b/>
          <w:bCs/>
          <w:sz w:val="22"/>
          <w:szCs w:val="22"/>
        </w:rPr>
      </w:pPr>
      <w:r w:rsidRPr="00F96E01">
        <w:rPr>
          <w:b/>
          <w:bCs/>
          <w:sz w:val="22"/>
          <w:szCs w:val="22"/>
        </w:rPr>
        <w:t>Dział Zamówień Publicznych</w:t>
      </w:r>
    </w:p>
    <w:p w:rsidR="00890B92" w:rsidRPr="00BD5546" w:rsidRDefault="00F96E01" w:rsidP="00890B92">
      <w:pPr>
        <w:rPr>
          <w:sz w:val="22"/>
          <w:szCs w:val="22"/>
        </w:rPr>
      </w:pPr>
      <w:r w:rsidRPr="00F96E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6E01">
        <w:rPr>
          <w:sz w:val="22"/>
          <w:szCs w:val="22"/>
        </w:rPr>
        <w:t>30</w:t>
      </w:r>
    </w:p>
    <w:p w:rsidR="00890B92" w:rsidRPr="00BD5546" w:rsidRDefault="00F96E01" w:rsidP="00890B92">
      <w:pPr>
        <w:rPr>
          <w:sz w:val="22"/>
          <w:szCs w:val="22"/>
        </w:rPr>
      </w:pPr>
      <w:r w:rsidRPr="00F96E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6E0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6E01" w:rsidRPr="00F96E01">
        <w:rPr>
          <w:b/>
          <w:sz w:val="22"/>
          <w:szCs w:val="22"/>
        </w:rPr>
        <w:t>KC-zp.272-178/23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96E01" w:rsidRPr="00F96E0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96E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6E01">
        <w:rPr>
          <w:b/>
          <w:sz w:val="22"/>
          <w:szCs w:val="22"/>
        </w:rPr>
        <w:t>Usługa transportowa w kraju i za granicą dla studentów WIMIR AGH w ramach wyjazdu studyjnego do pracodawców w Polsce i na  Targi Hannover Messe w Niemczech w terminie 16-20.04.2023 r. KC-zp.272-178/23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6E01" w:rsidP="00A80738">
      <w:pPr>
        <w:spacing w:before="120" w:after="120"/>
        <w:jc w:val="both"/>
        <w:rPr>
          <w:sz w:val="22"/>
          <w:szCs w:val="22"/>
        </w:rPr>
      </w:pPr>
      <w:r w:rsidRPr="00F96E01">
        <w:rPr>
          <w:b/>
          <w:sz w:val="22"/>
          <w:szCs w:val="22"/>
        </w:rPr>
        <w:t>23 760.00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1CFA" w:rsidRDefault="00571CFA">
      <w:r>
        <w:separator/>
      </w:r>
    </w:p>
  </w:endnote>
  <w:endnote w:type="continuationSeparator" w:id="0">
    <w:p w:rsidR="00571CFA" w:rsidRDefault="0057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1CFA" w:rsidRDefault="00571CFA">
      <w:r>
        <w:separator/>
      </w:r>
    </w:p>
  </w:footnote>
  <w:footnote w:type="continuationSeparator" w:id="0">
    <w:p w:rsidR="00571CFA" w:rsidRDefault="00571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E01" w:rsidRDefault="00F96E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E01" w:rsidRDefault="00F96E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E01" w:rsidRDefault="00F96E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C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71CFA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96E0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2918828-A019-43E0-AC54-D56F4A0E6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2023-03-31T06:36:00Z</dcterms:created>
  <dcterms:modified xsi:type="dcterms:W3CDTF">2023-03-31T06:36:00Z</dcterms:modified>
</cp:coreProperties>
</file>