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CBAE0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071A0DA1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0D897C7C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6E794DDA" w14:textId="09E2EDC0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14:paraId="3EAC95DD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7DFE07E3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506283" w:rsidRPr="00506283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1581900B" w14:textId="78C12E3D" w:rsidR="005741C5" w:rsidRPr="00AF550F" w:rsidRDefault="00EC1B54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1B5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dysków SSD, adapterów SATA, </w:t>
      </w:r>
      <w:proofErr w:type="spellStart"/>
      <w:r w:rsidRPr="00EC1B54">
        <w:rPr>
          <w:rFonts w:ascii="Times New Roman" w:eastAsia="Times New Roman" w:hAnsi="Times New Roman"/>
          <w:b/>
          <w:sz w:val="24"/>
          <w:szCs w:val="24"/>
          <w:lang w:eastAsia="pl-PL"/>
        </w:rPr>
        <w:t>switchy</w:t>
      </w:r>
      <w:proofErr w:type="spellEnd"/>
      <w:r w:rsidRPr="00EC1B5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i przełączników KVM - KC-zp.272-170/23</w:t>
      </w:r>
    </w:p>
    <w:p w14:paraId="267FC426" w14:textId="2DFD8970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705C2A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0E94AA98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786132F3" w14:textId="3759389D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22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):</w:t>
      </w:r>
    </w:p>
    <w:p w14:paraId="43EC9B26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6708D8D8" w14:textId="76301BE5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22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5973C0B7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31"/>
        <w:gridCol w:w="3967"/>
      </w:tblGrid>
      <w:tr w:rsidR="005741C5" w:rsidRPr="00AF550F" w14:paraId="78AF4600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51C0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1E3F4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3018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6EC82D97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D6EA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AD1D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D2F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67BBE2A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9F97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E43C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7866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5A83AA68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B133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390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E56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A0EF2F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D2E67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D7F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1C6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4A8C9DA4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0F886C3B" w14:textId="61C78CAE" w:rsidR="005741C5" w:rsidRPr="00AF550F" w:rsidRDefault="00E66DB4" w:rsidP="005F2E7C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  <w:spacing w:val="4"/>
          <w:sz w:val="24"/>
          <w:szCs w:val="24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sectPr w:rsidR="005741C5" w:rsidRPr="00AF550F" w:rsidSect="00736B31">
      <w:headerReference w:type="default" r:id="rId7"/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58B09" w14:textId="77777777" w:rsidR="00C80027" w:rsidRDefault="00C80027">
      <w:pPr>
        <w:spacing w:after="0" w:line="240" w:lineRule="auto"/>
      </w:pPr>
      <w:r>
        <w:separator/>
      </w:r>
    </w:p>
  </w:endnote>
  <w:endnote w:type="continuationSeparator" w:id="0">
    <w:p w14:paraId="350BD768" w14:textId="77777777" w:rsidR="00C80027" w:rsidRDefault="00C80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E0C97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A65B2F5" w14:textId="77777777" w:rsidR="00336EEB" w:rsidRDefault="00EC1B54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63AC9" w14:textId="77777777" w:rsidR="00336EEB" w:rsidRDefault="00EC1B54" w:rsidP="004704CB">
    <w:pPr>
      <w:pStyle w:val="Stopka"/>
      <w:framePr w:wrap="around" w:vAnchor="text" w:hAnchor="margin" w:xAlign="right" w:y="1"/>
      <w:rPr>
        <w:rStyle w:val="Numerstrony"/>
      </w:rPr>
    </w:pPr>
  </w:p>
  <w:p w14:paraId="416A0C5B" w14:textId="027C243F" w:rsidR="00336EEB" w:rsidRDefault="00F16B4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EF7CF1" wp14:editId="1C6FA79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9340FB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C68E902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38583" w14:textId="77777777" w:rsidR="00C80027" w:rsidRDefault="00C80027">
      <w:pPr>
        <w:spacing w:after="0" w:line="240" w:lineRule="auto"/>
      </w:pPr>
      <w:r>
        <w:separator/>
      </w:r>
    </w:p>
  </w:footnote>
  <w:footnote w:type="continuationSeparator" w:id="0">
    <w:p w14:paraId="098778E0" w14:textId="77777777" w:rsidR="00C80027" w:rsidRDefault="00C80027">
      <w:pPr>
        <w:spacing w:after="0" w:line="240" w:lineRule="auto"/>
      </w:pPr>
      <w:r>
        <w:continuationSeparator/>
      </w:r>
    </w:p>
  </w:footnote>
  <w:footnote w:id="1">
    <w:p w14:paraId="019912FB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6879CA19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C050C" w14:textId="1A18944B" w:rsidR="005F2E7C" w:rsidRDefault="00F16B4A" w:rsidP="005F2E7C">
    <w:pPr>
      <w:pStyle w:val="Nagwek"/>
      <w:rPr>
        <w:noProof/>
      </w:rPr>
    </w:pPr>
    <w:r>
      <w:rPr>
        <w:noProof/>
      </w:rPr>
      <w:drawing>
        <wp:inline distT="0" distB="0" distL="0" distR="0" wp14:anchorId="3117E7F0" wp14:editId="5E2A5C02">
          <wp:extent cx="6115050" cy="838200"/>
          <wp:effectExtent l="0" t="0" r="0" b="0"/>
          <wp:docPr id="1" name="Obraz 4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FA6B10" w14:textId="77777777" w:rsidR="005F2E7C" w:rsidRPr="00BA3C18" w:rsidRDefault="005F2E7C" w:rsidP="005F2E7C">
    <w:pPr>
      <w:jc w:val="center"/>
      <w:rPr>
        <w:sz w:val="18"/>
        <w:szCs w:val="18"/>
      </w:rPr>
    </w:pPr>
    <w:r w:rsidRPr="00BA3C18">
      <w:rPr>
        <w:sz w:val="18"/>
        <w:szCs w:val="18"/>
      </w:rPr>
      <w:t xml:space="preserve">W ramach projektu </w:t>
    </w:r>
    <w:r w:rsidRPr="00585E47">
      <w:rPr>
        <w:sz w:val="18"/>
        <w:szCs w:val="18"/>
      </w:rPr>
      <w:t>POIR.04.02.00-00-D008/20</w:t>
    </w:r>
    <w:r w:rsidRPr="00BA3C18">
      <w:rPr>
        <w:sz w:val="18"/>
        <w:szCs w:val="18"/>
      </w:rPr>
      <w:t xml:space="preserve"> pn. „</w:t>
    </w:r>
    <w:r w:rsidRPr="00585E47">
      <w:rPr>
        <w:sz w:val="18"/>
        <w:szCs w:val="18"/>
      </w:rPr>
      <w:t>Krajowe laboratorium sieci i usług 5G wraz z otoczeni</w:t>
    </w:r>
    <w:r>
      <w:rPr>
        <w:sz w:val="18"/>
        <w:szCs w:val="18"/>
      </w:rPr>
      <w:t>em</w:t>
    </w:r>
    <w:r w:rsidRPr="00BA3C18">
      <w:rPr>
        <w:sz w:val="18"/>
        <w:szCs w:val="18"/>
      </w:rPr>
      <w:t xml:space="preserve"> " (akr. </w:t>
    </w:r>
    <w:r>
      <w:rPr>
        <w:sz w:val="18"/>
        <w:szCs w:val="18"/>
      </w:rPr>
      <w:t>PL-5G</w:t>
    </w:r>
    <w:r w:rsidRPr="00BA3C18">
      <w:rPr>
        <w:sz w:val="18"/>
        <w:szCs w:val="18"/>
      </w:rPr>
      <w:t>) realizowanego w ramach Programu Operacyjnego Inteligentny Rozwój na lata 2014-2020</w:t>
    </w:r>
  </w:p>
  <w:p w14:paraId="00A8971E" w14:textId="77777777" w:rsidR="00903726" w:rsidRDefault="00EC1B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35B"/>
    <w:rsid w:val="000563B7"/>
    <w:rsid w:val="00074287"/>
    <w:rsid w:val="000E6C60"/>
    <w:rsid w:val="00135A8D"/>
    <w:rsid w:val="001F4E82"/>
    <w:rsid w:val="00237270"/>
    <w:rsid w:val="00285E58"/>
    <w:rsid w:val="003D1274"/>
    <w:rsid w:val="00430A9F"/>
    <w:rsid w:val="00506283"/>
    <w:rsid w:val="005741C5"/>
    <w:rsid w:val="005E5BD1"/>
    <w:rsid w:val="005F2E7C"/>
    <w:rsid w:val="00623F70"/>
    <w:rsid w:val="00705C2A"/>
    <w:rsid w:val="00927537"/>
    <w:rsid w:val="0093180B"/>
    <w:rsid w:val="00A0735B"/>
    <w:rsid w:val="00AA38F3"/>
    <w:rsid w:val="00BC579B"/>
    <w:rsid w:val="00C80027"/>
    <w:rsid w:val="00D137A1"/>
    <w:rsid w:val="00D70839"/>
    <w:rsid w:val="00E32780"/>
    <w:rsid w:val="00E66DB4"/>
    <w:rsid w:val="00E67EFE"/>
    <w:rsid w:val="00EC1B54"/>
    <w:rsid w:val="00F16B4A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84184D"/>
  <w15:docId w15:val="{2842CAD8-004E-4697-B8DB-4B7D93841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30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2023-03-13T08:50:00Z</dcterms:created>
  <dcterms:modified xsi:type="dcterms:W3CDTF">2023-03-15T12:09:00Z</dcterms:modified>
</cp:coreProperties>
</file>