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19684" w14:textId="552745AE" w:rsidR="006A5DF1" w:rsidRDefault="000A65E3" w:rsidP="006A5DF1">
      <w:pPr>
        <w:spacing w:after="240"/>
        <w:jc w:val="right"/>
        <w:rPr>
          <w:sz w:val="22"/>
          <w:szCs w:val="22"/>
        </w:rPr>
      </w:pPr>
      <w:r w:rsidRPr="000A65E3">
        <w:rPr>
          <w:sz w:val="22"/>
          <w:szCs w:val="22"/>
        </w:rPr>
        <w:t>Kraków</w:t>
      </w:r>
      <w:r w:rsidR="006A5DF1" w:rsidRPr="00D91931">
        <w:rPr>
          <w:sz w:val="22"/>
          <w:szCs w:val="22"/>
        </w:rPr>
        <w:t xml:space="preserve"> dnia: </w:t>
      </w:r>
      <w:r w:rsidRPr="000A65E3">
        <w:rPr>
          <w:sz w:val="22"/>
          <w:szCs w:val="22"/>
        </w:rPr>
        <w:t>202</w:t>
      </w:r>
      <w:r w:rsidR="0073720C">
        <w:rPr>
          <w:sz w:val="22"/>
          <w:szCs w:val="22"/>
        </w:rPr>
        <w:t>3</w:t>
      </w:r>
      <w:r w:rsidRPr="000A65E3">
        <w:rPr>
          <w:sz w:val="22"/>
          <w:szCs w:val="22"/>
        </w:rPr>
        <w:t>-0</w:t>
      </w:r>
      <w:r w:rsidR="00AF0A10">
        <w:rPr>
          <w:sz w:val="22"/>
          <w:szCs w:val="22"/>
        </w:rPr>
        <w:t>3</w:t>
      </w:r>
      <w:r w:rsidRPr="000A65E3">
        <w:rPr>
          <w:sz w:val="22"/>
          <w:szCs w:val="22"/>
        </w:rPr>
        <w:t>-</w:t>
      </w:r>
      <w:r w:rsidR="00EB6CD7">
        <w:rPr>
          <w:sz w:val="22"/>
          <w:szCs w:val="22"/>
        </w:rPr>
        <w:t>24</w:t>
      </w:r>
    </w:p>
    <w:p w14:paraId="56E813E1" w14:textId="77777777" w:rsidR="000A65E3" w:rsidRPr="000A65E3" w:rsidRDefault="000A65E3" w:rsidP="006A5DF1">
      <w:pPr>
        <w:rPr>
          <w:b/>
          <w:bCs/>
          <w:sz w:val="22"/>
          <w:szCs w:val="22"/>
        </w:rPr>
      </w:pPr>
      <w:r w:rsidRPr="000A65E3">
        <w:rPr>
          <w:b/>
          <w:bCs/>
          <w:sz w:val="22"/>
          <w:szCs w:val="22"/>
        </w:rPr>
        <w:t>Akademia Górniczo - Hutnicza</w:t>
      </w:r>
    </w:p>
    <w:p w14:paraId="204F74FC" w14:textId="77777777" w:rsidR="000A65E3" w:rsidRPr="000A65E3" w:rsidRDefault="000A65E3" w:rsidP="006A5DF1">
      <w:pPr>
        <w:rPr>
          <w:b/>
          <w:bCs/>
          <w:sz w:val="22"/>
          <w:szCs w:val="22"/>
        </w:rPr>
      </w:pPr>
      <w:r w:rsidRPr="000A65E3">
        <w:rPr>
          <w:b/>
          <w:bCs/>
          <w:sz w:val="22"/>
          <w:szCs w:val="22"/>
        </w:rPr>
        <w:t>im. Stanisława Staszica w Krakowie</w:t>
      </w:r>
    </w:p>
    <w:p w14:paraId="23479DA6" w14:textId="77777777" w:rsidR="006A5DF1" w:rsidRPr="00D91931" w:rsidRDefault="000A65E3" w:rsidP="006A5DF1">
      <w:pPr>
        <w:rPr>
          <w:b/>
          <w:bCs/>
          <w:sz w:val="22"/>
          <w:szCs w:val="22"/>
        </w:rPr>
      </w:pPr>
      <w:r w:rsidRPr="000A65E3">
        <w:rPr>
          <w:b/>
          <w:bCs/>
          <w:sz w:val="22"/>
          <w:szCs w:val="22"/>
        </w:rPr>
        <w:t>Dział Zamówień Publicznych</w:t>
      </w:r>
    </w:p>
    <w:p w14:paraId="0D77A254" w14:textId="77777777" w:rsidR="006A5DF1" w:rsidRPr="00BD5546" w:rsidRDefault="000A65E3" w:rsidP="006A5DF1">
      <w:pPr>
        <w:rPr>
          <w:sz w:val="22"/>
          <w:szCs w:val="22"/>
        </w:rPr>
      </w:pPr>
      <w:r w:rsidRPr="000A65E3">
        <w:rPr>
          <w:sz w:val="22"/>
          <w:szCs w:val="22"/>
        </w:rPr>
        <w:t>Al. Mickiewicza</w:t>
      </w:r>
      <w:r w:rsidR="006A5DF1" w:rsidRPr="00BD5546">
        <w:rPr>
          <w:sz w:val="22"/>
          <w:szCs w:val="22"/>
        </w:rPr>
        <w:t xml:space="preserve"> </w:t>
      </w:r>
      <w:r w:rsidRPr="000A65E3">
        <w:rPr>
          <w:sz w:val="22"/>
          <w:szCs w:val="22"/>
        </w:rPr>
        <w:t>30</w:t>
      </w:r>
    </w:p>
    <w:p w14:paraId="419B2CC2" w14:textId="77777777" w:rsidR="006A5DF1" w:rsidRPr="00BD5546" w:rsidRDefault="000A65E3" w:rsidP="006A5DF1">
      <w:pPr>
        <w:rPr>
          <w:sz w:val="22"/>
          <w:szCs w:val="22"/>
        </w:rPr>
      </w:pPr>
      <w:r w:rsidRPr="000A65E3">
        <w:rPr>
          <w:sz w:val="22"/>
          <w:szCs w:val="22"/>
        </w:rPr>
        <w:t>30-059</w:t>
      </w:r>
      <w:r w:rsidR="006A5DF1" w:rsidRPr="00BD5546">
        <w:rPr>
          <w:sz w:val="22"/>
          <w:szCs w:val="22"/>
        </w:rPr>
        <w:t xml:space="preserve"> </w:t>
      </w:r>
      <w:r w:rsidRPr="000A65E3">
        <w:rPr>
          <w:sz w:val="22"/>
          <w:szCs w:val="22"/>
        </w:rPr>
        <w:t>Kraków</w:t>
      </w:r>
    </w:p>
    <w:p w14:paraId="7910E9D0" w14:textId="77777777" w:rsidR="006A5DF1" w:rsidRPr="00D91931" w:rsidRDefault="006A5DF1" w:rsidP="006A5DF1">
      <w:pPr>
        <w:pStyle w:val="Nagwek"/>
        <w:tabs>
          <w:tab w:val="clear" w:pos="4536"/>
          <w:tab w:val="clear" w:pos="9072"/>
        </w:tabs>
        <w:rPr>
          <w:sz w:val="22"/>
          <w:szCs w:val="22"/>
        </w:rPr>
      </w:pPr>
    </w:p>
    <w:p w14:paraId="18E6BA84" w14:textId="0201D021" w:rsidR="006A5DF1" w:rsidRPr="00D91931" w:rsidRDefault="00A40E9B" w:rsidP="006A5DF1">
      <w:pPr>
        <w:pStyle w:val="Nagwek"/>
        <w:tabs>
          <w:tab w:val="clear" w:pos="4536"/>
        </w:tabs>
        <w:rPr>
          <w:sz w:val="22"/>
          <w:szCs w:val="22"/>
        </w:rPr>
      </w:pPr>
      <w:r>
        <w:rPr>
          <w:sz w:val="22"/>
          <w:szCs w:val="22"/>
        </w:rPr>
        <w:t xml:space="preserve">sygn. akt </w:t>
      </w:r>
      <w:r w:rsidRPr="004F5340">
        <w:rPr>
          <w:b/>
          <w:bCs/>
          <w:sz w:val="22"/>
          <w:szCs w:val="22"/>
        </w:rPr>
        <w:t>KC-zp.272-</w:t>
      </w:r>
      <w:r w:rsidR="0073720C">
        <w:rPr>
          <w:b/>
          <w:bCs/>
          <w:sz w:val="22"/>
          <w:szCs w:val="22"/>
        </w:rPr>
        <w:t>63</w:t>
      </w:r>
      <w:r w:rsidRPr="004F5340">
        <w:rPr>
          <w:b/>
          <w:bCs/>
          <w:sz w:val="22"/>
          <w:szCs w:val="22"/>
        </w:rPr>
        <w:t>/2</w:t>
      </w:r>
      <w:r w:rsidR="0073720C">
        <w:rPr>
          <w:b/>
          <w:bCs/>
          <w:sz w:val="22"/>
          <w:szCs w:val="22"/>
        </w:rPr>
        <w:t>3</w:t>
      </w:r>
      <w:r>
        <w:rPr>
          <w:sz w:val="22"/>
          <w:szCs w:val="22"/>
        </w:rPr>
        <w:t xml:space="preserve"> </w:t>
      </w:r>
      <w:r w:rsidR="006A5DF1" w:rsidRPr="00D91931">
        <w:rPr>
          <w:sz w:val="22"/>
          <w:szCs w:val="22"/>
        </w:rPr>
        <w:tab/>
        <w:t xml:space="preserve"> </w:t>
      </w:r>
    </w:p>
    <w:p w14:paraId="668E076F" w14:textId="19417235" w:rsidR="006A5DF1" w:rsidRPr="00D91931" w:rsidRDefault="006A6D93" w:rsidP="006A5DF1">
      <w:pPr>
        <w:tabs>
          <w:tab w:val="left" w:pos="708"/>
          <w:tab w:val="center" w:pos="4536"/>
          <w:tab w:val="right" w:pos="9072"/>
        </w:tabs>
        <w:spacing w:after="20"/>
        <w:ind w:left="5245"/>
        <w:rPr>
          <w:b/>
          <w:sz w:val="22"/>
          <w:szCs w:val="22"/>
        </w:rPr>
      </w:pPr>
      <w:r>
        <w:rPr>
          <w:b/>
          <w:sz w:val="22"/>
          <w:szCs w:val="22"/>
        </w:rPr>
        <w:t>W</w:t>
      </w:r>
      <w:r w:rsidR="006A5DF1" w:rsidRPr="00D91931">
        <w:rPr>
          <w:b/>
          <w:sz w:val="22"/>
          <w:szCs w:val="22"/>
        </w:rPr>
        <w:t>YKONAWCY</w:t>
      </w:r>
    </w:p>
    <w:p w14:paraId="71C010F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05836FC" w14:textId="00A07648" w:rsidR="00632C3C" w:rsidRPr="006A5DF1" w:rsidRDefault="00AF0A10" w:rsidP="0029606A">
      <w:pPr>
        <w:pStyle w:val="Nagwek1"/>
        <w:spacing w:after="480" w:line="276" w:lineRule="auto"/>
        <w:jc w:val="center"/>
        <w:rPr>
          <w:rFonts w:ascii="Times New Roman" w:hAnsi="Times New Roman"/>
          <w:szCs w:val="28"/>
        </w:rPr>
      </w:pPr>
      <w:r>
        <w:rPr>
          <w:rFonts w:ascii="Times New Roman" w:hAnsi="Times New Roman"/>
          <w:szCs w:val="28"/>
        </w:rPr>
        <w:t xml:space="preserve">II </w:t>
      </w:r>
      <w:r w:rsidR="00E21B49"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24C4D">
        <w:rPr>
          <w:rFonts w:ascii="Times New Roman" w:hAnsi="Times New Roman"/>
          <w:szCs w:val="28"/>
        </w:rPr>
        <w:t xml:space="preserve"> ORAZ ZMIANA TRESCI SWZ</w:t>
      </w:r>
    </w:p>
    <w:p w14:paraId="03425E9B" w14:textId="3E48BE3A" w:rsidR="006D4AB3" w:rsidRPr="00B24B9D" w:rsidRDefault="00632C3C" w:rsidP="00520165">
      <w:pPr>
        <w:spacing w:after="360" w:line="276" w:lineRule="auto"/>
        <w:jc w:val="both"/>
        <w:rPr>
          <w:sz w:val="22"/>
          <w:szCs w:val="22"/>
        </w:rPr>
      </w:pPr>
      <w:r w:rsidRPr="00B24B9D">
        <w:rPr>
          <w:sz w:val="22"/>
          <w:szCs w:val="22"/>
        </w:rPr>
        <w:t xml:space="preserve">Dotyczy: </w:t>
      </w:r>
      <w:r w:rsidR="006A5DF1" w:rsidRPr="00B24B9D">
        <w:rPr>
          <w:sz w:val="22"/>
          <w:szCs w:val="22"/>
        </w:rPr>
        <w:t>p</w:t>
      </w:r>
      <w:r w:rsidRPr="00B24B9D">
        <w:rPr>
          <w:sz w:val="22"/>
          <w:szCs w:val="22"/>
        </w:rPr>
        <w:t>ostępowani</w:t>
      </w:r>
      <w:r w:rsidR="006A5DF1" w:rsidRPr="00B24B9D">
        <w:rPr>
          <w:sz w:val="22"/>
          <w:szCs w:val="22"/>
        </w:rPr>
        <w:t>a</w:t>
      </w:r>
      <w:r w:rsidRPr="00B24B9D">
        <w:rPr>
          <w:sz w:val="22"/>
          <w:szCs w:val="22"/>
        </w:rPr>
        <w:t xml:space="preserve"> o udzielenie zamówienia publicznego, prowadzone</w:t>
      </w:r>
      <w:r w:rsidR="006A5DF1" w:rsidRPr="00B24B9D">
        <w:rPr>
          <w:sz w:val="22"/>
          <w:szCs w:val="22"/>
        </w:rPr>
        <w:t>go</w:t>
      </w:r>
      <w:r w:rsidRPr="00B24B9D">
        <w:rPr>
          <w:sz w:val="22"/>
          <w:szCs w:val="22"/>
        </w:rPr>
        <w:t xml:space="preserve"> w trybie </w:t>
      </w:r>
      <w:r w:rsidR="003A17EB">
        <w:rPr>
          <w:sz w:val="22"/>
          <w:szCs w:val="22"/>
        </w:rPr>
        <w:t xml:space="preserve">przetargu </w:t>
      </w:r>
      <w:r w:rsidR="00D41717">
        <w:rPr>
          <w:sz w:val="22"/>
          <w:szCs w:val="22"/>
        </w:rPr>
        <w:t>nieograniczonego</w:t>
      </w:r>
      <w:r w:rsidR="0020551C">
        <w:rPr>
          <w:sz w:val="22"/>
          <w:szCs w:val="22"/>
        </w:rPr>
        <w:t xml:space="preserve"> </w:t>
      </w:r>
      <w:r w:rsidRPr="00B24B9D">
        <w:rPr>
          <w:bCs/>
          <w:sz w:val="22"/>
          <w:szCs w:val="22"/>
        </w:rPr>
        <w:t>na</w:t>
      </w:r>
      <w:r w:rsidRPr="00B24B9D">
        <w:rPr>
          <w:b/>
          <w:sz w:val="22"/>
          <w:szCs w:val="22"/>
        </w:rPr>
        <w:t xml:space="preserve"> </w:t>
      </w:r>
      <w:r w:rsidR="00E72428" w:rsidRPr="00B24B9D">
        <w:rPr>
          <w:bCs/>
          <w:sz w:val="22"/>
          <w:szCs w:val="22"/>
        </w:rPr>
        <w:t>”</w:t>
      </w:r>
      <w:r w:rsidR="00D90442" w:rsidRPr="00D90442">
        <w:t xml:space="preserve"> </w:t>
      </w:r>
      <w:r w:rsidR="0073720C" w:rsidRPr="0073720C">
        <w:rPr>
          <w:b/>
          <w:bCs/>
          <w:sz w:val="22"/>
          <w:szCs w:val="22"/>
        </w:rPr>
        <w:t>Dostaw</w:t>
      </w:r>
      <w:r w:rsidR="00524062">
        <w:rPr>
          <w:b/>
          <w:bCs/>
          <w:sz w:val="22"/>
          <w:szCs w:val="22"/>
        </w:rPr>
        <w:t>ę</w:t>
      </w:r>
      <w:r w:rsidR="0073720C" w:rsidRPr="0073720C">
        <w:rPr>
          <w:b/>
          <w:bCs/>
          <w:sz w:val="22"/>
          <w:szCs w:val="22"/>
        </w:rPr>
        <w:t xml:space="preserve"> zestawów komputerowych typu </w:t>
      </w:r>
      <w:proofErr w:type="spellStart"/>
      <w:r w:rsidR="0073720C" w:rsidRPr="0073720C">
        <w:rPr>
          <w:b/>
          <w:bCs/>
          <w:sz w:val="22"/>
          <w:szCs w:val="22"/>
        </w:rPr>
        <w:t>All</w:t>
      </w:r>
      <w:proofErr w:type="spellEnd"/>
      <w:r w:rsidR="0073720C" w:rsidRPr="0073720C">
        <w:rPr>
          <w:b/>
          <w:bCs/>
          <w:sz w:val="22"/>
          <w:szCs w:val="22"/>
        </w:rPr>
        <w:t xml:space="preserve"> in One dla wszystkich Jednostek AGH</w:t>
      </w:r>
      <w:r w:rsidR="00E72428" w:rsidRPr="00B24B9D">
        <w:rPr>
          <w:bCs/>
          <w:sz w:val="22"/>
          <w:szCs w:val="22"/>
        </w:rPr>
        <w:t>”</w:t>
      </w:r>
      <w:r w:rsidRPr="00B24B9D">
        <w:rPr>
          <w:b/>
          <w:sz w:val="22"/>
          <w:szCs w:val="22"/>
        </w:rPr>
        <w:t xml:space="preserve"> </w:t>
      </w:r>
      <w:r w:rsidRPr="00B24B9D">
        <w:rPr>
          <w:bCs/>
          <w:sz w:val="22"/>
          <w:szCs w:val="22"/>
        </w:rPr>
        <w:t>– znak sprawy</w:t>
      </w:r>
      <w:r w:rsidRPr="00B24B9D">
        <w:rPr>
          <w:b/>
          <w:sz w:val="22"/>
          <w:szCs w:val="22"/>
        </w:rPr>
        <w:t xml:space="preserve"> </w:t>
      </w:r>
      <w:r w:rsidR="000A65E3" w:rsidRPr="00B24B9D">
        <w:rPr>
          <w:b/>
          <w:sz w:val="22"/>
          <w:szCs w:val="22"/>
        </w:rPr>
        <w:t>KC-zp.272-</w:t>
      </w:r>
      <w:r w:rsidR="0073720C">
        <w:rPr>
          <w:b/>
          <w:sz w:val="22"/>
          <w:szCs w:val="22"/>
        </w:rPr>
        <w:t>63</w:t>
      </w:r>
      <w:r w:rsidR="000A65E3" w:rsidRPr="00B24B9D">
        <w:rPr>
          <w:b/>
          <w:sz w:val="22"/>
          <w:szCs w:val="22"/>
        </w:rPr>
        <w:t>/2</w:t>
      </w:r>
      <w:r w:rsidR="0073720C">
        <w:rPr>
          <w:b/>
          <w:sz w:val="22"/>
          <w:szCs w:val="22"/>
        </w:rPr>
        <w:t>3</w:t>
      </w:r>
      <w:r w:rsidRPr="00B24B9D">
        <w:rPr>
          <w:b/>
          <w:sz w:val="22"/>
          <w:szCs w:val="22"/>
        </w:rPr>
        <w:t>.</w:t>
      </w:r>
    </w:p>
    <w:p w14:paraId="243419EE" w14:textId="77A498D8" w:rsidR="0012774F" w:rsidRPr="00F71FDA" w:rsidRDefault="00520165" w:rsidP="00D8461B">
      <w:pPr>
        <w:spacing w:after="240" w:line="276" w:lineRule="auto"/>
        <w:jc w:val="both"/>
        <w:rPr>
          <w:sz w:val="22"/>
          <w:szCs w:val="22"/>
        </w:rPr>
      </w:pPr>
      <w:r w:rsidRPr="00B24B9D">
        <w:rPr>
          <w:sz w:val="22"/>
          <w:szCs w:val="22"/>
        </w:rPr>
        <w:t xml:space="preserve">Zamawiający, </w:t>
      </w:r>
      <w:r w:rsidR="000A65E3" w:rsidRPr="00B24B9D">
        <w:rPr>
          <w:b/>
          <w:sz w:val="22"/>
          <w:szCs w:val="22"/>
        </w:rPr>
        <w:t xml:space="preserve">Akademia Górniczo </w:t>
      </w:r>
      <w:r w:rsidR="00A40E9B" w:rsidRPr="00B24B9D">
        <w:rPr>
          <w:b/>
          <w:sz w:val="22"/>
          <w:szCs w:val="22"/>
        </w:rPr>
        <w:t>–</w:t>
      </w:r>
      <w:r w:rsidR="000A65E3" w:rsidRPr="00B24B9D">
        <w:rPr>
          <w:b/>
          <w:sz w:val="22"/>
          <w:szCs w:val="22"/>
        </w:rPr>
        <w:t xml:space="preserve"> Hutnicza</w:t>
      </w:r>
      <w:r w:rsidR="00A40E9B" w:rsidRPr="00B24B9D">
        <w:rPr>
          <w:b/>
          <w:sz w:val="22"/>
          <w:szCs w:val="22"/>
        </w:rPr>
        <w:t xml:space="preserve"> </w:t>
      </w:r>
      <w:r w:rsidR="000A65E3" w:rsidRPr="00B24B9D">
        <w:rPr>
          <w:b/>
          <w:sz w:val="22"/>
          <w:szCs w:val="22"/>
        </w:rPr>
        <w:t>im. Stanisława Staszica w Krakowie</w:t>
      </w:r>
      <w:r w:rsidR="00A40E9B" w:rsidRPr="00B24B9D">
        <w:rPr>
          <w:b/>
          <w:sz w:val="22"/>
          <w:szCs w:val="22"/>
        </w:rPr>
        <w:t xml:space="preserve">, </w:t>
      </w:r>
      <w:r w:rsidR="000A65E3" w:rsidRPr="00B24B9D">
        <w:rPr>
          <w:b/>
          <w:sz w:val="22"/>
          <w:szCs w:val="22"/>
        </w:rPr>
        <w:t>Dział Zamówień Publicznych</w:t>
      </w:r>
      <w:r w:rsidRPr="00B24B9D">
        <w:rPr>
          <w:sz w:val="22"/>
          <w:szCs w:val="22"/>
        </w:rPr>
        <w:t xml:space="preserve">, działając na podstawie art. </w:t>
      </w:r>
      <w:r w:rsidR="0029606A" w:rsidRPr="00B24B9D">
        <w:rPr>
          <w:sz w:val="22"/>
          <w:szCs w:val="22"/>
        </w:rPr>
        <w:t>1</w:t>
      </w:r>
      <w:r w:rsidRPr="00B24B9D">
        <w:rPr>
          <w:sz w:val="22"/>
          <w:szCs w:val="22"/>
        </w:rPr>
        <w:t>3</w:t>
      </w:r>
      <w:r w:rsidR="0029606A" w:rsidRPr="00B24B9D">
        <w:rPr>
          <w:sz w:val="22"/>
          <w:szCs w:val="22"/>
        </w:rPr>
        <w:t>5</w:t>
      </w:r>
      <w:r w:rsidRPr="00B24B9D">
        <w:rPr>
          <w:sz w:val="22"/>
          <w:szCs w:val="22"/>
        </w:rPr>
        <w:t xml:space="preserve"> ust</w:t>
      </w:r>
      <w:r w:rsidR="00D9049C" w:rsidRPr="00B24B9D">
        <w:rPr>
          <w:sz w:val="22"/>
          <w:szCs w:val="22"/>
        </w:rPr>
        <w:t xml:space="preserve">. </w:t>
      </w:r>
      <w:r w:rsidR="0029606A" w:rsidRPr="00B24B9D">
        <w:rPr>
          <w:sz w:val="22"/>
          <w:szCs w:val="22"/>
        </w:rPr>
        <w:t>6</w:t>
      </w:r>
      <w:r w:rsidRPr="00B24B9D">
        <w:rPr>
          <w:sz w:val="22"/>
          <w:szCs w:val="22"/>
        </w:rPr>
        <w:t xml:space="preserve"> ustawy z dnia </w:t>
      </w:r>
      <w:r w:rsidR="0029606A" w:rsidRPr="00B24B9D">
        <w:rPr>
          <w:sz w:val="22"/>
          <w:szCs w:val="22"/>
        </w:rPr>
        <w:t>11</w:t>
      </w:r>
      <w:r w:rsidRPr="00B24B9D">
        <w:rPr>
          <w:sz w:val="22"/>
          <w:szCs w:val="22"/>
        </w:rPr>
        <w:t xml:space="preserve"> </w:t>
      </w:r>
      <w:r w:rsidR="0029606A" w:rsidRPr="00B24B9D">
        <w:rPr>
          <w:sz w:val="22"/>
          <w:szCs w:val="22"/>
        </w:rPr>
        <w:t xml:space="preserve">września </w:t>
      </w:r>
      <w:r w:rsidRPr="00B24B9D">
        <w:rPr>
          <w:sz w:val="22"/>
          <w:szCs w:val="22"/>
        </w:rPr>
        <w:t>20</w:t>
      </w:r>
      <w:r w:rsidR="0029606A" w:rsidRPr="00B24B9D">
        <w:rPr>
          <w:sz w:val="22"/>
          <w:szCs w:val="22"/>
        </w:rPr>
        <w:t>19</w:t>
      </w:r>
      <w:r w:rsidRPr="00B24B9D">
        <w:rPr>
          <w:sz w:val="22"/>
          <w:szCs w:val="22"/>
        </w:rPr>
        <w:t xml:space="preserve"> r</w:t>
      </w:r>
      <w:r w:rsidR="0029606A" w:rsidRPr="00B24B9D">
        <w:rPr>
          <w:sz w:val="22"/>
          <w:szCs w:val="22"/>
        </w:rPr>
        <w:t>.</w:t>
      </w:r>
      <w:r w:rsidRPr="00B24B9D">
        <w:rPr>
          <w:sz w:val="22"/>
          <w:szCs w:val="22"/>
        </w:rPr>
        <w:t xml:space="preserve"> Prawo </w:t>
      </w:r>
      <w:r w:rsidR="0029606A" w:rsidRPr="00B24B9D">
        <w:rPr>
          <w:sz w:val="22"/>
          <w:szCs w:val="22"/>
        </w:rPr>
        <w:t>z</w:t>
      </w:r>
      <w:r w:rsidRPr="00B24B9D">
        <w:rPr>
          <w:sz w:val="22"/>
          <w:szCs w:val="22"/>
        </w:rPr>
        <w:t xml:space="preserve">amówień </w:t>
      </w:r>
      <w:r w:rsidR="0029606A" w:rsidRPr="00B24B9D">
        <w:rPr>
          <w:sz w:val="22"/>
          <w:szCs w:val="22"/>
        </w:rPr>
        <w:t>p</w:t>
      </w:r>
      <w:r w:rsidRPr="00B24B9D">
        <w:rPr>
          <w:sz w:val="22"/>
          <w:szCs w:val="22"/>
        </w:rPr>
        <w:t xml:space="preserve">ublicznych </w:t>
      </w:r>
      <w:r w:rsidR="000A65E3" w:rsidRPr="00B24B9D">
        <w:rPr>
          <w:sz w:val="22"/>
          <w:szCs w:val="22"/>
        </w:rPr>
        <w:t>(Dz.U. poz. 2019 ze zm.)</w:t>
      </w:r>
      <w:r w:rsidR="00BE7BFD" w:rsidRPr="00B24B9D">
        <w:rPr>
          <w:sz w:val="22"/>
          <w:szCs w:val="22"/>
        </w:rPr>
        <w:t xml:space="preserve">, </w:t>
      </w:r>
      <w:r w:rsidR="00D9049C" w:rsidRPr="00B24B9D">
        <w:rPr>
          <w:sz w:val="22"/>
          <w:szCs w:val="22"/>
        </w:rPr>
        <w:t>udostępnia</w:t>
      </w:r>
      <w:r w:rsidR="00BE7BFD" w:rsidRPr="00B24B9D">
        <w:rPr>
          <w:sz w:val="22"/>
          <w:szCs w:val="22"/>
        </w:rPr>
        <w:t xml:space="preserve"> poniżej treść zapytań do S</w:t>
      </w:r>
      <w:r w:rsidR="0012774F" w:rsidRPr="00B24B9D">
        <w:rPr>
          <w:sz w:val="22"/>
          <w:szCs w:val="22"/>
        </w:rPr>
        <w:t>pecyfikacji Warunków Zamówienia (</w:t>
      </w:r>
      <w:r w:rsidR="0012774F" w:rsidRPr="00B24B9D">
        <w:rPr>
          <w:sz w:val="22"/>
          <w:szCs w:val="22"/>
          <w:lang w:eastAsia="ar-SA"/>
        </w:rPr>
        <w:t>zwanej dalej</w:t>
      </w:r>
      <w:r w:rsidR="0012774F" w:rsidRPr="00B24B9D">
        <w:rPr>
          <w:b/>
          <w:sz w:val="22"/>
          <w:szCs w:val="22"/>
          <w:lang w:eastAsia="ar-SA"/>
        </w:rPr>
        <w:t xml:space="preserve"> </w:t>
      </w:r>
      <w:r w:rsidR="0012774F" w:rsidRPr="00B24B9D">
        <w:rPr>
          <w:bCs/>
          <w:sz w:val="22"/>
          <w:szCs w:val="22"/>
          <w:lang w:eastAsia="ar-SA"/>
        </w:rPr>
        <w:t>”SWZ”)</w:t>
      </w:r>
      <w:r w:rsidR="00D9049C" w:rsidRPr="00B24B9D">
        <w:rPr>
          <w:bCs/>
          <w:sz w:val="22"/>
          <w:szCs w:val="22"/>
          <w:lang w:eastAsia="ar-SA"/>
        </w:rPr>
        <w:t xml:space="preserve"> </w:t>
      </w:r>
      <w:r w:rsidR="00D9049C" w:rsidRPr="00B24B9D">
        <w:rPr>
          <w:sz w:val="22"/>
          <w:szCs w:val="22"/>
        </w:rPr>
        <w:t>wraz z wyjaśnieniami</w:t>
      </w:r>
      <w:r w:rsidR="00D90442">
        <w:rPr>
          <w:sz w:val="22"/>
          <w:szCs w:val="22"/>
        </w:rPr>
        <w:t xml:space="preserve">, </w:t>
      </w:r>
      <w:r w:rsidR="00D90442" w:rsidRPr="00F71FDA">
        <w:rPr>
          <w:sz w:val="22"/>
          <w:szCs w:val="22"/>
        </w:rPr>
        <w:t xml:space="preserve">a także zgodnie z art. 137 ust. 1 i 2 </w:t>
      </w:r>
      <w:proofErr w:type="spellStart"/>
      <w:r w:rsidR="00D90442" w:rsidRPr="00F71FDA">
        <w:rPr>
          <w:sz w:val="22"/>
          <w:szCs w:val="22"/>
        </w:rPr>
        <w:t>Pzp</w:t>
      </w:r>
      <w:proofErr w:type="spellEnd"/>
      <w:r w:rsidR="00D90442" w:rsidRPr="00F71FDA">
        <w:rPr>
          <w:sz w:val="22"/>
          <w:szCs w:val="22"/>
        </w:rPr>
        <w:t xml:space="preserve"> dokonaną zmianę treści SWZ</w:t>
      </w:r>
      <w:r w:rsidR="0012774F" w:rsidRPr="00F71FDA">
        <w:rPr>
          <w:bCs/>
          <w:sz w:val="22"/>
          <w:szCs w:val="22"/>
          <w:lang w:eastAsia="ar-SA"/>
        </w:rPr>
        <w:t>:</w:t>
      </w:r>
    </w:p>
    <w:p w14:paraId="631C445C" w14:textId="1E4623C9" w:rsidR="00195EEE" w:rsidRPr="00B24B9D" w:rsidRDefault="00195EEE" w:rsidP="00195EEE">
      <w:pPr>
        <w:spacing w:before="60" w:after="60"/>
        <w:ind w:right="-72"/>
        <w:rPr>
          <w:b/>
          <w:bCs/>
          <w:sz w:val="22"/>
          <w:szCs w:val="22"/>
        </w:rPr>
      </w:pPr>
      <w:r>
        <w:rPr>
          <w:b/>
          <w:bCs/>
          <w:sz w:val="22"/>
          <w:szCs w:val="22"/>
        </w:rPr>
        <w:t>Wniosek/ Zapytanie Wykonawcy:</w:t>
      </w:r>
    </w:p>
    <w:p w14:paraId="0229A2C2" w14:textId="77777777" w:rsidR="00AF0A10" w:rsidRDefault="00AF0A10" w:rsidP="003A17EB">
      <w:pPr>
        <w:autoSpaceDE w:val="0"/>
        <w:autoSpaceDN w:val="0"/>
        <w:adjustRightInd w:val="0"/>
        <w:ind w:right="568"/>
        <w:jc w:val="both"/>
        <w:rPr>
          <w:b/>
          <w:bCs/>
          <w:sz w:val="22"/>
          <w:szCs w:val="22"/>
        </w:rPr>
      </w:pPr>
    </w:p>
    <w:p w14:paraId="7C58C91E" w14:textId="771749F6" w:rsidR="00AF0A10" w:rsidRPr="00AF0A10" w:rsidRDefault="00AF0A10" w:rsidP="003A17EB">
      <w:pPr>
        <w:autoSpaceDE w:val="0"/>
        <w:autoSpaceDN w:val="0"/>
        <w:adjustRightInd w:val="0"/>
        <w:ind w:right="568"/>
        <w:jc w:val="both"/>
        <w:rPr>
          <w:b/>
          <w:bCs/>
          <w:color w:val="0070C0"/>
          <w:sz w:val="22"/>
          <w:szCs w:val="22"/>
        </w:rPr>
      </w:pPr>
      <w:r w:rsidRPr="00AF0A10">
        <w:rPr>
          <w:b/>
          <w:bCs/>
          <w:color w:val="0070C0"/>
          <w:sz w:val="22"/>
          <w:szCs w:val="22"/>
        </w:rPr>
        <w:t>Wykonawca I</w:t>
      </w:r>
    </w:p>
    <w:p w14:paraId="2F5AC004" w14:textId="4F19AA84" w:rsidR="00AF0A10" w:rsidRDefault="00AF0A10" w:rsidP="003A17EB">
      <w:pPr>
        <w:autoSpaceDE w:val="0"/>
        <w:autoSpaceDN w:val="0"/>
        <w:adjustRightInd w:val="0"/>
        <w:ind w:right="568"/>
        <w:jc w:val="both"/>
        <w:rPr>
          <w:b/>
          <w:bCs/>
          <w:sz w:val="22"/>
          <w:szCs w:val="22"/>
        </w:rPr>
      </w:pPr>
    </w:p>
    <w:p w14:paraId="3406D83A" w14:textId="77777777" w:rsidR="00F23C3F" w:rsidRPr="00D41717" w:rsidRDefault="00F23C3F" w:rsidP="00F23C3F">
      <w:pPr>
        <w:autoSpaceDE w:val="0"/>
        <w:autoSpaceDN w:val="0"/>
        <w:adjustRightInd w:val="0"/>
        <w:ind w:right="568"/>
        <w:jc w:val="both"/>
        <w:rPr>
          <w:b/>
          <w:bCs/>
          <w:sz w:val="22"/>
          <w:szCs w:val="22"/>
        </w:rPr>
      </w:pPr>
      <w:r w:rsidRPr="00D41717">
        <w:rPr>
          <w:b/>
          <w:bCs/>
          <w:sz w:val="22"/>
          <w:szCs w:val="22"/>
        </w:rPr>
        <w:t xml:space="preserve">Pytanie nr 1 </w:t>
      </w:r>
    </w:p>
    <w:p w14:paraId="31F8A8FE" w14:textId="0113658C" w:rsidR="00F23C3F" w:rsidRPr="00F23C3F" w:rsidRDefault="00F23C3F" w:rsidP="00F23C3F">
      <w:pPr>
        <w:overflowPunct w:val="0"/>
        <w:autoSpaceDE w:val="0"/>
        <w:autoSpaceDN w:val="0"/>
        <w:adjustRightInd w:val="0"/>
        <w:spacing w:before="120" w:line="280" w:lineRule="exact"/>
        <w:ind w:right="28"/>
        <w:jc w:val="both"/>
        <w:textAlignment w:val="baseline"/>
        <w:rPr>
          <w:sz w:val="22"/>
          <w:szCs w:val="22"/>
        </w:rPr>
      </w:pPr>
      <w:r w:rsidRPr="00F23C3F">
        <w:rPr>
          <w:sz w:val="22"/>
          <w:szCs w:val="22"/>
        </w:rPr>
        <w:t xml:space="preserve">Czy Zamawiający  potwierdza, że w przypadku wyboru oferty Wykonawcy prowadzącego działalność w formie spółki akcyjnej, część </w:t>
      </w:r>
      <w:proofErr w:type="spellStart"/>
      <w:r w:rsidRPr="00F23C3F">
        <w:rPr>
          <w:sz w:val="22"/>
          <w:szCs w:val="22"/>
        </w:rPr>
        <w:t>komparycyjna</w:t>
      </w:r>
      <w:proofErr w:type="spellEnd"/>
      <w:r w:rsidRPr="00F23C3F">
        <w:rPr>
          <w:sz w:val="22"/>
          <w:szCs w:val="22"/>
        </w:rPr>
        <w:t xml:space="preserve"> Umowy będzie obejmować wszelkie dane wymagane przez art. 374 § 1 </w:t>
      </w:r>
      <w:proofErr w:type="spellStart"/>
      <w:r w:rsidRPr="00F23C3F">
        <w:rPr>
          <w:sz w:val="22"/>
          <w:szCs w:val="22"/>
        </w:rPr>
        <w:t>Ksh</w:t>
      </w:r>
      <w:proofErr w:type="spellEnd"/>
      <w:r w:rsidRPr="00F23C3F">
        <w:rPr>
          <w:sz w:val="22"/>
          <w:szCs w:val="22"/>
        </w:rPr>
        <w:t>.</w:t>
      </w:r>
    </w:p>
    <w:p w14:paraId="5DA9BE73" w14:textId="77777777" w:rsidR="00F23C3F" w:rsidRDefault="00F23C3F" w:rsidP="00F23C3F">
      <w:pPr>
        <w:autoSpaceDE w:val="0"/>
        <w:autoSpaceDN w:val="0"/>
        <w:adjustRightInd w:val="0"/>
        <w:ind w:right="568"/>
        <w:jc w:val="both"/>
        <w:rPr>
          <w:b/>
          <w:bCs/>
          <w:sz w:val="22"/>
          <w:szCs w:val="22"/>
        </w:rPr>
      </w:pPr>
    </w:p>
    <w:p w14:paraId="443A8A7C" w14:textId="0ACA81EB" w:rsidR="00F23C3F" w:rsidRPr="00D41717" w:rsidRDefault="00F23C3F" w:rsidP="00F23C3F">
      <w:pPr>
        <w:autoSpaceDE w:val="0"/>
        <w:autoSpaceDN w:val="0"/>
        <w:adjustRightInd w:val="0"/>
        <w:ind w:right="568"/>
        <w:jc w:val="both"/>
        <w:rPr>
          <w:b/>
          <w:bCs/>
          <w:sz w:val="22"/>
          <w:szCs w:val="22"/>
        </w:rPr>
      </w:pPr>
      <w:r w:rsidRPr="00D41717">
        <w:rPr>
          <w:b/>
          <w:bCs/>
          <w:sz w:val="22"/>
          <w:szCs w:val="22"/>
        </w:rPr>
        <w:t xml:space="preserve">Pytanie nr </w:t>
      </w:r>
      <w:r>
        <w:rPr>
          <w:b/>
          <w:bCs/>
          <w:sz w:val="22"/>
          <w:szCs w:val="22"/>
        </w:rPr>
        <w:t>2</w:t>
      </w:r>
      <w:r w:rsidRPr="00D41717">
        <w:rPr>
          <w:b/>
          <w:bCs/>
          <w:sz w:val="22"/>
          <w:szCs w:val="22"/>
        </w:rPr>
        <w:t xml:space="preserve"> </w:t>
      </w:r>
    </w:p>
    <w:p w14:paraId="2896A932" w14:textId="77777777" w:rsidR="00F23C3F" w:rsidRPr="00F23C3F" w:rsidRDefault="00F23C3F" w:rsidP="00F23C3F">
      <w:pPr>
        <w:overflowPunct w:val="0"/>
        <w:autoSpaceDE w:val="0"/>
        <w:autoSpaceDN w:val="0"/>
        <w:adjustRightInd w:val="0"/>
        <w:spacing w:before="120" w:line="280" w:lineRule="exact"/>
        <w:ind w:right="28"/>
        <w:jc w:val="both"/>
        <w:textAlignment w:val="baseline"/>
        <w:rPr>
          <w:sz w:val="22"/>
          <w:szCs w:val="22"/>
        </w:rPr>
      </w:pPr>
      <w:r w:rsidRPr="00F23C3F">
        <w:rPr>
          <w:sz w:val="22"/>
          <w:szCs w:val="22"/>
        </w:rPr>
        <w:t>W treści zapisu § 6 ust.6 Umowy –wskazuje, się że jeżeli kary umowne nie pokryją poniesionej szkody, Strony niniejszej umowy zastrzegają sobie prawo dochodzenia odszkodowania uzupełniającego na zasadach określonych w art. 471 K.C. do wysokości poniesionej szkody.</w:t>
      </w:r>
    </w:p>
    <w:p w14:paraId="31CFA862" w14:textId="3AFA1F7C" w:rsidR="00F23C3F" w:rsidRPr="00F23C3F" w:rsidRDefault="00F23C3F" w:rsidP="00F23C3F">
      <w:pPr>
        <w:overflowPunct w:val="0"/>
        <w:autoSpaceDE w:val="0"/>
        <w:autoSpaceDN w:val="0"/>
        <w:adjustRightInd w:val="0"/>
        <w:spacing w:before="120" w:line="280" w:lineRule="exact"/>
        <w:ind w:right="28"/>
        <w:jc w:val="both"/>
        <w:textAlignment w:val="baseline"/>
        <w:rPr>
          <w:sz w:val="22"/>
          <w:szCs w:val="22"/>
        </w:rPr>
      </w:pPr>
      <w:r w:rsidRPr="00F23C3F">
        <w:rPr>
          <w:sz w:val="22"/>
          <w:szCs w:val="22"/>
        </w:rPr>
        <w:t>Mając na uwadze postanowienie umowne Wykonawca zwraca się o doprecyzowanie, poprzez dookreślenie, że Wykonawca odpowiada za szkodę wyrządzoną Zamawiającemu z winy Wykonawcy, chyba, że szkoda została spowodowana działaniem Siły Wyższej, wyłączną winą Zamawiającego lub osoby trzeciej, za którą Wykonawca nie ponosi odpowiedzialności. Wykonawca wskazuje, że przywołana regulacja stwarza Zamawiającemu prawo do dochodzenia należności w nieograniczonej wysokości. Z tego względu określenie maksymalnej wysokości odszkodowania umożliwia Wykonawcy ocenę ryzyka związanego z realizacją umowy. W świetle powyższego Wykonawca zwraca się o potwierdzenie, że Zamawiający wyraża zgodę na uzupełnienie zapisu, poprzez wskazanie, że łączna wysokość odszkodowania wraz z naliczonymi karami nie przekroczy całkowitej wartości umowy.</w:t>
      </w:r>
    </w:p>
    <w:p w14:paraId="067B87B4" w14:textId="77777777" w:rsidR="00F23C3F" w:rsidRPr="009D5849" w:rsidRDefault="00F23C3F" w:rsidP="00F23C3F">
      <w:pPr>
        <w:spacing w:before="120" w:line="280" w:lineRule="exact"/>
        <w:ind w:left="153" w:right="28"/>
        <w:jc w:val="both"/>
        <w:rPr>
          <w:rFonts w:ascii="Helvetica 45 Light" w:hAnsi="Helvetica 45 Light"/>
        </w:rPr>
      </w:pPr>
    </w:p>
    <w:p w14:paraId="1D0EC340" w14:textId="77777777" w:rsidR="00F23C3F" w:rsidRDefault="00F23C3F" w:rsidP="00F23C3F">
      <w:pPr>
        <w:autoSpaceDE w:val="0"/>
        <w:autoSpaceDN w:val="0"/>
        <w:adjustRightInd w:val="0"/>
        <w:ind w:right="568"/>
        <w:jc w:val="both"/>
        <w:rPr>
          <w:b/>
          <w:bCs/>
          <w:sz w:val="22"/>
          <w:szCs w:val="22"/>
        </w:rPr>
      </w:pPr>
    </w:p>
    <w:p w14:paraId="789776F2" w14:textId="2DD3451A" w:rsidR="00F23C3F" w:rsidRPr="00D41717" w:rsidRDefault="00F23C3F" w:rsidP="00F23C3F">
      <w:pPr>
        <w:autoSpaceDE w:val="0"/>
        <w:autoSpaceDN w:val="0"/>
        <w:adjustRightInd w:val="0"/>
        <w:ind w:right="568"/>
        <w:jc w:val="both"/>
        <w:rPr>
          <w:b/>
          <w:bCs/>
          <w:sz w:val="22"/>
          <w:szCs w:val="22"/>
        </w:rPr>
      </w:pPr>
      <w:r w:rsidRPr="00D41717">
        <w:rPr>
          <w:b/>
          <w:bCs/>
          <w:sz w:val="22"/>
          <w:szCs w:val="22"/>
        </w:rPr>
        <w:lastRenderedPageBreak/>
        <w:t xml:space="preserve">Pytanie nr </w:t>
      </w:r>
      <w:r>
        <w:rPr>
          <w:b/>
          <w:bCs/>
          <w:sz w:val="22"/>
          <w:szCs w:val="22"/>
        </w:rPr>
        <w:t>3</w:t>
      </w:r>
      <w:r w:rsidRPr="00D41717">
        <w:rPr>
          <w:b/>
          <w:bCs/>
          <w:sz w:val="22"/>
          <w:szCs w:val="22"/>
        </w:rPr>
        <w:t xml:space="preserve"> </w:t>
      </w:r>
    </w:p>
    <w:p w14:paraId="4006EC32" w14:textId="77777777" w:rsidR="00F23C3F" w:rsidRPr="00524062" w:rsidRDefault="00F23C3F" w:rsidP="00F23C3F">
      <w:pPr>
        <w:overflowPunct w:val="0"/>
        <w:autoSpaceDE w:val="0"/>
        <w:autoSpaceDN w:val="0"/>
        <w:adjustRightInd w:val="0"/>
        <w:spacing w:before="120" w:line="280" w:lineRule="exact"/>
        <w:ind w:right="28"/>
        <w:jc w:val="both"/>
        <w:textAlignment w:val="baseline"/>
        <w:rPr>
          <w:sz w:val="22"/>
          <w:szCs w:val="22"/>
        </w:rPr>
      </w:pPr>
      <w:r w:rsidRPr="00524062">
        <w:rPr>
          <w:sz w:val="22"/>
          <w:szCs w:val="22"/>
        </w:rPr>
        <w:t xml:space="preserve">Sprzedawca wnosi, aby do umowy dodać dodatkowe postanowienia w § 12 umowy o tzw. udostępnieniu danych osobowych personelu/przedstawicieli Stron. Oczywistym jest bowiem, że do takiego udostępnienia dojdzie (Komparycja stron – reprezentacja stron, § 3 ust 5 i § 11 umowy – koordynatorzy stron), a w wyniku tego Strony staną się niezależnymi administratorami w/w danych osobowych. Pomiędzy Stronami umowy dojdzie do wymiany danych osobowych personelu Stron, co na gruncie zasad ochrony danych osobowych określane jest ich „udostępnieniem” (pomiędzy dwoma niezależnymi administratorami). </w:t>
      </w:r>
    </w:p>
    <w:p w14:paraId="5FC765CF" w14:textId="001BA7F4" w:rsidR="00F23C3F" w:rsidRPr="00524062" w:rsidRDefault="00F23C3F" w:rsidP="00F23C3F">
      <w:pPr>
        <w:overflowPunct w:val="0"/>
        <w:autoSpaceDE w:val="0"/>
        <w:autoSpaceDN w:val="0"/>
        <w:adjustRightInd w:val="0"/>
        <w:spacing w:before="120" w:line="280" w:lineRule="exact"/>
        <w:ind w:right="28"/>
        <w:jc w:val="both"/>
        <w:textAlignment w:val="baseline"/>
        <w:rPr>
          <w:sz w:val="22"/>
          <w:szCs w:val="22"/>
        </w:rPr>
      </w:pPr>
      <w:r w:rsidRPr="00524062">
        <w:rPr>
          <w:b/>
          <w:sz w:val="22"/>
          <w:szCs w:val="22"/>
        </w:rPr>
        <w:t>Poniżej propozycja zapisów. Sprzedawca wnosi o dopisanie:</w:t>
      </w:r>
    </w:p>
    <w:p w14:paraId="7F99A072" w14:textId="77777777" w:rsidR="00F23C3F" w:rsidRPr="00524062" w:rsidRDefault="00F23C3F" w:rsidP="00F23C3F">
      <w:pPr>
        <w:spacing w:before="120" w:line="280" w:lineRule="exact"/>
        <w:ind w:left="153" w:right="28"/>
        <w:jc w:val="both"/>
        <w:rPr>
          <w:sz w:val="22"/>
          <w:szCs w:val="22"/>
        </w:rPr>
      </w:pPr>
      <w:r w:rsidRPr="00524062">
        <w:rPr>
          <w:sz w:val="22"/>
          <w:szCs w:val="22"/>
        </w:rPr>
        <w:t>1) Strony wzajemnie przekażą swoim pracownikom i współpracownikom treść określonych przez drugą Stronę Informacji o danych osobowych dotyczącej pracowników i współpracowników drugiej Strony, przed udostępnieniem ich danych osobowych drugiej Stronie, udokumentują to przekazanie, a także będą przechowywały dokumentację przekazania w sposób zapewniający jej dostępność oraz integralność przez czas trwania Umowy, a także 5 lat dłużej.</w:t>
      </w:r>
    </w:p>
    <w:p w14:paraId="43AD24FB" w14:textId="77777777" w:rsidR="00F23C3F" w:rsidRPr="00524062" w:rsidRDefault="00F23C3F" w:rsidP="00F23C3F">
      <w:pPr>
        <w:spacing w:before="120" w:line="280" w:lineRule="exact"/>
        <w:ind w:left="153" w:right="28"/>
        <w:jc w:val="both"/>
        <w:rPr>
          <w:sz w:val="22"/>
          <w:szCs w:val="22"/>
        </w:rPr>
      </w:pPr>
      <w:r w:rsidRPr="00524062">
        <w:rPr>
          <w:sz w:val="22"/>
          <w:szCs w:val="22"/>
        </w:rPr>
        <w:t xml:space="preserve">2) Jeśli Koordynator Umowy Strony nie wskaże inaczej w formie pisemnej, elektronicznej lub e-mailowej, druga Strona, w wykonaniu obowiązku z </w:t>
      </w:r>
      <w:proofErr w:type="spellStart"/>
      <w:r w:rsidRPr="00524062">
        <w:rPr>
          <w:sz w:val="22"/>
          <w:szCs w:val="22"/>
        </w:rPr>
        <w:t>ppkt</w:t>
      </w:r>
      <w:proofErr w:type="spellEnd"/>
      <w:r w:rsidRPr="00524062">
        <w:rPr>
          <w:sz w:val="22"/>
          <w:szCs w:val="22"/>
        </w:rPr>
        <w:t xml:space="preserve"> 1), powinna użyć treści Informacji o danych osobowych dotyczącej pracowników i współpracowników drugiej Strony, dostępnej na stronie www.______________________(wersja Sprzedawcy), www.__________ (wersja Kupującego).</w:t>
      </w:r>
    </w:p>
    <w:p w14:paraId="00610674" w14:textId="77777777" w:rsidR="00F23C3F" w:rsidRDefault="00F23C3F" w:rsidP="00F23C3F">
      <w:pPr>
        <w:autoSpaceDE w:val="0"/>
        <w:autoSpaceDN w:val="0"/>
        <w:adjustRightInd w:val="0"/>
        <w:ind w:right="568"/>
        <w:jc w:val="both"/>
        <w:rPr>
          <w:b/>
          <w:bCs/>
          <w:sz w:val="22"/>
          <w:szCs w:val="22"/>
        </w:rPr>
      </w:pPr>
    </w:p>
    <w:p w14:paraId="65C028EE" w14:textId="77777777" w:rsidR="00F23C3F" w:rsidRDefault="00F23C3F" w:rsidP="00F23C3F">
      <w:pPr>
        <w:autoSpaceDE w:val="0"/>
        <w:autoSpaceDN w:val="0"/>
        <w:adjustRightInd w:val="0"/>
        <w:ind w:right="568"/>
        <w:jc w:val="both"/>
        <w:rPr>
          <w:b/>
          <w:bCs/>
          <w:sz w:val="22"/>
          <w:szCs w:val="22"/>
        </w:rPr>
      </w:pPr>
      <w:r w:rsidRPr="00D41717">
        <w:rPr>
          <w:b/>
          <w:bCs/>
          <w:sz w:val="22"/>
          <w:szCs w:val="22"/>
        </w:rPr>
        <w:t xml:space="preserve">Pytanie nr </w:t>
      </w:r>
      <w:r>
        <w:rPr>
          <w:b/>
          <w:bCs/>
          <w:sz w:val="22"/>
          <w:szCs w:val="22"/>
        </w:rPr>
        <w:t>4</w:t>
      </w:r>
      <w:r w:rsidRPr="00D41717">
        <w:rPr>
          <w:b/>
          <w:bCs/>
          <w:sz w:val="22"/>
          <w:szCs w:val="22"/>
        </w:rPr>
        <w:t xml:space="preserve"> </w:t>
      </w:r>
    </w:p>
    <w:p w14:paraId="4F3E5812" w14:textId="28C697F4" w:rsidR="00F23C3F" w:rsidRPr="00524062" w:rsidRDefault="00F23C3F" w:rsidP="00F23C3F">
      <w:pPr>
        <w:autoSpaceDE w:val="0"/>
        <w:autoSpaceDN w:val="0"/>
        <w:adjustRightInd w:val="0"/>
        <w:ind w:right="568"/>
        <w:jc w:val="both"/>
        <w:rPr>
          <w:b/>
          <w:bCs/>
          <w:sz w:val="22"/>
          <w:szCs w:val="22"/>
        </w:rPr>
      </w:pPr>
      <w:r w:rsidRPr="00524062">
        <w:rPr>
          <w:sz w:val="22"/>
          <w:szCs w:val="22"/>
        </w:rPr>
        <w:t>Sprzedawca wnosi, aby w umowie wskazać, że treść obowiązku informacyjnego Sprzedawcy dostępna jest na stronie www…………….. bądź w załącznikach do umowy (Sprzedawca dostarczy jego treść na etapie zawierania umowy).</w:t>
      </w:r>
    </w:p>
    <w:p w14:paraId="290451C0" w14:textId="77777777" w:rsidR="00F23C3F" w:rsidRDefault="00F23C3F" w:rsidP="00F23C3F">
      <w:pPr>
        <w:autoSpaceDE w:val="0"/>
        <w:autoSpaceDN w:val="0"/>
        <w:adjustRightInd w:val="0"/>
        <w:ind w:right="568"/>
        <w:jc w:val="both"/>
        <w:rPr>
          <w:b/>
          <w:bCs/>
          <w:sz w:val="22"/>
          <w:szCs w:val="22"/>
        </w:rPr>
      </w:pPr>
    </w:p>
    <w:p w14:paraId="17EF22A2" w14:textId="77CB0885" w:rsidR="00F23C3F" w:rsidRPr="00D41717" w:rsidRDefault="00F23C3F" w:rsidP="00F23C3F">
      <w:pPr>
        <w:autoSpaceDE w:val="0"/>
        <w:autoSpaceDN w:val="0"/>
        <w:adjustRightInd w:val="0"/>
        <w:ind w:right="568"/>
        <w:jc w:val="both"/>
        <w:rPr>
          <w:b/>
          <w:bCs/>
          <w:sz w:val="22"/>
          <w:szCs w:val="22"/>
        </w:rPr>
      </w:pPr>
      <w:r w:rsidRPr="00D41717">
        <w:rPr>
          <w:b/>
          <w:bCs/>
          <w:sz w:val="22"/>
          <w:szCs w:val="22"/>
        </w:rPr>
        <w:t xml:space="preserve">Pytanie nr </w:t>
      </w:r>
      <w:r>
        <w:rPr>
          <w:b/>
          <w:bCs/>
          <w:sz w:val="22"/>
          <w:szCs w:val="22"/>
        </w:rPr>
        <w:t>5</w:t>
      </w:r>
      <w:r w:rsidRPr="00D41717">
        <w:rPr>
          <w:b/>
          <w:bCs/>
          <w:sz w:val="22"/>
          <w:szCs w:val="22"/>
        </w:rPr>
        <w:t xml:space="preserve"> </w:t>
      </w:r>
    </w:p>
    <w:p w14:paraId="27E132FA" w14:textId="71173DCE" w:rsidR="00F23C3F" w:rsidRPr="00524062" w:rsidRDefault="00F23C3F" w:rsidP="00F23C3F">
      <w:pPr>
        <w:overflowPunct w:val="0"/>
        <w:autoSpaceDE w:val="0"/>
        <w:autoSpaceDN w:val="0"/>
        <w:adjustRightInd w:val="0"/>
        <w:spacing w:before="120" w:line="280" w:lineRule="exact"/>
        <w:ind w:right="28"/>
        <w:jc w:val="both"/>
        <w:textAlignment w:val="baseline"/>
        <w:rPr>
          <w:sz w:val="22"/>
          <w:szCs w:val="22"/>
        </w:rPr>
      </w:pPr>
      <w:r w:rsidRPr="00524062">
        <w:rPr>
          <w:sz w:val="22"/>
          <w:szCs w:val="22"/>
        </w:rPr>
        <w:t>Sprzedawca wnosi, aby na zasadzie wzajemności postanowienia dotyczące zasad poufności (§ 15 umowy) miały charakter dwustronnie- zobowiązujący.</w:t>
      </w:r>
    </w:p>
    <w:p w14:paraId="5C191566" w14:textId="77777777" w:rsidR="00AF0A10" w:rsidRDefault="00AF0A10" w:rsidP="003A17EB">
      <w:pPr>
        <w:autoSpaceDE w:val="0"/>
        <w:autoSpaceDN w:val="0"/>
        <w:adjustRightInd w:val="0"/>
        <w:ind w:right="568"/>
        <w:jc w:val="both"/>
        <w:rPr>
          <w:b/>
          <w:bCs/>
          <w:sz w:val="22"/>
          <w:szCs w:val="22"/>
        </w:rPr>
      </w:pPr>
    </w:p>
    <w:p w14:paraId="2C24F698" w14:textId="77777777" w:rsidR="00B73B6E" w:rsidRDefault="00B73B6E" w:rsidP="00195EEE">
      <w:pPr>
        <w:shd w:val="clear" w:color="auto" w:fill="FFFFFF"/>
        <w:spacing w:line="253" w:lineRule="atLeast"/>
        <w:jc w:val="both"/>
        <w:rPr>
          <w:b/>
          <w:sz w:val="22"/>
          <w:szCs w:val="22"/>
          <w:u w:val="single"/>
        </w:rPr>
      </w:pPr>
    </w:p>
    <w:p w14:paraId="08572DA9" w14:textId="5727C7B3" w:rsidR="00195EEE" w:rsidRPr="00CE6442" w:rsidRDefault="00195EEE" w:rsidP="00195EEE">
      <w:pPr>
        <w:shd w:val="clear" w:color="auto" w:fill="FFFFFF"/>
        <w:spacing w:line="253" w:lineRule="atLeast"/>
        <w:jc w:val="both"/>
        <w:rPr>
          <w:b/>
          <w:sz w:val="22"/>
          <w:szCs w:val="22"/>
          <w:u w:val="single"/>
        </w:rPr>
      </w:pPr>
      <w:r w:rsidRPr="00CE6442">
        <w:rPr>
          <w:b/>
          <w:sz w:val="22"/>
          <w:szCs w:val="22"/>
          <w:u w:val="single"/>
        </w:rPr>
        <w:t>Odpowied</w:t>
      </w:r>
      <w:r w:rsidR="000D5EB3" w:rsidRPr="00CE6442">
        <w:rPr>
          <w:b/>
          <w:sz w:val="22"/>
          <w:szCs w:val="22"/>
          <w:u w:val="single"/>
        </w:rPr>
        <w:t>zi</w:t>
      </w:r>
      <w:r w:rsidR="00C55030" w:rsidRPr="00CE6442">
        <w:rPr>
          <w:b/>
          <w:sz w:val="22"/>
          <w:szCs w:val="22"/>
          <w:u w:val="single"/>
        </w:rPr>
        <w:t xml:space="preserve"> </w:t>
      </w:r>
      <w:r w:rsidRPr="00CE6442">
        <w:rPr>
          <w:b/>
          <w:sz w:val="22"/>
          <w:szCs w:val="22"/>
          <w:u w:val="single"/>
        </w:rPr>
        <w:t>Zamawiającego</w:t>
      </w:r>
    </w:p>
    <w:p w14:paraId="2169BAC1" w14:textId="12BBAB7A" w:rsidR="00A954F0" w:rsidRDefault="00A954F0" w:rsidP="00690924">
      <w:pPr>
        <w:jc w:val="both"/>
        <w:rPr>
          <w:b/>
          <w:bCs/>
          <w:sz w:val="22"/>
          <w:szCs w:val="22"/>
        </w:rPr>
      </w:pPr>
    </w:p>
    <w:p w14:paraId="44AE3060" w14:textId="7F17CC8D" w:rsidR="00F23C3F" w:rsidRPr="00F23C3F" w:rsidRDefault="00F23C3F" w:rsidP="00690924">
      <w:pPr>
        <w:jc w:val="both"/>
        <w:rPr>
          <w:b/>
          <w:bCs/>
          <w:color w:val="0070C0"/>
          <w:sz w:val="22"/>
          <w:szCs w:val="22"/>
        </w:rPr>
      </w:pPr>
      <w:r w:rsidRPr="00F23C3F">
        <w:rPr>
          <w:b/>
          <w:bCs/>
          <w:color w:val="0070C0"/>
          <w:sz w:val="22"/>
          <w:szCs w:val="22"/>
        </w:rPr>
        <w:t>Do Wykonawcy nr  I</w:t>
      </w:r>
    </w:p>
    <w:p w14:paraId="5891A0D4" w14:textId="77777777" w:rsidR="00F23C3F" w:rsidRDefault="00F23C3F" w:rsidP="00EA0636">
      <w:pPr>
        <w:jc w:val="both"/>
        <w:rPr>
          <w:b/>
          <w:bCs/>
          <w:sz w:val="22"/>
          <w:szCs w:val="22"/>
        </w:rPr>
      </w:pPr>
    </w:p>
    <w:p w14:paraId="249F0B7E" w14:textId="5E615F4B" w:rsidR="00067811" w:rsidRDefault="00654318" w:rsidP="00EA0636">
      <w:pPr>
        <w:jc w:val="both"/>
        <w:rPr>
          <w:b/>
          <w:bCs/>
          <w:sz w:val="22"/>
          <w:szCs w:val="22"/>
        </w:rPr>
      </w:pPr>
      <w:r w:rsidRPr="00654318">
        <w:rPr>
          <w:b/>
          <w:bCs/>
          <w:sz w:val="22"/>
          <w:szCs w:val="22"/>
        </w:rPr>
        <w:t>Ad. 1</w:t>
      </w:r>
    </w:p>
    <w:p w14:paraId="1918742E" w14:textId="455F2A3C" w:rsidR="003A17EB" w:rsidRPr="00F23C3F" w:rsidRDefault="00F23C3F" w:rsidP="00EA0636">
      <w:pPr>
        <w:jc w:val="both"/>
        <w:rPr>
          <w:b/>
          <w:bCs/>
          <w:sz w:val="22"/>
          <w:szCs w:val="22"/>
        </w:rPr>
      </w:pPr>
      <w:r w:rsidRPr="00F23C3F">
        <w:rPr>
          <w:sz w:val="22"/>
          <w:szCs w:val="22"/>
        </w:rPr>
        <w:t xml:space="preserve">Zamawiający  potwierdza, że w przypadku wyboru oferty Wykonawcy prowadzącego działalność w formie spółki akcyjnej, część </w:t>
      </w:r>
      <w:proofErr w:type="spellStart"/>
      <w:r w:rsidRPr="00F23C3F">
        <w:rPr>
          <w:sz w:val="22"/>
          <w:szCs w:val="22"/>
        </w:rPr>
        <w:t>komparycyjn</w:t>
      </w:r>
      <w:r w:rsidR="004055E6">
        <w:rPr>
          <w:sz w:val="22"/>
          <w:szCs w:val="22"/>
        </w:rPr>
        <w:t>ą</w:t>
      </w:r>
      <w:proofErr w:type="spellEnd"/>
      <w:r w:rsidRPr="00F23C3F">
        <w:rPr>
          <w:sz w:val="22"/>
          <w:szCs w:val="22"/>
        </w:rPr>
        <w:t xml:space="preserve"> Umowy będzie obejmować wszelkie dane wymagane przez art. 374 § 1 </w:t>
      </w:r>
      <w:proofErr w:type="spellStart"/>
      <w:r w:rsidRPr="00F23C3F">
        <w:rPr>
          <w:sz w:val="22"/>
          <w:szCs w:val="22"/>
        </w:rPr>
        <w:t>Ksh</w:t>
      </w:r>
      <w:proofErr w:type="spellEnd"/>
    </w:p>
    <w:p w14:paraId="19B899C6" w14:textId="77777777" w:rsidR="00D41717" w:rsidRDefault="00D41717" w:rsidP="00EA0636">
      <w:pPr>
        <w:jc w:val="both"/>
        <w:rPr>
          <w:b/>
          <w:bCs/>
          <w:sz w:val="22"/>
          <w:szCs w:val="22"/>
        </w:rPr>
      </w:pPr>
    </w:p>
    <w:p w14:paraId="34F1B1BD" w14:textId="05E412F9" w:rsidR="00654318" w:rsidRPr="00654318" w:rsidRDefault="00A423F0" w:rsidP="00EA0636">
      <w:pPr>
        <w:jc w:val="both"/>
        <w:rPr>
          <w:b/>
          <w:bCs/>
          <w:sz w:val="22"/>
          <w:szCs w:val="22"/>
        </w:rPr>
      </w:pPr>
      <w:r>
        <w:rPr>
          <w:b/>
          <w:bCs/>
          <w:sz w:val="22"/>
          <w:szCs w:val="22"/>
        </w:rPr>
        <w:t>Ad. 2</w:t>
      </w:r>
    </w:p>
    <w:p w14:paraId="19B7107E" w14:textId="300B09CC" w:rsidR="00D70629" w:rsidRPr="00914208" w:rsidRDefault="00524062" w:rsidP="00EA0636">
      <w:pPr>
        <w:jc w:val="both"/>
        <w:rPr>
          <w:rStyle w:val="markedcontent"/>
          <w:b/>
          <w:bCs/>
          <w:sz w:val="22"/>
          <w:szCs w:val="22"/>
        </w:rPr>
      </w:pPr>
      <w:r>
        <w:rPr>
          <w:sz w:val="22"/>
          <w:szCs w:val="22"/>
        </w:rPr>
        <w:t xml:space="preserve">Zamawiający pozostawia </w:t>
      </w:r>
      <w:r w:rsidRPr="00F23C3F">
        <w:rPr>
          <w:sz w:val="22"/>
          <w:szCs w:val="22"/>
        </w:rPr>
        <w:t>zapis</w:t>
      </w:r>
      <w:r>
        <w:rPr>
          <w:sz w:val="22"/>
          <w:szCs w:val="22"/>
        </w:rPr>
        <w:t>y</w:t>
      </w:r>
      <w:r w:rsidRPr="00F23C3F">
        <w:rPr>
          <w:sz w:val="22"/>
          <w:szCs w:val="22"/>
        </w:rPr>
        <w:t xml:space="preserve"> § 6 ust.6</w:t>
      </w:r>
      <w:r>
        <w:rPr>
          <w:sz w:val="22"/>
          <w:szCs w:val="22"/>
        </w:rPr>
        <w:t xml:space="preserve"> Wzoru umowy bez zmian.</w:t>
      </w:r>
    </w:p>
    <w:p w14:paraId="69D5B44A" w14:textId="07AD985A" w:rsidR="00EA0636" w:rsidRDefault="00EA0636" w:rsidP="00EA0636">
      <w:pPr>
        <w:jc w:val="both"/>
        <w:rPr>
          <w:rStyle w:val="normaltextrun"/>
          <w:b/>
          <w:color w:val="C00000"/>
          <w:sz w:val="22"/>
          <w:szCs w:val="22"/>
          <w:u w:val="single"/>
        </w:rPr>
      </w:pPr>
    </w:p>
    <w:p w14:paraId="6DDC816E" w14:textId="22196BCD" w:rsidR="00AA12AF" w:rsidRPr="00654318" w:rsidRDefault="00AA12AF" w:rsidP="00AA12AF">
      <w:pPr>
        <w:jc w:val="both"/>
        <w:rPr>
          <w:b/>
          <w:bCs/>
          <w:sz w:val="22"/>
          <w:szCs w:val="22"/>
        </w:rPr>
      </w:pPr>
      <w:r>
        <w:rPr>
          <w:b/>
          <w:bCs/>
          <w:sz w:val="22"/>
          <w:szCs w:val="22"/>
        </w:rPr>
        <w:t>Ad. 3</w:t>
      </w:r>
    </w:p>
    <w:p w14:paraId="18CD8466" w14:textId="72B12790" w:rsidR="00AA12AF" w:rsidRDefault="00524062" w:rsidP="00024C4D">
      <w:pPr>
        <w:pStyle w:val="paragraph"/>
        <w:spacing w:before="0" w:beforeAutospacing="0" w:after="0" w:afterAutospacing="0"/>
        <w:jc w:val="both"/>
        <w:textAlignment w:val="baseline"/>
        <w:rPr>
          <w:sz w:val="22"/>
          <w:szCs w:val="22"/>
        </w:rPr>
      </w:pPr>
      <w:r>
        <w:rPr>
          <w:sz w:val="22"/>
          <w:szCs w:val="22"/>
        </w:rPr>
        <w:t xml:space="preserve">Zamawiający pozostawia </w:t>
      </w:r>
      <w:r w:rsidRPr="00F23C3F">
        <w:rPr>
          <w:sz w:val="22"/>
          <w:szCs w:val="22"/>
        </w:rPr>
        <w:t>zapis</w:t>
      </w:r>
      <w:r>
        <w:rPr>
          <w:sz w:val="22"/>
          <w:szCs w:val="22"/>
        </w:rPr>
        <w:t>y</w:t>
      </w:r>
      <w:r w:rsidRPr="00F23C3F">
        <w:rPr>
          <w:sz w:val="22"/>
          <w:szCs w:val="22"/>
        </w:rPr>
        <w:t xml:space="preserve"> § </w:t>
      </w:r>
      <w:r>
        <w:rPr>
          <w:sz w:val="22"/>
          <w:szCs w:val="22"/>
        </w:rPr>
        <w:t>12 Wzoru umowy bez zmian</w:t>
      </w:r>
      <w:r w:rsidR="004055E6">
        <w:rPr>
          <w:sz w:val="22"/>
          <w:szCs w:val="22"/>
        </w:rPr>
        <w:t>.</w:t>
      </w:r>
    </w:p>
    <w:p w14:paraId="01C924B6" w14:textId="1C920C8C" w:rsidR="00524062" w:rsidRDefault="00524062" w:rsidP="00024C4D">
      <w:pPr>
        <w:pStyle w:val="paragraph"/>
        <w:spacing w:before="0" w:beforeAutospacing="0" w:after="0" w:afterAutospacing="0"/>
        <w:jc w:val="both"/>
        <w:textAlignment w:val="baseline"/>
        <w:rPr>
          <w:sz w:val="22"/>
          <w:szCs w:val="22"/>
        </w:rPr>
      </w:pPr>
    </w:p>
    <w:p w14:paraId="05074542" w14:textId="77777777" w:rsidR="004055E6" w:rsidRDefault="004055E6" w:rsidP="00524062">
      <w:pPr>
        <w:jc w:val="both"/>
        <w:rPr>
          <w:b/>
          <w:bCs/>
          <w:sz w:val="22"/>
          <w:szCs w:val="22"/>
        </w:rPr>
      </w:pPr>
    </w:p>
    <w:p w14:paraId="183DDD7F" w14:textId="77777777" w:rsidR="004055E6" w:rsidRDefault="004055E6" w:rsidP="00524062">
      <w:pPr>
        <w:jc w:val="both"/>
        <w:rPr>
          <w:b/>
          <w:bCs/>
          <w:sz w:val="22"/>
          <w:szCs w:val="22"/>
        </w:rPr>
      </w:pPr>
    </w:p>
    <w:p w14:paraId="14D81ED0" w14:textId="02F8A77B" w:rsidR="00524062" w:rsidRPr="00654318" w:rsidRDefault="00524062" w:rsidP="00524062">
      <w:pPr>
        <w:jc w:val="both"/>
        <w:rPr>
          <w:b/>
          <w:bCs/>
          <w:sz w:val="22"/>
          <w:szCs w:val="22"/>
        </w:rPr>
      </w:pPr>
      <w:r>
        <w:rPr>
          <w:b/>
          <w:bCs/>
          <w:sz w:val="22"/>
          <w:szCs w:val="22"/>
        </w:rPr>
        <w:t>Ad. 4</w:t>
      </w:r>
    </w:p>
    <w:p w14:paraId="29F813B5" w14:textId="072B851F" w:rsidR="00524062" w:rsidRDefault="00524062" w:rsidP="00024C4D">
      <w:pPr>
        <w:pStyle w:val="paragraph"/>
        <w:spacing w:before="0" w:beforeAutospacing="0" w:after="0" w:afterAutospacing="0"/>
        <w:jc w:val="both"/>
        <w:textAlignment w:val="baseline"/>
        <w:rPr>
          <w:sz w:val="22"/>
          <w:szCs w:val="22"/>
        </w:rPr>
      </w:pPr>
      <w:r>
        <w:rPr>
          <w:sz w:val="22"/>
          <w:szCs w:val="22"/>
        </w:rPr>
        <w:t xml:space="preserve">Zamawiający w zakresie objętym przedmiotowym wnioskiem pozostawia </w:t>
      </w:r>
      <w:r w:rsidRPr="00F23C3F">
        <w:rPr>
          <w:sz w:val="22"/>
          <w:szCs w:val="22"/>
        </w:rPr>
        <w:t>zapis</w:t>
      </w:r>
      <w:r>
        <w:rPr>
          <w:sz w:val="22"/>
          <w:szCs w:val="22"/>
        </w:rPr>
        <w:t>y</w:t>
      </w:r>
      <w:r w:rsidRPr="00F23C3F">
        <w:rPr>
          <w:sz w:val="22"/>
          <w:szCs w:val="22"/>
        </w:rPr>
        <w:t xml:space="preserve"> </w:t>
      </w:r>
      <w:r>
        <w:rPr>
          <w:sz w:val="22"/>
          <w:szCs w:val="22"/>
        </w:rPr>
        <w:t>Wzoru umowy bez zmian.</w:t>
      </w:r>
    </w:p>
    <w:p w14:paraId="29345507" w14:textId="57AEC50F" w:rsidR="00524062" w:rsidRDefault="00524062" w:rsidP="00024C4D">
      <w:pPr>
        <w:pStyle w:val="paragraph"/>
        <w:spacing w:before="0" w:beforeAutospacing="0" w:after="0" w:afterAutospacing="0"/>
        <w:jc w:val="both"/>
        <w:textAlignment w:val="baseline"/>
        <w:rPr>
          <w:sz w:val="22"/>
          <w:szCs w:val="22"/>
        </w:rPr>
      </w:pPr>
    </w:p>
    <w:p w14:paraId="0C31CE87" w14:textId="662B5680" w:rsidR="00524062" w:rsidRPr="00654318" w:rsidRDefault="00524062" w:rsidP="00524062">
      <w:pPr>
        <w:jc w:val="both"/>
        <w:rPr>
          <w:b/>
          <w:bCs/>
          <w:sz w:val="22"/>
          <w:szCs w:val="22"/>
        </w:rPr>
      </w:pPr>
      <w:r>
        <w:rPr>
          <w:b/>
          <w:bCs/>
          <w:sz w:val="22"/>
          <w:szCs w:val="22"/>
        </w:rPr>
        <w:lastRenderedPageBreak/>
        <w:t>Ad. 5</w:t>
      </w:r>
    </w:p>
    <w:p w14:paraId="26F5891D" w14:textId="4AF3C9EA" w:rsidR="004D3218" w:rsidRDefault="004D3218" w:rsidP="004D3218">
      <w:pPr>
        <w:pStyle w:val="paragraph"/>
        <w:spacing w:before="0" w:beforeAutospacing="0" w:after="0" w:afterAutospacing="0"/>
        <w:jc w:val="both"/>
        <w:textAlignment w:val="baseline"/>
        <w:rPr>
          <w:sz w:val="22"/>
          <w:szCs w:val="22"/>
        </w:rPr>
      </w:pPr>
      <w:r>
        <w:rPr>
          <w:sz w:val="22"/>
          <w:szCs w:val="22"/>
        </w:rPr>
        <w:t xml:space="preserve">Tak, Zamawiający wprowadza zmianę </w:t>
      </w:r>
      <w:r w:rsidRPr="00524062">
        <w:rPr>
          <w:sz w:val="22"/>
          <w:szCs w:val="22"/>
        </w:rPr>
        <w:t>dotycząc</w:t>
      </w:r>
      <w:r>
        <w:rPr>
          <w:sz w:val="22"/>
          <w:szCs w:val="22"/>
        </w:rPr>
        <w:t>ą</w:t>
      </w:r>
      <w:r w:rsidRPr="00524062">
        <w:rPr>
          <w:sz w:val="22"/>
          <w:szCs w:val="22"/>
        </w:rPr>
        <w:t xml:space="preserve"> zasad poufności </w:t>
      </w:r>
      <w:r>
        <w:rPr>
          <w:sz w:val="22"/>
          <w:szCs w:val="22"/>
        </w:rPr>
        <w:t xml:space="preserve">zapisanych w </w:t>
      </w:r>
      <w:r w:rsidRPr="00524062">
        <w:rPr>
          <w:sz w:val="22"/>
          <w:szCs w:val="22"/>
        </w:rPr>
        <w:t xml:space="preserve">§ 15 </w:t>
      </w:r>
      <w:r>
        <w:rPr>
          <w:sz w:val="22"/>
          <w:szCs w:val="22"/>
        </w:rPr>
        <w:t xml:space="preserve">Wzoru </w:t>
      </w:r>
      <w:r w:rsidRPr="00524062">
        <w:rPr>
          <w:sz w:val="22"/>
          <w:szCs w:val="22"/>
        </w:rPr>
        <w:t>umowy</w:t>
      </w:r>
      <w:r>
        <w:rPr>
          <w:sz w:val="22"/>
          <w:szCs w:val="22"/>
        </w:rPr>
        <w:t>.</w:t>
      </w:r>
    </w:p>
    <w:p w14:paraId="66CAB048" w14:textId="08D9A036" w:rsidR="00524062" w:rsidRDefault="00524062" w:rsidP="00024C4D">
      <w:pPr>
        <w:pStyle w:val="paragraph"/>
        <w:spacing w:before="0" w:beforeAutospacing="0" w:after="0" w:afterAutospacing="0"/>
        <w:jc w:val="both"/>
        <w:textAlignment w:val="baseline"/>
        <w:rPr>
          <w:sz w:val="22"/>
          <w:szCs w:val="22"/>
        </w:rPr>
      </w:pPr>
    </w:p>
    <w:p w14:paraId="1FE3FA3B" w14:textId="08036F45" w:rsidR="00524062" w:rsidRDefault="00524062" w:rsidP="00024C4D">
      <w:pPr>
        <w:pStyle w:val="paragraph"/>
        <w:spacing w:before="0" w:beforeAutospacing="0" w:after="0" w:afterAutospacing="0"/>
        <w:jc w:val="both"/>
        <w:textAlignment w:val="baseline"/>
        <w:rPr>
          <w:sz w:val="22"/>
          <w:szCs w:val="22"/>
        </w:rPr>
      </w:pPr>
    </w:p>
    <w:p w14:paraId="333EA0DB" w14:textId="77777777" w:rsidR="00E666A1" w:rsidRDefault="00E666A1" w:rsidP="00024C4D">
      <w:pPr>
        <w:pStyle w:val="paragraph"/>
        <w:spacing w:before="0" w:beforeAutospacing="0" w:after="0" w:afterAutospacing="0"/>
        <w:jc w:val="both"/>
        <w:textAlignment w:val="baseline"/>
        <w:rPr>
          <w:sz w:val="22"/>
          <w:szCs w:val="22"/>
        </w:rPr>
      </w:pPr>
    </w:p>
    <w:p w14:paraId="159B0B0C" w14:textId="77777777" w:rsidR="00E666A1" w:rsidRDefault="00E666A1" w:rsidP="00024C4D">
      <w:pPr>
        <w:pStyle w:val="paragraph"/>
        <w:spacing w:before="0" w:beforeAutospacing="0" w:after="0" w:afterAutospacing="0"/>
        <w:jc w:val="both"/>
        <w:textAlignment w:val="baseline"/>
        <w:rPr>
          <w:rStyle w:val="normaltextrun"/>
          <w:b/>
          <w:color w:val="C00000"/>
          <w:sz w:val="22"/>
          <w:szCs w:val="22"/>
          <w:u w:val="single"/>
        </w:rPr>
      </w:pPr>
    </w:p>
    <w:p w14:paraId="670A780C" w14:textId="642BCC1C" w:rsidR="00F2791B" w:rsidRDefault="00024C4D" w:rsidP="00024C4D">
      <w:pPr>
        <w:pStyle w:val="paragraph"/>
        <w:spacing w:before="0" w:beforeAutospacing="0" w:after="0" w:afterAutospacing="0"/>
        <w:jc w:val="both"/>
        <w:textAlignment w:val="baseline"/>
        <w:rPr>
          <w:rStyle w:val="normaltextrun"/>
          <w:b/>
          <w:color w:val="C00000"/>
          <w:sz w:val="22"/>
          <w:szCs w:val="22"/>
          <w:u w:val="single"/>
        </w:rPr>
      </w:pPr>
      <w:r w:rsidRPr="00F71FDA">
        <w:rPr>
          <w:rStyle w:val="normaltextrun"/>
          <w:b/>
          <w:color w:val="C00000"/>
          <w:sz w:val="22"/>
          <w:szCs w:val="22"/>
          <w:u w:val="single"/>
        </w:rPr>
        <w:t xml:space="preserve">W związku </w:t>
      </w:r>
      <w:r w:rsidR="009254C5" w:rsidRPr="00F71FDA">
        <w:rPr>
          <w:rStyle w:val="normaltextrun"/>
          <w:b/>
          <w:color w:val="C00000"/>
          <w:sz w:val="22"/>
          <w:szCs w:val="22"/>
          <w:u w:val="single"/>
        </w:rPr>
        <w:t>z udzielon</w:t>
      </w:r>
      <w:r w:rsidR="005F616B">
        <w:rPr>
          <w:rStyle w:val="normaltextrun"/>
          <w:b/>
          <w:color w:val="C00000"/>
          <w:sz w:val="22"/>
          <w:szCs w:val="22"/>
          <w:u w:val="single"/>
        </w:rPr>
        <w:t>ymi</w:t>
      </w:r>
      <w:r w:rsidR="009254C5" w:rsidRPr="00F71FDA">
        <w:rPr>
          <w:rStyle w:val="normaltextrun"/>
          <w:b/>
          <w:color w:val="C00000"/>
          <w:sz w:val="22"/>
          <w:szCs w:val="22"/>
          <w:u w:val="single"/>
        </w:rPr>
        <w:t xml:space="preserve"> odpowiedzi</w:t>
      </w:r>
      <w:r w:rsidR="005F616B">
        <w:rPr>
          <w:rStyle w:val="normaltextrun"/>
          <w:b/>
          <w:color w:val="C00000"/>
          <w:sz w:val="22"/>
          <w:szCs w:val="22"/>
          <w:u w:val="single"/>
        </w:rPr>
        <w:t>ami</w:t>
      </w:r>
      <w:r w:rsidR="00D359E4">
        <w:rPr>
          <w:rStyle w:val="normaltextrun"/>
          <w:b/>
          <w:color w:val="C00000"/>
          <w:sz w:val="22"/>
          <w:szCs w:val="22"/>
          <w:u w:val="single"/>
        </w:rPr>
        <w:t xml:space="preserve"> Zamawiający </w:t>
      </w:r>
      <w:r w:rsidR="00D41717">
        <w:rPr>
          <w:rStyle w:val="normaltextrun"/>
          <w:b/>
          <w:color w:val="C00000"/>
          <w:sz w:val="22"/>
          <w:szCs w:val="22"/>
          <w:u w:val="single"/>
        </w:rPr>
        <w:t>jednocześnie z niniejszym pismem publikuje na stronie internetowej prowadzonego post</w:t>
      </w:r>
      <w:r w:rsidR="00EB6CD7">
        <w:rPr>
          <w:rStyle w:val="normaltextrun"/>
          <w:b/>
          <w:color w:val="C00000"/>
          <w:sz w:val="22"/>
          <w:szCs w:val="22"/>
          <w:u w:val="single"/>
        </w:rPr>
        <w:t>ę</w:t>
      </w:r>
      <w:r w:rsidR="00D41717">
        <w:rPr>
          <w:rStyle w:val="normaltextrun"/>
          <w:b/>
          <w:color w:val="C00000"/>
          <w:sz w:val="22"/>
          <w:szCs w:val="22"/>
          <w:u w:val="single"/>
        </w:rPr>
        <w:t>powania</w:t>
      </w:r>
      <w:r w:rsidR="00EB6CD7" w:rsidRPr="00EB6CD7">
        <w:rPr>
          <w:rStyle w:val="normaltextrun"/>
          <w:b/>
          <w:color w:val="C00000"/>
          <w:sz w:val="22"/>
          <w:szCs w:val="22"/>
          <w:u w:val="single"/>
        </w:rPr>
        <w:t xml:space="preserve"> </w:t>
      </w:r>
      <w:r w:rsidR="00EB6CD7">
        <w:rPr>
          <w:rStyle w:val="normaltextrun"/>
          <w:b/>
          <w:color w:val="C00000"/>
          <w:sz w:val="22"/>
          <w:szCs w:val="22"/>
          <w:u w:val="single"/>
        </w:rPr>
        <w:t>Zmodyfikowany Wzór umowy</w:t>
      </w:r>
      <w:r w:rsidR="00F2791B">
        <w:rPr>
          <w:rStyle w:val="normaltextrun"/>
          <w:b/>
          <w:color w:val="C00000"/>
          <w:sz w:val="22"/>
          <w:szCs w:val="22"/>
          <w:u w:val="single"/>
        </w:rPr>
        <w:t>:</w:t>
      </w:r>
    </w:p>
    <w:p w14:paraId="5EACA8C0" w14:textId="77777777" w:rsidR="00D359E4" w:rsidRDefault="00D359E4" w:rsidP="00024C4D">
      <w:pPr>
        <w:pStyle w:val="paragraph"/>
        <w:spacing w:before="0" w:beforeAutospacing="0" w:after="0" w:afterAutospacing="0"/>
        <w:jc w:val="both"/>
        <w:textAlignment w:val="baseline"/>
        <w:rPr>
          <w:rStyle w:val="normaltextrun"/>
          <w:b/>
          <w:color w:val="C00000"/>
          <w:sz w:val="22"/>
          <w:szCs w:val="22"/>
          <w:u w:val="single"/>
        </w:rPr>
      </w:pPr>
    </w:p>
    <w:p w14:paraId="3C7D3ABA" w14:textId="45B33139" w:rsidR="00D66086" w:rsidRDefault="00D66086" w:rsidP="00024C4D">
      <w:pPr>
        <w:rPr>
          <w:b/>
          <w:bCs/>
          <w:i/>
          <w:iCs/>
          <w:sz w:val="22"/>
          <w:szCs w:val="22"/>
        </w:rPr>
      </w:pPr>
    </w:p>
    <w:p w14:paraId="522FE504" w14:textId="26939A7D" w:rsidR="00024C4D" w:rsidRPr="0090715C" w:rsidRDefault="00024C4D" w:rsidP="00EB6CD7">
      <w:pPr>
        <w:jc w:val="both"/>
        <w:rPr>
          <w:b/>
          <w:bCs/>
          <w:i/>
          <w:iCs/>
          <w:sz w:val="22"/>
          <w:szCs w:val="22"/>
        </w:rPr>
      </w:pPr>
      <w:r w:rsidRPr="0090715C">
        <w:rPr>
          <w:b/>
          <w:bCs/>
          <w:i/>
          <w:iCs/>
          <w:sz w:val="22"/>
          <w:szCs w:val="22"/>
        </w:rPr>
        <w:t>Treść niniejszego pisma staje się integraln</w:t>
      </w:r>
      <w:r w:rsidR="00DF11F9">
        <w:rPr>
          <w:b/>
          <w:bCs/>
          <w:i/>
          <w:iCs/>
          <w:sz w:val="22"/>
          <w:szCs w:val="22"/>
        </w:rPr>
        <w:t>ą</w:t>
      </w:r>
      <w:r w:rsidRPr="0090715C">
        <w:rPr>
          <w:b/>
          <w:bCs/>
          <w:i/>
          <w:iCs/>
          <w:sz w:val="22"/>
          <w:szCs w:val="22"/>
        </w:rPr>
        <w:t xml:space="preserve"> części</w:t>
      </w:r>
      <w:r w:rsidR="00DF11F9">
        <w:rPr>
          <w:b/>
          <w:bCs/>
          <w:i/>
          <w:iCs/>
          <w:sz w:val="22"/>
          <w:szCs w:val="22"/>
        </w:rPr>
        <w:t>ą</w:t>
      </w:r>
      <w:r w:rsidRPr="0090715C">
        <w:rPr>
          <w:b/>
          <w:bCs/>
          <w:i/>
          <w:iCs/>
          <w:sz w:val="22"/>
          <w:szCs w:val="22"/>
        </w:rPr>
        <w:t xml:space="preserve"> SWZ. </w:t>
      </w:r>
      <w:r w:rsidR="00EB6CD7">
        <w:rPr>
          <w:b/>
          <w:bCs/>
          <w:i/>
          <w:iCs/>
          <w:sz w:val="22"/>
          <w:szCs w:val="22"/>
        </w:rPr>
        <w:t>Jednocześnie Zamawiający informuje, że odpowiedzi na zapytania i wnioski pozostałych wykonawców, którzy je złożyli w niniejszym postepowaniu  zostaną opublikowane niezwłocznie po ich przygotowaniu</w:t>
      </w:r>
      <w:r w:rsidRPr="0090715C">
        <w:rPr>
          <w:b/>
          <w:bCs/>
          <w:i/>
          <w:iCs/>
          <w:sz w:val="22"/>
          <w:szCs w:val="22"/>
        </w:rPr>
        <w:t>.</w:t>
      </w:r>
    </w:p>
    <w:sectPr w:rsidR="00024C4D" w:rsidRPr="0090715C" w:rsidSect="0012774F">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61BA0" w14:textId="77777777" w:rsidR="00C83F36" w:rsidRDefault="00C83F36">
      <w:r>
        <w:separator/>
      </w:r>
    </w:p>
  </w:endnote>
  <w:endnote w:type="continuationSeparator" w:id="0">
    <w:p w14:paraId="19DD406B" w14:textId="77777777" w:rsidR="00C83F36" w:rsidRDefault="00C83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45 Light">
    <w:altName w:val="Arial"/>
    <w:charset w:val="EE"/>
    <w:family w:val="swiss"/>
    <w:pitch w:val="variable"/>
    <w:sig w:usb0="800002AF" w:usb1="5000204A"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152E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26ED3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6606254"/>
      <w:docPartObj>
        <w:docPartGallery w:val="Page Numbers (Bottom of Page)"/>
        <w:docPartUnique/>
      </w:docPartObj>
    </w:sdtPr>
    <w:sdtContent>
      <w:p w14:paraId="3B91441B" w14:textId="6E8733E9" w:rsidR="00CE6442" w:rsidRDefault="00CE6442">
        <w:pPr>
          <w:pStyle w:val="Stopka"/>
          <w:jc w:val="right"/>
        </w:pPr>
        <w:r>
          <w:fldChar w:fldCharType="begin"/>
        </w:r>
        <w:r>
          <w:instrText>PAGE   \* MERGEFORMAT</w:instrText>
        </w:r>
        <w:r>
          <w:fldChar w:fldCharType="separate"/>
        </w:r>
        <w:r>
          <w:t>2</w:t>
        </w:r>
        <w:r>
          <w:fldChar w:fldCharType="end"/>
        </w:r>
      </w:p>
    </w:sdtContent>
  </w:sdt>
  <w:p w14:paraId="1644A410" w14:textId="67477646"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7631" w14:textId="77777777" w:rsidR="006D4AB3" w:rsidRDefault="006D4AB3">
    <w:pPr>
      <w:pStyle w:val="Stopka"/>
      <w:pBdr>
        <w:bottom w:val="single" w:sz="6" w:space="0" w:color="auto"/>
      </w:pBdr>
      <w:tabs>
        <w:tab w:val="clear" w:pos="4536"/>
        <w:tab w:val="left" w:pos="6237"/>
      </w:tabs>
    </w:pPr>
  </w:p>
  <w:p w14:paraId="277721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04079FD" w14:textId="77777777" w:rsidR="006D4AB3" w:rsidRDefault="006D4AB3">
    <w:pPr>
      <w:pStyle w:val="Stopka"/>
      <w:tabs>
        <w:tab w:val="clear" w:pos="4536"/>
        <w:tab w:val="left" w:pos="6237"/>
      </w:tabs>
    </w:pPr>
  </w:p>
  <w:p w14:paraId="6494B30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3F499" w14:textId="77777777" w:rsidR="00C83F36" w:rsidRDefault="00C83F36">
      <w:r>
        <w:separator/>
      </w:r>
    </w:p>
  </w:footnote>
  <w:footnote w:type="continuationSeparator" w:id="0">
    <w:p w14:paraId="34E9B14B" w14:textId="77777777" w:rsidR="00C83F36" w:rsidRDefault="00C83F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5343"/>
    <w:multiLevelType w:val="multilevel"/>
    <w:tmpl w:val="D32609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EB70E74"/>
    <w:multiLevelType w:val="multilevel"/>
    <w:tmpl w:val="42B2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D013956"/>
    <w:multiLevelType w:val="hybridMultilevel"/>
    <w:tmpl w:val="3EC8E2A8"/>
    <w:lvl w:ilvl="0" w:tplc="62641288">
      <w:start w:val="1"/>
      <w:numFmt w:val="decimal"/>
      <w:lvlText w:val="%1."/>
      <w:lvlJc w:val="left"/>
      <w:pPr>
        <w:ind w:left="153" w:hanging="360"/>
      </w:pPr>
      <w:rPr>
        <w:rFonts w:hint="default"/>
      </w:r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3421E4E"/>
    <w:multiLevelType w:val="hybridMultilevel"/>
    <w:tmpl w:val="43D24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779566B"/>
    <w:multiLevelType w:val="hybridMultilevel"/>
    <w:tmpl w:val="2F5C5B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58C43225"/>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5A541274"/>
    <w:multiLevelType w:val="multilevel"/>
    <w:tmpl w:val="364C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F46101"/>
    <w:multiLevelType w:val="hybridMultilevel"/>
    <w:tmpl w:val="37365D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0D72927"/>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765B6045"/>
    <w:multiLevelType w:val="hybridMultilevel"/>
    <w:tmpl w:val="7782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E7219C"/>
    <w:multiLevelType w:val="multilevel"/>
    <w:tmpl w:val="EE781008"/>
    <w:lvl w:ilvl="0">
      <w:start w:val="1"/>
      <w:numFmt w:val="decimal"/>
      <w:lvlText w:val="%1."/>
      <w:lvlJc w:val="left"/>
      <w:pPr>
        <w:ind w:left="786" w:hanging="360"/>
      </w:pPr>
      <w:rPr>
        <w:rFonts w:hint="default"/>
      </w:rPr>
    </w:lvl>
    <w:lvl w:ilvl="1">
      <w:start w:val="1"/>
      <w:numFmt w:val="decimal"/>
      <w:isLgl/>
      <w:lvlText w:val="%1.%2"/>
      <w:lvlJc w:val="left"/>
      <w:pPr>
        <w:ind w:left="1146" w:hanging="360"/>
      </w:pPr>
      <w:rPr>
        <w:rFonts w:hint="default"/>
        <w:b w:val="0"/>
      </w:rPr>
    </w:lvl>
    <w:lvl w:ilvl="2">
      <w:start w:val="1"/>
      <w:numFmt w:val="decimal"/>
      <w:isLgl/>
      <w:lvlText w:val="%1.%2.%3"/>
      <w:lvlJc w:val="left"/>
      <w:pPr>
        <w:ind w:left="1866" w:hanging="720"/>
      </w:pPr>
      <w:rPr>
        <w:rFonts w:hint="default"/>
        <w:b w:val="0"/>
      </w:rPr>
    </w:lvl>
    <w:lvl w:ilvl="3">
      <w:start w:val="1"/>
      <w:numFmt w:val="decimal"/>
      <w:isLgl/>
      <w:lvlText w:val="%1.%2.%3.%4"/>
      <w:lvlJc w:val="left"/>
      <w:pPr>
        <w:ind w:left="2226" w:hanging="720"/>
      </w:pPr>
      <w:rPr>
        <w:rFonts w:hint="default"/>
        <w:b w:val="0"/>
      </w:rPr>
    </w:lvl>
    <w:lvl w:ilvl="4">
      <w:start w:val="1"/>
      <w:numFmt w:val="decimal"/>
      <w:isLgl/>
      <w:lvlText w:val="%1.%2.%3.%4.%5"/>
      <w:lvlJc w:val="left"/>
      <w:pPr>
        <w:ind w:left="2946" w:hanging="1080"/>
      </w:pPr>
      <w:rPr>
        <w:rFonts w:hint="default"/>
        <w:b w:val="0"/>
      </w:rPr>
    </w:lvl>
    <w:lvl w:ilvl="5">
      <w:start w:val="1"/>
      <w:numFmt w:val="decimal"/>
      <w:isLgl/>
      <w:lvlText w:val="%1.%2.%3.%4.%5.%6"/>
      <w:lvlJc w:val="left"/>
      <w:pPr>
        <w:ind w:left="3306" w:hanging="1080"/>
      </w:pPr>
      <w:rPr>
        <w:rFonts w:hint="default"/>
        <w:b w:val="0"/>
      </w:rPr>
    </w:lvl>
    <w:lvl w:ilvl="6">
      <w:start w:val="1"/>
      <w:numFmt w:val="decimal"/>
      <w:isLgl/>
      <w:lvlText w:val="%1.%2.%3.%4.%5.%6.%7"/>
      <w:lvlJc w:val="left"/>
      <w:pPr>
        <w:ind w:left="4026" w:hanging="1440"/>
      </w:pPr>
      <w:rPr>
        <w:rFonts w:hint="default"/>
        <w:b w:val="0"/>
      </w:rPr>
    </w:lvl>
    <w:lvl w:ilvl="7">
      <w:start w:val="1"/>
      <w:numFmt w:val="decimal"/>
      <w:isLgl/>
      <w:lvlText w:val="%1.%2.%3.%4.%5.%6.%7.%8"/>
      <w:lvlJc w:val="left"/>
      <w:pPr>
        <w:ind w:left="4386" w:hanging="1440"/>
      </w:pPr>
      <w:rPr>
        <w:rFonts w:hint="default"/>
        <w:b w:val="0"/>
      </w:rPr>
    </w:lvl>
    <w:lvl w:ilvl="8">
      <w:start w:val="1"/>
      <w:numFmt w:val="decimal"/>
      <w:isLgl/>
      <w:lvlText w:val="%1.%2.%3.%4.%5.%6.%7.%8.%9"/>
      <w:lvlJc w:val="left"/>
      <w:pPr>
        <w:ind w:left="4746" w:hanging="1440"/>
      </w:pPr>
      <w:rPr>
        <w:rFonts w:hint="default"/>
        <w:b w:val="0"/>
      </w:rPr>
    </w:lvl>
  </w:abstractNum>
  <w:num w:numId="1" w16cid:durableId="843980671">
    <w:abstractNumId w:val="8"/>
  </w:num>
  <w:num w:numId="2" w16cid:durableId="2056849590">
    <w:abstractNumId w:val="13"/>
  </w:num>
  <w:num w:numId="3" w16cid:durableId="995646998">
    <w:abstractNumId w:val="7"/>
  </w:num>
  <w:num w:numId="4" w16cid:durableId="900216493">
    <w:abstractNumId w:val="12"/>
  </w:num>
  <w:num w:numId="5" w16cid:durableId="415128799">
    <w:abstractNumId w:val="2"/>
  </w:num>
  <w:num w:numId="6" w16cid:durableId="172501657">
    <w:abstractNumId w:val="4"/>
  </w:num>
  <w:num w:numId="7" w16cid:durableId="1585913990">
    <w:abstractNumId w:val="11"/>
  </w:num>
  <w:num w:numId="8" w16cid:durableId="665287828">
    <w:abstractNumId w:val="10"/>
  </w:num>
  <w:num w:numId="9" w16cid:durableId="1548030414">
    <w:abstractNumId w:val="1"/>
  </w:num>
  <w:num w:numId="10" w16cid:durableId="1819759579">
    <w:abstractNumId w:val="6"/>
  </w:num>
  <w:num w:numId="11" w16cid:durableId="1677075509">
    <w:abstractNumId w:val="5"/>
  </w:num>
  <w:num w:numId="12" w16cid:durableId="2094080728">
    <w:abstractNumId w:val="14"/>
  </w:num>
  <w:num w:numId="13" w16cid:durableId="930629287">
    <w:abstractNumId w:val="15"/>
  </w:num>
  <w:num w:numId="14" w16cid:durableId="1677153312">
    <w:abstractNumId w:val="9"/>
  </w:num>
  <w:num w:numId="15" w16cid:durableId="1132361769">
    <w:abstractNumId w:val="0"/>
  </w:num>
  <w:num w:numId="16" w16cid:durableId="2062900349">
    <w:abstractNumId w:val="17"/>
  </w:num>
  <w:num w:numId="17" w16cid:durableId="99104167">
    <w:abstractNumId w:val="16"/>
  </w:num>
  <w:num w:numId="18" w16cid:durableId="11160193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232"/>
    <w:rsid w:val="00024C4D"/>
    <w:rsid w:val="00031374"/>
    <w:rsid w:val="00042321"/>
    <w:rsid w:val="00067811"/>
    <w:rsid w:val="000A1097"/>
    <w:rsid w:val="000A10C8"/>
    <w:rsid w:val="000A65E3"/>
    <w:rsid w:val="000B7734"/>
    <w:rsid w:val="000D5EB3"/>
    <w:rsid w:val="000E1028"/>
    <w:rsid w:val="000E1CD8"/>
    <w:rsid w:val="000E2A8F"/>
    <w:rsid w:val="000E5BC7"/>
    <w:rsid w:val="00123D4D"/>
    <w:rsid w:val="001246BE"/>
    <w:rsid w:val="0012774F"/>
    <w:rsid w:val="0012787B"/>
    <w:rsid w:val="00144B7A"/>
    <w:rsid w:val="00180C6E"/>
    <w:rsid w:val="0018335D"/>
    <w:rsid w:val="00195EEE"/>
    <w:rsid w:val="001C04AE"/>
    <w:rsid w:val="001C7A34"/>
    <w:rsid w:val="001E4A36"/>
    <w:rsid w:val="001F63C1"/>
    <w:rsid w:val="0020551C"/>
    <w:rsid w:val="00211307"/>
    <w:rsid w:val="00257092"/>
    <w:rsid w:val="002720D2"/>
    <w:rsid w:val="0028192D"/>
    <w:rsid w:val="0029606A"/>
    <w:rsid w:val="002B1A6E"/>
    <w:rsid w:val="002D060B"/>
    <w:rsid w:val="002D3218"/>
    <w:rsid w:val="002E6532"/>
    <w:rsid w:val="002F1DC6"/>
    <w:rsid w:val="0030051A"/>
    <w:rsid w:val="00325AE6"/>
    <w:rsid w:val="00350EB2"/>
    <w:rsid w:val="003612EC"/>
    <w:rsid w:val="00367D78"/>
    <w:rsid w:val="00383518"/>
    <w:rsid w:val="0038768D"/>
    <w:rsid w:val="003A17EB"/>
    <w:rsid w:val="003B4098"/>
    <w:rsid w:val="003F08A7"/>
    <w:rsid w:val="004055E6"/>
    <w:rsid w:val="004103F2"/>
    <w:rsid w:val="0041084F"/>
    <w:rsid w:val="00420622"/>
    <w:rsid w:val="00434DEC"/>
    <w:rsid w:val="0045464C"/>
    <w:rsid w:val="004663B6"/>
    <w:rsid w:val="004848F3"/>
    <w:rsid w:val="004860C9"/>
    <w:rsid w:val="004952F2"/>
    <w:rsid w:val="004A6A07"/>
    <w:rsid w:val="004A75F2"/>
    <w:rsid w:val="004C0976"/>
    <w:rsid w:val="004D3218"/>
    <w:rsid w:val="004E003B"/>
    <w:rsid w:val="004E21C8"/>
    <w:rsid w:val="004F24F4"/>
    <w:rsid w:val="004F5340"/>
    <w:rsid w:val="00512A21"/>
    <w:rsid w:val="005144A9"/>
    <w:rsid w:val="00520165"/>
    <w:rsid w:val="00520827"/>
    <w:rsid w:val="00524062"/>
    <w:rsid w:val="00555FE7"/>
    <w:rsid w:val="0056195D"/>
    <w:rsid w:val="00561BF9"/>
    <w:rsid w:val="00565510"/>
    <w:rsid w:val="005B08B1"/>
    <w:rsid w:val="005B1B08"/>
    <w:rsid w:val="005C3650"/>
    <w:rsid w:val="005D7D3A"/>
    <w:rsid w:val="005F0BF1"/>
    <w:rsid w:val="005F616B"/>
    <w:rsid w:val="005F72A1"/>
    <w:rsid w:val="005F7A5D"/>
    <w:rsid w:val="00611EBF"/>
    <w:rsid w:val="0062073F"/>
    <w:rsid w:val="00632C3C"/>
    <w:rsid w:val="006340D9"/>
    <w:rsid w:val="00640232"/>
    <w:rsid w:val="00642E91"/>
    <w:rsid w:val="00654318"/>
    <w:rsid w:val="00662BDB"/>
    <w:rsid w:val="006747DC"/>
    <w:rsid w:val="00690924"/>
    <w:rsid w:val="00692950"/>
    <w:rsid w:val="006952F0"/>
    <w:rsid w:val="006A5DF1"/>
    <w:rsid w:val="006A6D93"/>
    <w:rsid w:val="006B7198"/>
    <w:rsid w:val="006D4AB3"/>
    <w:rsid w:val="006E1033"/>
    <w:rsid w:val="006F3B81"/>
    <w:rsid w:val="007153AE"/>
    <w:rsid w:val="00732A3C"/>
    <w:rsid w:val="0073720C"/>
    <w:rsid w:val="00750B29"/>
    <w:rsid w:val="00760EC6"/>
    <w:rsid w:val="0076635B"/>
    <w:rsid w:val="007B0371"/>
    <w:rsid w:val="007C383B"/>
    <w:rsid w:val="007D7198"/>
    <w:rsid w:val="007F1A26"/>
    <w:rsid w:val="00801A8E"/>
    <w:rsid w:val="0080278F"/>
    <w:rsid w:val="00813041"/>
    <w:rsid w:val="0081392F"/>
    <w:rsid w:val="0081746D"/>
    <w:rsid w:val="008219B4"/>
    <w:rsid w:val="00836304"/>
    <w:rsid w:val="008528D8"/>
    <w:rsid w:val="008533FD"/>
    <w:rsid w:val="00870F9F"/>
    <w:rsid w:val="008753AD"/>
    <w:rsid w:val="008804B6"/>
    <w:rsid w:val="008827CC"/>
    <w:rsid w:val="00897AB0"/>
    <w:rsid w:val="008A3553"/>
    <w:rsid w:val="008C0C23"/>
    <w:rsid w:val="008C57C5"/>
    <w:rsid w:val="008E5C73"/>
    <w:rsid w:val="008F37AB"/>
    <w:rsid w:val="0090715C"/>
    <w:rsid w:val="00914208"/>
    <w:rsid w:val="009179D2"/>
    <w:rsid w:val="009254C5"/>
    <w:rsid w:val="00947A50"/>
    <w:rsid w:val="00984ECF"/>
    <w:rsid w:val="009A4622"/>
    <w:rsid w:val="009C70AC"/>
    <w:rsid w:val="009F5679"/>
    <w:rsid w:val="00A040E4"/>
    <w:rsid w:val="00A40E9B"/>
    <w:rsid w:val="00A423F0"/>
    <w:rsid w:val="00A84EE1"/>
    <w:rsid w:val="00A87C11"/>
    <w:rsid w:val="00A905AC"/>
    <w:rsid w:val="00A954F0"/>
    <w:rsid w:val="00AA12AF"/>
    <w:rsid w:val="00AF0A10"/>
    <w:rsid w:val="00B05174"/>
    <w:rsid w:val="00B11682"/>
    <w:rsid w:val="00B23E9A"/>
    <w:rsid w:val="00B24B9D"/>
    <w:rsid w:val="00B73B6E"/>
    <w:rsid w:val="00B84F20"/>
    <w:rsid w:val="00B94483"/>
    <w:rsid w:val="00BA6584"/>
    <w:rsid w:val="00BB7BD5"/>
    <w:rsid w:val="00BE7BFD"/>
    <w:rsid w:val="00C03A02"/>
    <w:rsid w:val="00C07401"/>
    <w:rsid w:val="00C370F2"/>
    <w:rsid w:val="00C44EEC"/>
    <w:rsid w:val="00C4514E"/>
    <w:rsid w:val="00C55030"/>
    <w:rsid w:val="00C83F36"/>
    <w:rsid w:val="00CC4D8B"/>
    <w:rsid w:val="00CE6442"/>
    <w:rsid w:val="00D22FFA"/>
    <w:rsid w:val="00D26D92"/>
    <w:rsid w:val="00D304D0"/>
    <w:rsid w:val="00D359E4"/>
    <w:rsid w:val="00D41717"/>
    <w:rsid w:val="00D518CB"/>
    <w:rsid w:val="00D66086"/>
    <w:rsid w:val="00D70629"/>
    <w:rsid w:val="00D8461B"/>
    <w:rsid w:val="00D90442"/>
    <w:rsid w:val="00D9049C"/>
    <w:rsid w:val="00D915F2"/>
    <w:rsid w:val="00D946A7"/>
    <w:rsid w:val="00D96C1D"/>
    <w:rsid w:val="00DD26A9"/>
    <w:rsid w:val="00DD5E56"/>
    <w:rsid w:val="00DF11F9"/>
    <w:rsid w:val="00DF171E"/>
    <w:rsid w:val="00DF32E8"/>
    <w:rsid w:val="00E02C1B"/>
    <w:rsid w:val="00E21B49"/>
    <w:rsid w:val="00E2789F"/>
    <w:rsid w:val="00E666A1"/>
    <w:rsid w:val="00E72428"/>
    <w:rsid w:val="00E92833"/>
    <w:rsid w:val="00E93806"/>
    <w:rsid w:val="00EA0636"/>
    <w:rsid w:val="00EA14B3"/>
    <w:rsid w:val="00EA416E"/>
    <w:rsid w:val="00EA42DF"/>
    <w:rsid w:val="00EB6CD7"/>
    <w:rsid w:val="00EE0164"/>
    <w:rsid w:val="00EE459C"/>
    <w:rsid w:val="00F23C3F"/>
    <w:rsid w:val="00F2791B"/>
    <w:rsid w:val="00F37F45"/>
    <w:rsid w:val="00F41D09"/>
    <w:rsid w:val="00F43E57"/>
    <w:rsid w:val="00F53E53"/>
    <w:rsid w:val="00F71FDA"/>
    <w:rsid w:val="00FA6598"/>
    <w:rsid w:val="00FC2C59"/>
    <w:rsid w:val="00FC5957"/>
    <w:rsid w:val="00FD265E"/>
    <w:rsid w:val="00FE0CBE"/>
    <w:rsid w:val="00FE1469"/>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0C0742"/>
  <w15:chartTrackingRefBased/>
  <w15:docId w15:val="{900C7053-FE98-4606-830A-56F81B28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ormaltextrun">
    <w:name w:val="normaltextrun"/>
    <w:basedOn w:val="Domylnaczcionkaakapitu"/>
    <w:rsid w:val="00EE459C"/>
  </w:style>
  <w:style w:type="character" w:customStyle="1" w:styleId="spellingerror">
    <w:name w:val="spellingerror"/>
    <w:basedOn w:val="Domylnaczcionkaakapitu"/>
    <w:rsid w:val="00EE459C"/>
  </w:style>
  <w:style w:type="paragraph" w:customStyle="1" w:styleId="paragraph">
    <w:name w:val="paragraph"/>
    <w:basedOn w:val="Normalny"/>
    <w:rsid w:val="00EE459C"/>
    <w:pPr>
      <w:spacing w:before="100" w:beforeAutospacing="1" w:after="100" w:afterAutospacing="1"/>
    </w:pPr>
    <w:rPr>
      <w:sz w:val="24"/>
      <w:szCs w:val="24"/>
    </w:rPr>
  </w:style>
  <w:style w:type="character" w:customStyle="1" w:styleId="eop">
    <w:name w:val="eop"/>
    <w:basedOn w:val="Domylnaczcionkaakapitu"/>
    <w:rsid w:val="00EE459C"/>
  </w:style>
  <w:style w:type="character" w:styleId="Hipercze">
    <w:name w:val="Hyperlink"/>
    <w:basedOn w:val="Domylnaczcionkaakapitu"/>
    <w:uiPriority w:val="99"/>
    <w:unhideWhenUsed/>
    <w:rsid w:val="00EE459C"/>
    <w:rPr>
      <w:color w:val="0000FF"/>
      <w:u w:val="single"/>
    </w:rPr>
  </w:style>
  <w:style w:type="paragraph" w:styleId="Akapitzlist">
    <w:name w:val="List Paragraph"/>
    <w:basedOn w:val="Normalny"/>
    <w:uiPriority w:val="34"/>
    <w:qFormat/>
    <w:rsid w:val="00195EEE"/>
    <w:pPr>
      <w:ind w:left="720"/>
      <w:contextualSpacing/>
    </w:pPr>
  </w:style>
  <w:style w:type="character" w:customStyle="1" w:styleId="NagwekZnak">
    <w:name w:val="Nagłówek Znak"/>
    <w:basedOn w:val="Domylnaczcionkaakapitu"/>
    <w:link w:val="Nagwek"/>
    <w:uiPriority w:val="99"/>
    <w:rsid w:val="00067811"/>
  </w:style>
  <w:style w:type="character" w:customStyle="1" w:styleId="markedcontent">
    <w:name w:val="markedcontent"/>
    <w:basedOn w:val="Domylnaczcionkaakapitu"/>
    <w:rsid w:val="004E21C8"/>
  </w:style>
  <w:style w:type="character" w:customStyle="1" w:styleId="StopkaZnak">
    <w:name w:val="Stopka Znak"/>
    <w:basedOn w:val="Domylnaczcionkaakapitu"/>
    <w:link w:val="Stopka"/>
    <w:uiPriority w:val="99"/>
    <w:rsid w:val="00CE6442"/>
  </w:style>
  <w:style w:type="character" w:styleId="Nierozpoznanawzmianka">
    <w:name w:val="Unresolved Mention"/>
    <w:basedOn w:val="Domylnaczcionkaakapitu"/>
    <w:uiPriority w:val="99"/>
    <w:semiHidden/>
    <w:unhideWhenUsed/>
    <w:rsid w:val="004206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8311">
      <w:bodyDiv w:val="1"/>
      <w:marLeft w:val="0"/>
      <w:marRight w:val="0"/>
      <w:marTop w:val="0"/>
      <w:marBottom w:val="0"/>
      <w:divBdr>
        <w:top w:val="none" w:sz="0" w:space="0" w:color="auto"/>
        <w:left w:val="none" w:sz="0" w:space="0" w:color="auto"/>
        <w:bottom w:val="none" w:sz="0" w:space="0" w:color="auto"/>
        <w:right w:val="none" w:sz="0" w:space="0" w:color="auto"/>
      </w:divBdr>
    </w:div>
    <w:div w:id="209418732">
      <w:bodyDiv w:val="1"/>
      <w:marLeft w:val="0"/>
      <w:marRight w:val="0"/>
      <w:marTop w:val="0"/>
      <w:marBottom w:val="0"/>
      <w:divBdr>
        <w:top w:val="none" w:sz="0" w:space="0" w:color="auto"/>
        <w:left w:val="none" w:sz="0" w:space="0" w:color="auto"/>
        <w:bottom w:val="none" w:sz="0" w:space="0" w:color="auto"/>
        <w:right w:val="none" w:sz="0" w:space="0" w:color="auto"/>
      </w:divBdr>
    </w:div>
    <w:div w:id="25101195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6036776">
      <w:bodyDiv w:val="1"/>
      <w:marLeft w:val="0"/>
      <w:marRight w:val="0"/>
      <w:marTop w:val="0"/>
      <w:marBottom w:val="0"/>
      <w:divBdr>
        <w:top w:val="none" w:sz="0" w:space="0" w:color="auto"/>
        <w:left w:val="none" w:sz="0" w:space="0" w:color="auto"/>
        <w:bottom w:val="none" w:sz="0" w:space="0" w:color="auto"/>
        <w:right w:val="none" w:sz="0" w:space="0" w:color="auto"/>
      </w:divBdr>
    </w:div>
    <w:div w:id="504982190">
      <w:bodyDiv w:val="1"/>
      <w:marLeft w:val="0"/>
      <w:marRight w:val="0"/>
      <w:marTop w:val="0"/>
      <w:marBottom w:val="0"/>
      <w:divBdr>
        <w:top w:val="none" w:sz="0" w:space="0" w:color="auto"/>
        <w:left w:val="none" w:sz="0" w:space="0" w:color="auto"/>
        <w:bottom w:val="none" w:sz="0" w:space="0" w:color="auto"/>
        <w:right w:val="none" w:sz="0" w:space="0" w:color="auto"/>
      </w:divBdr>
    </w:div>
    <w:div w:id="783965336">
      <w:bodyDiv w:val="1"/>
      <w:marLeft w:val="0"/>
      <w:marRight w:val="0"/>
      <w:marTop w:val="0"/>
      <w:marBottom w:val="0"/>
      <w:divBdr>
        <w:top w:val="none" w:sz="0" w:space="0" w:color="auto"/>
        <w:left w:val="none" w:sz="0" w:space="0" w:color="auto"/>
        <w:bottom w:val="none" w:sz="0" w:space="0" w:color="auto"/>
        <w:right w:val="none" w:sz="0" w:space="0" w:color="auto"/>
      </w:divBdr>
    </w:div>
    <w:div w:id="1167550069">
      <w:bodyDiv w:val="1"/>
      <w:marLeft w:val="0"/>
      <w:marRight w:val="0"/>
      <w:marTop w:val="0"/>
      <w:marBottom w:val="0"/>
      <w:divBdr>
        <w:top w:val="none" w:sz="0" w:space="0" w:color="auto"/>
        <w:left w:val="none" w:sz="0" w:space="0" w:color="auto"/>
        <w:bottom w:val="none" w:sz="0" w:space="0" w:color="auto"/>
        <w:right w:val="none" w:sz="0" w:space="0" w:color="auto"/>
      </w:divBdr>
      <w:divsChild>
        <w:div w:id="1102072876">
          <w:marLeft w:val="0"/>
          <w:marRight w:val="0"/>
          <w:marTop w:val="0"/>
          <w:marBottom w:val="0"/>
          <w:divBdr>
            <w:top w:val="none" w:sz="0" w:space="0" w:color="auto"/>
            <w:left w:val="none" w:sz="0" w:space="0" w:color="auto"/>
            <w:bottom w:val="none" w:sz="0" w:space="0" w:color="auto"/>
            <w:right w:val="none" w:sz="0" w:space="0" w:color="auto"/>
          </w:divBdr>
        </w:div>
        <w:div w:id="1696419018">
          <w:marLeft w:val="0"/>
          <w:marRight w:val="0"/>
          <w:marTop w:val="0"/>
          <w:marBottom w:val="0"/>
          <w:divBdr>
            <w:top w:val="none" w:sz="0" w:space="0" w:color="auto"/>
            <w:left w:val="none" w:sz="0" w:space="0" w:color="auto"/>
            <w:bottom w:val="none" w:sz="0" w:space="0" w:color="auto"/>
            <w:right w:val="none" w:sz="0" w:space="0" w:color="auto"/>
          </w:divBdr>
        </w:div>
        <w:div w:id="6830605">
          <w:marLeft w:val="0"/>
          <w:marRight w:val="0"/>
          <w:marTop w:val="0"/>
          <w:marBottom w:val="0"/>
          <w:divBdr>
            <w:top w:val="none" w:sz="0" w:space="0" w:color="auto"/>
            <w:left w:val="none" w:sz="0" w:space="0" w:color="auto"/>
            <w:bottom w:val="none" w:sz="0" w:space="0" w:color="auto"/>
            <w:right w:val="none" w:sz="0" w:space="0" w:color="auto"/>
          </w:divBdr>
        </w:div>
        <w:div w:id="684861704">
          <w:marLeft w:val="0"/>
          <w:marRight w:val="0"/>
          <w:marTop w:val="0"/>
          <w:marBottom w:val="0"/>
          <w:divBdr>
            <w:top w:val="none" w:sz="0" w:space="0" w:color="auto"/>
            <w:left w:val="none" w:sz="0" w:space="0" w:color="auto"/>
            <w:bottom w:val="none" w:sz="0" w:space="0" w:color="auto"/>
            <w:right w:val="none" w:sz="0" w:space="0" w:color="auto"/>
          </w:divBdr>
        </w:div>
        <w:div w:id="708798088">
          <w:marLeft w:val="0"/>
          <w:marRight w:val="0"/>
          <w:marTop w:val="0"/>
          <w:marBottom w:val="0"/>
          <w:divBdr>
            <w:top w:val="none" w:sz="0" w:space="0" w:color="auto"/>
            <w:left w:val="none" w:sz="0" w:space="0" w:color="auto"/>
            <w:bottom w:val="none" w:sz="0" w:space="0" w:color="auto"/>
            <w:right w:val="none" w:sz="0" w:space="0" w:color="auto"/>
          </w:divBdr>
        </w:div>
        <w:div w:id="401224402">
          <w:marLeft w:val="0"/>
          <w:marRight w:val="0"/>
          <w:marTop w:val="0"/>
          <w:marBottom w:val="0"/>
          <w:divBdr>
            <w:top w:val="none" w:sz="0" w:space="0" w:color="auto"/>
            <w:left w:val="none" w:sz="0" w:space="0" w:color="auto"/>
            <w:bottom w:val="none" w:sz="0" w:space="0" w:color="auto"/>
            <w:right w:val="none" w:sz="0" w:space="0" w:color="auto"/>
          </w:divBdr>
        </w:div>
      </w:divsChild>
    </w:div>
    <w:div w:id="1206019301">
      <w:bodyDiv w:val="1"/>
      <w:marLeft w:val="0"/>
      <w:marRight w:val="0"/>
      <w:marTop w:val="0"/>
      <w:marBottom w:val="0"/>
      <w:divBdr>
        <w:top w:val="none" w:sz="0" w:space="0" w:color="auto"/>
        <w:left w:val="none" w:sz="0" w:space="0" w:color="auto"/>
        <w:bottom w:val="none" w:sz="0" w:space="0" w:color="auto"/>
        <w:right w:val="none" w:sz="0" w:space="0" w:color="auto"/>
      </w:divBdr>
    </w:div>
    <w:div w:id="1298607581">
      <w:bodyDiv w:val="1"/>
      <w:marLeft w:val="0"/>
      <w:marRight w:val="0"/>
      <w:marTop w:val="0"/>
      <w:marBottom w:val="0"/>
      <w:divBdr>
        <w:top w:val="none" w:sz="0" w:space="0" w:color="auto"/>
        <w:left w:val="none" w:sz="0" w:space="0" w:color="auto"/>
        <w:bottom w:val="none" w:sz="0" w:space="0" w:color="auto"/>
        <w:right w:val="none" w:sz="0" w:space="0" w:color="auto"/>
      </w:divBdr>
      <w:divsChild>
        <w:div w:id="2004507980">
          <w:marLeft w:val="0"/>
          <w:marRight w:val="0"/>
          <w:marTop w:val="0"/>
          <w:marBottom w:val="0"/>
          <w:divBdr>
            <w:top w:val="none" w:sz="0" w:space="0" w:color="auto"/>
            <w:left w:val="none" w:sz="0" w:space="0" w:color="auto"/>
            <w:bottom w:val="none" w:sz="0" w:space="0" w:color="auto"/>
            <w:right w:val="none" w:sz="0" w:space="0" w:color="auto"/>
          </w:divBdr>
        </w:div>
        <w:div w:id="1095518449">
          <w:marLeft w:val="0"/>
          <w:marRight w:val="0"/>
          <w:marTop w:val="0"/>
          <w:marBottom w:val="0"/>
          <w:divBdr>
            <w:top w:val="none" w:sz="0" w:space="0" w:color="auto"/>
            <w:left w:val="none" w:sz="0" w:space="0" w:color="auto"/>
            <w:bottom w:val="none" w:sz="0" w:space="0" w:color="auto"/>
            <w:right w:val="none" w:sz="0" w:space="0" w:color="auto"/>
          </w:divBdr>
        </w:div>
        <w:div w:id="1441727910">
          <w:marLeft w:val="0"/>
          <w:marRight w:val="0"/>
          <w:marTop w:val="0"/>
          <w:marBottom w:val="0"/>
          <w:divBdr>
            <w:top w:val="none" w:sz="0" w:space="0" w:color="auto"/>
            <w:left w:val="none" w:sz="0" w:space="0" w:color="auto"/>
            <w:bottom w:val="none" w:sz="0" w:space="0" w:color="auto"/>
            <w:right w:val="none" w:sz="0" w:space="0" w:color="auto"/>
          </w:divBdr>
        </w:div>
        <w:div w:id="1282148254">
          <w:marLeft w:val="0"/>
          <w:marRight w:val="0"/>
          <w:marTop w:val="0"/>
          <w:marBottom w:val="0"/>
          <w:divBdr>
            <w:top w:val="none" w:sz="0" w:space="0" w:color="auto"/>
            <w:left w:val="none" w:sz="0" w:space="0" w:color="auto"/>
            <w:bottom w:val="none" w:sz="0" w:space="0" w:color="auto"/>
            <w:right w:val="none" w:sz="0" w:space="0" w:color="auto"/>
          </w:divBdr>
        </w:div>
        <w:div w:id="1252853071">
          <w:marLeft w:val="0"/>
          <w:marRight w:val="0"/>
          <w:marTop w:val="0"/>
          <w:marBottom w:val="0"/>
          <w:divBdr>
            <w:top w:val="none" w:sz="0" w:space="0" w:color="auto"/>
            <w:left w:val="none" w:sz="0" w:space="0" w:color="auto"/>
            <w:bottom w:val="none" w:sz="0" w:space="0" w:color="auto"/>
            <w:right w:val="none" w:sz="0" w:space="0" w:color="auto"/>
          </w:divBdr>
        </w:div>
        <w:div w:id="936524604">
          <w:marLeft w:val="0"/>
          <w:marRight w:val="0"/>
          <w:marTop w:val="0"/>
          <w:marBottom w:val="0"/>
          <w:divBdr>
            <w:top w:val="none" w:sz="0" w:space="0" w:color="auto"/>
            <w:left w:val="none" w:sz="0" w:space="0" w:color="auto"/>
            <w:bottom w:val="none" w:sz="0" w:space="0" w:color="auto"/>
            <w:right w:val="none" w:sz="0" w:space="0" w:color="auto"/>
          </w:divBdr>
        </w:div>
        <w:div w:id="407003796">
          <w:marLeft w:val="0"/>
          <w:marRight w:val="0"/>
          <w:marTop w:val="0"/>
          <w:marBottom w:val="0"/>
          <w:divBdr>
            <w:top w:val="none" w:sz="0" w:space="0" w:color="auto"/>
            <w:left w:val="none" w:sz="0" w:space="0" w:color="auto"/>
            <w:bottom w:val="none" w:sz="0" w:space="0" w:color="auto"/>
            <w:right w:val="none" w:sz="0" w:space="0" w:color="auto"/>
          </w:divBdr>
        </w:div>
        <w:div w:id="1655989001">
          <w:marLeft w:val="0"/>
          <w:marRight w:val="0"/>
          <w:marTop w:val="0"/>
          <w:marBottom w:val="0"/>
          <w:divBdr>
            <w:top w:val="none" w:sz="0" w:space="0" w:color="auto"/>
            <w:left w:val="none" w:sz="0" w:space="0" w:color="auto"/>
            <w:bottom w:val="none" w:sz="0" w:space="0" w:color="auto"/>
            <w:right w:val="none" w:sz="0" w:space="0" w:color="auto"/>
          </w:divBdr>
        </w:div>
        <w:div w:id="1993833152">
          <w:marLeft w:val="0"/>
          <w:marRight w:val="0"/>
          <w:marTop w:val="0"/>
          <w:marBottom w:val="0"/>
          <w:divBdr>
            <w:top w:val="none" w:sz="0" w:space="0" w:color="auto"/>
            <w:left w:val="none" w:sz="0" w:space="0" w:color="auto"/>
            <w:bottom w:val="none" w:sz="0" w:space="0" w:color="auto"/>
            <w:right w:val="none" w:sz="0" w:space="0" w:color="auto"/>
          </w:divBdr>
        </w:div>
        <w:div w:id="911236983">
          <w:marLeft w:val="0"/>
          <w:marRight w:val="0"/>
          <w:marTop w:val="0"/>
          <w:marBottom w:val="0"/>
          <w:divBdr>
            <w:top w:val="none" w:sz="0" w:space="0" w:color="auto"/>
            <w:left w:val="none" w:sz="0" w:space="0" w:color="auto"/>
            <w:bottom w:val="none" w:sz="0" w:space="0" w:color="auto"/>
            <w:right w:val="none" w:sz="0" w:space="0" w:color="auto"/>
          </w:divBdr>
        </w:div>
        <w:div w:id="161774614">
          <w:marLeft w:val="0"/>
          <w:marRight w:val="0"/>
          <w:marTop w:val="0"/>
          <w:marBottom w:val="0"/>
          <w:divBdr>
            <w:top w:val="none" w:sz="0" w:space="0" w:color="auto"/>
            <w:left w:val="none" w:sz="0" w:space="0" w:color="auto"/>
            <w:bottom w:val="none" w:sz="0" w:space="0" w:color="auto"/>
            <w:right w:val="none" w:sz="0" w:space="0" w:color="auto"/>
          </w:divBdr>
        </w:div>
        <w:div w:id="2097508190">
          <w:marLeft w:val="0"/>
          <w:marRight w:val="0"/>
          <w:marTop w:val="0"/>
          <w:marBottom w:val="0"/>
          <w:divBdr>
            <w:top w:val="none" w:sz="0" w:space="0" w:color="auto"/>
            <w:left w:val="none" w:sz="0" w:space="0" w:color="auto"/>
            <w:bottom w:val="none" w:sz="0" w:space="0" w:color="auto"/>
            <w:right w:val="none" w:sz="0" w:space="0" w:color="auto"/>
          </w:divBdr>
        </w:div>
        <w:div w:id="610167518">
          <w:marLeft w:val="0"/>
          <w:marRight w:val="0"/>
          <w:marTop w:val="0"/>
          <w:marBottom w:val="0"/>
          <w:divBdr>
            <w:top w:val="none" w:sz="0" w:space="0" w:color="auto"/>
            <w:left w:val="none" w:sz="0" w:space="0" w:color="auto"/>
            <w:bottom w:val="none" w:sz="0" w:space="0" w:color="auto"/>
            <w:right w:val="none" w:sz="0" w:space="0" w:color="auto"/>
          </w:divBdr>
        </w:div>
        <w:div w:id="1862358838">
          <w:marLeft w:val="0"/>
          <w:marRight w:val="0"/>
          <w:marTop w:val="0"/>
          <w:marBottom w:val="0"/>
          <w:divBdr>
            <w:top w:val="none" w:sz="0" w:space="0" w:color="auto"/>
            <w:left w:val="none" w:sz="0" w:space="0" w:color="auto"/>
            <w:bottom w:val="none" w:sz="0" w:space="0" w:color="auto"/>
            <w:right w:val="none" w:sz="0" w:space="0" w:color="auto"/>
          </w:divBdr>
        </w:div>
      </w:divsChild>
    </w:div>
    <w:div w:id="1341784822">
      <w:bodyDiv w:val="1"/>
      <w:marLeft w:val="0"/>
      <w:marRight w:val="0"/>
      <w:marTop w:val="0"/>
      <w:marBottom w:val="0"/>
      <w:divBdr>
        <w:top w:val="none" w:sz="0" w:space="0" w:color="auto"/>
        <w:left w:val="none" w:sz="0" w:space="0" w:color="auto"/>
        <w:bottom w:val="none" w:sz="0" w:space="0" w:color="auto"/>
        <w:right w:val="none" w:sz="0" w:space="0" w:color="auto"/>
      </w:divBdr>
    </w:div>
    <w:div w:id="1353217803">
      <w:bodyDiv w:val="1"/>
      <w:marLeft w:val="0"/>
      <w:marRight w:val="0"/>
      <w:marTop w:val="0"/>
      <w:marBottom w:val="0"/>
      <w:divBdr>
        <w:top w:val="none" w:sz="0" w:space="0" w:color="auto"/>
        <w:left w:val="none" w:sz="0" w:space="0" w:color="auto"/>
        <w:bottom w:val="none" w:sz="0" w:space="0" w:color="auto"/>
        <w:right w:val="none" w:sz="0" w:space="0" w:color="auto"/>
      </w:divBdr>
      <w:divsChild>
        <w:div w:id="111411664">
          <w:marLeft w:val="0"/>
          <w:marRight w:val="0"/>
          <w:marTop w:val="0"/>
          <w:marBottom w:val="0"/>
          <w:divBdr>
            <w:top w:val="none" w:sz="0" w:space="0" w:color="auto"/>
            <w:left w:val="none" w:sz="0" w:space="0" w:color="auto"/>
            <w:bottom w:val="none" w:sz="0" w:space="0" w:color="auto"/>
            <w:right w:val="none" w:sz="0" w:space="0" w:color="auto"/>
          </w:divBdr>
        </w:div>
        <w:div w:id="389816510">
          <w:marLeft w:val="0"/>
          <w:marRight w:val="0"/>
          <w:marTop w:val="0"/>
          <w:marBottom w:val="0"/>
          <w:divBdr>
            <w:top w:val="none" w:sz="0" w:space="0" w:color="auto"/>
            <w:left w:val="none" w:sz="0" w:space="0" w:color="auto"/>
            <w:bottom w:val="none" w:sz="0" w:space="0" w:color="auto"/>
            <w:right w:val="none" w:sz="0" w:space="0" w:color="auto"/>
          </w:divBdr>
        </w:div>
        <w:div w:id="646593415">
          <w:marLeft w:val="0"/>
          <w:marRight w:val="0"/>
          <w:marTop w:val="0"/>
          <w:marBottom w:val="0"/>
          <w:divBdr>
            <w:top w:val="none" w:sz="0" w:space="0" w:color="auto"/>
            <w:left w:val="none" w:sz="0" w:space="0" w:color="auto"/>
            <w:bottom w:val="none" w:sz="0" w:space="0" w:color="auto"/>
            <w:right w:val="none" w:sz="0" w:space="0" w:color="auto"/>
          </w:divBdr>
        </w:div>
      </w:divsChild>
    </w:div>
    <w:div w:id="1381903117">
      <w:bodyDiv w:val="1"/>
      <w:marLeft w:val="0"/>
      <w:marRight w:val="0"/>
      <w:marTop w:val="0"/>
      <w:marBottom w:val="0"/>
      <w:divBdr>
        <w:top w:val="none" w:sz="0" w:space="0" w:color="auto"/>
        <w:left w:val="none" w:sz="0" w:space="0" w:color="auto"/>
        <w:bottom w:val="none" w:sz="0" w:space="0" w:color="auto"/>
        <w:right w:val="none" w:sz="0" w:space="0" w:color="auto"/>
      </w:divBdr>
      <w:divsChild>
        <w:div w:id="173694068">
          <w:marLeft w:val="0"/>
          <w:marRight w:val="0"/>
          <w:marTop w:val="0"/>
          <w:marBottom w:val="0"/>
          <w:divBdr>
            <w:top w:val="none" w:sz="0" w:space="0" w:color="auto"/>
            <w:left w:val="none" w:sz="0" w:space="0" w:color="auto"/>
            <w:bottom w:val="none" w:sz="0" w:space="0" w:color="auto"/>
            <w:right w:val="none" w:sz="0" w:space="0" w:color="auto"/>
          </w:divBdr>
        </w:div>
        <w:div w:id="2135561276">
          <w:marLeft w:val="0"/>
          <w:marRight w:val="0"/>
          <w:marTop w:val="0"/>
          <w:marBottom w:val="0"/>
          <w:divBdr>
            <w:top w:val="none" w:sz="0" w:space="0" w:color="auto"/>
            <w:left w:val="none" w:sz="0" w:space="0" w:color="auto"/>
            <w:bottom w:val="none" w:sz="0" w:space="0" w:color="auto"/>
            <w:right w:val="none" w:sz="0" w:space="0" w:color="auto"/>
          </w:divBdr>
        </w:div>
        <w:div w:id="2014213987">
          <w:marLeft w:val="0"/>
          <w:marRight w:val="0"/>
          <w:marTop w:val="0"/>
          <w:marBottom w:val="0"/>
          <w:divBdr>
            <w:top w:val="none" w:sz="0" w:space="0" w:color="auto"/>
            <w:left w:val="none" w:sz="0" w:space="0" w:color="auto"/>
            <w:bottom w:val="none" w:sz="0" w:space="0" w:color="auto"/>
            <w:right w:val="none" w:sz="0" w:space="0" w:color="auto"/>
          </w:divBdr>
        </w:div>
        <w:div w:id="1316489261">
          <w:marLeft w:val="0"/>
          <w:marRight w:val="0"/>
          <w:marTop w:val="0"/>
          <w:marBottom w:val="0"/>
          <w:divBdr>
            <w:top w:val="none" w:sz="0" w:space="0" w:color="auto"/>
            <w:left w:val="none" w:sz="0" w:space="0" w:color="auto"/>
            <w:bottom w:val="none" w:sz="0" w:space="0" w:color="auto"/>
            <w:right w:val="none" w:sz="0" w:space="0" w:color="auto"/>
          </w:divBdr>
        </w:div>
        <w:div w:id="552231508">
          <w:marLeft w:val="0"/>
          <w:marRight w:val="0"/>
          <w:marTop w:val="0"/>
          <w:marBottom w:val="0"/>
          <w:divBdr>
            <w:top w:val="none" w:sz="0" w:space="0" w:color="auto"/>
            <w:left w:val="none" w:sz="0" w:space="0" w:color="auto"/>
            <w:bottom w:val="none" w:sz="0" w:space="0" w:color="auto"/>
            <w:right w:val="none" w:sz="0" w:space="0" w:color="auto"/>
          </w:divBdr>
        </w:div>
      </w:divsChild>
    </w:div>
    <w:div w:id="1805154916">
      <w:bodyDiv w:val="1"/>
      <w:marLeft w:val="0"/>
      <w:marRight w:val="0"/>
      <w:marTop w:val="0"/>
      <w:marBottom w:val="0"/>
      <w:divBdr>
        <w:top w:val="none" w:sz="0" w:space="0" w:color="auto"/>
        <w:left w:val="none" w:sz="0" w:space="0" w:color="auto"/>
        <w:bottom w:val="none" w:sz="0" w:space="0" w:color="auto"/>
        <w:right w:val="none" w:sz="0" w:space="0" w:color="auto"/>
      </w:divBdr>
    </w:div>
    <w:div w:id="208151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7D1FC-5A38-4E63-ABDF-DBF7BF1B0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Pages>
  <Words>734</Words>
  <Characters>4404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Jolanta Oleksy</dc:creator>
  <cp:keywords/>
  <cp:lastModifiedBy>Jarosław Grzech</cp:lastModifiedBy>
  <cp:revision>5</cp:revision>
  <cp:lastPrinted>2023-03-24T11:52:00Z</cp:lastPrinted>
  <dcterms:created xsi:type="dcterms:W3CDTF">2023-03-16T09:39:00Z</dcterms:created>
  <dcterms:modified xsi:type="dcterms:W3CDTF">2023-03-24T12:00:00Z</dcterms:modified>
</cp:coreProperties>
</file>