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15533" w14:textId="0A09F69D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9228FC">
        <w:rPr>
          <w:b/>
          <w:sz w:val="24"/>
        </w:rPr>
        <w:t>105</w:t>
      </w:r>
      <w:r>
        <w:rPr>
          <w:b/>
          <w:sz w:val="24"/>
        </w:rPr>
        <w:t>/2</w:t>
      </w:r>
      <w:r w:rsidR="009228FC">
        <w:rPr>
          <w:b/>
          <w:sz w:val="24"/>
        </w:rPr>
        <w:t>3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49A240D7" w:rsidR="001B2C00" w:rsidRPr="00C85E06" w:rsidRDefault="001B2C00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0" w:name="_GoBack"/>
      <w:bookmarkEnd w:id="0"/>
      <w:r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1" w:name="_Hlk62574451"/>
      <w:r>
        <w:rPr>
          <w:sz w:val="24"/>
          <w:szCs w:val="24"/>
        </w:rPr>
        <w:t>lub wniosek o dopuszczenie do udziału w postępowaniu</w:t>
      </w:r>
      <w:bookmarkEnd w:id="1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 xml:space="preserve">. zm.), z </w:t>
      </w:r>
      <w:r>
        <w:rPr>
          <w:rFonts w:eastAsia="Calibri"/>
          <w:sz w:val="24"/>
          <w:szCs w:val="24"/>
          <w:lang w:eastAsia="en-US"/>
        </w:rPr>
        <w:lastRenderedPageBreak/>
        <w:t>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6EE13C53" w:rsidR="00D725D2" w:rsidRDefault="00EB09BD" w:rsidP="00EB09BD">
    <w:pPr>
      <w:pStyle w:val="Nagwek"/>
      <w:jc w:val="center"/>
    </w:pPr>
    <w:r>
      <w:rPr>
        <w:rFonts w:ascii="Verdana" w:hAnsi="Verdana"/>
        <w:noProof/>
      </w:rPr>
      <w:drawing>
        <wp:inline distT="0" distB="0" distL="0" distR="0" wp14:anchorId="51D43F80" wp14:editId="0E14F22D">
          <wp:extent cx="5759450" cy="618784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87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0B5E77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228FC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09BD"/>
    <w:rsid w:val="00EB5766"/>
    <w:rsid w:val="00EC667E"/>
    <w:rsid w:val="00EE013C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CAB7EF-6AB5-48C0-A63F-4A54AB503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328</Words>
  <Characters>2157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Katarzyna Breguła</cp:lastModifiedBy>
  <cp:revision>2</cp:revision>
  <cp:lastPrinted>2021-06-22T11:54:00Z</cp:lastPrinted>
  <dcterms:created xsi:type="dcterms:W3CDTF">2023-03-14T12:50:00Z</dcterms:created>
  <dcterms:modified xsi:type="dcterms:W3CDTF">2023-03-14T12:50:00Z</dcterms:modified>
</cp:coreProperties>
</file>