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4147D" w14:textId="09F81D94" w:rsidR="00251951" w:rsidRDefault="00251951" w:rsidP="0025195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color w:val="000000"/>
        </w:rPr>
      </w:pPr>
      <w:r>
        <w:rPr>
          <w:noProof/>
        </w:rPr>
        <w:drawing>
          <wp:inline distT="0" distB="0" distL="0" distR="0" wp14:anchorId="066042B4" wp14:editId="35EB9795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7611A" w14:textId="77777777" w:rsidR="00251951" w:rsidRDefault="00251951" w:rsidP="007565B2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color w:val="000000"/>
        </w:rPr>
      </w:pPr>
    </w:p>
    <w:p w14:paraId="57FDDC42" w14:textId="1DD6FB71" w:rsidR="007565B2" w:rsidRPr="00D84083" w:rsidRDefault="007565B2" w:rsidP="00D84083">
      <w:pPr>
        <w:pStyle w:val="paragraph"/>
        <w:spacing w:before="0" w:beforeAutospacing="0" w:after="0" w:afterAutospacing="0"/>
        <w:jc w:val="right"/>
        <w:textAlignment w:val="baseline"/>
        <w:rPr>
          <w:color w:val="000000"/>
        </w:rPr>
      </w:pPr>
      <w:r w:rsidRPr="0037683D">
        <w:rPr>
          <w:rStyle w:val="normaltextrun"/>
          <w:color w:val="000000"/>
        </w:rPr>
        <w:t xml:space="preserve">Załącznik nr </w:t>
      </w:r>
      <w:r w:rsidR="00772AFF" w:rsidRPr="0037683D">
        <w:rPr>
          <w:rStyle w:val="normaltextrun"/>
          <w:color w:val="000000"/>
        </w:rPr>
        <w:t>4</w:t>
      </w:r>
      <w:r w:rsidRPr="0037683D">
        <w:rPr>
          <w:rStyle w:val="eop"/>
          <w:color w:val="000000"/>
        </w:rPr>
        <w:t> </w:t>
      </w:r>
    </w:p>
    <w:p w14:paraId="785D070B" w14:textId="5138115E" w:rsidR="007565B2" w:rsidRPr="0037683D" w:rsidRDefault="00772AFF" w:rsidP="00FA3856">
      <w:pPr>
        <w:pStyle w:val="paragraph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37683D">
        <w:rPr>
          <w:rStyle w:val="normaltextrun"/>
          <w:b/>
          <w:bCs/>
          <w:color w:val="000000"/>
        </w:rPr>
        <w:t>Procedura odbiorów dostawy</w:t>
      </w:r>
      <w:r w:rsidR="007565B2" w:rsidRPr="0037683D">
        <w:rPr>
          <w:rStyle w:val="eop"/>
          <w:color w:val="000000"/>
        </w:rPr>
        <w:t> </w:t>
      </w:r>
    </w:p>
    <w:p w14:paraId="13617CF3" w14:textId="5DD4C3BB" w:rsidR="009015FC" w:rsidRPr="00630B5F" w:rsidRDefault="009015FC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</w:p>
    <w:p w14:paraId="5CBE9AE2" w14:textId="654BA7E3" w:rsidR="00516DAD" w:rsidRPr="00630B5F" w:rsidRDefault="00770175" w:rsidP="00D84083">
      <w:pPr>
        <w:spacing w:before="120" w:after="0"/>
        <w:rPr>
          <w:rFonts w:ascii="Times New Roman" w:hAnsi="Times New Roman"/>
          <w:b/>
          <w:bCs/>
          <w:sz w:val="24"/>
          <w:szCs w:val="24"/>
        </w:rPr>
      </w:pPr>
      <w:r w:rsidRPr="00630B5F">
        <w:rPr>
          <w:rStyle w:val="normaltextrun"/>
          <w:rFonts w:ascii="Times New Roman" w:hAnsi="Times New Roman"/>
          <w:b/>
          <w:bCs/>
          <w:sz w:val="24"/>
          <w:szCs w:val="24"/>
        </w:rPr>
        <w:t>ODBIÓR DOSTAWY</w:t>
      </w:r>
    </w:p>
    <w:p w14:paraId="5A2ACE88" w14:textId="0BA1E1D4" w:rsidR="00516DAD" w:rsidRPr="00630B5F" w:rsidRDefault="00AA5568" w:rsidP="0007563C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Przekazanie </w:t>
      </w:r>
      <w:r w:rsidR="00F159E2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licencji w formie </w:t>
      </w:r>
      <w:r w:rsidR="001C2FD9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subskrypcji </w:t>
      </w:r>
      <w:r w:rsidR="009D3ED6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oraz </w:t>
      </w:r>
      <w:r w:rsidR="0054504E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jej/</w:t>
      </w:r>
      <w:r w:rsidR="009D3ED6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ich odbi</w:t>
      </w:r>
      <w:r w:rsidR="00D75E8C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ór</w:t>
      </w:r>
      <w:r w:rsidR="009D3ED6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516DAD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będ</w:t>
      </w:r>
      <w:r w:rsidR="009946DE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zie</w:t>
      </w:r>
      <w:r w:rsidR="00516DAD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uwzględniać:</w:t>
      </w:r>
    </w:p>
    <w:p w14:paraId="37421B49" w14:textId="7089C45C" w:rsidR="00516DAD" w:rsidRPr="00630B5F" w:rsidRDefault="00516DAD" w:rsidP="00630B5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797" w:hanging="35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oświadczenie Wykonawcy, że oferowane oprogramowanie zapewnia zgodność warunków licencjonowania z zapisami OPZ </w:t>
      </w:r>
      <w:r w:rsidR="00716616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oraz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Umowy;</w:t>
      </w:r>
    </w:p>
    <w:p w14:paraId="7E1D9E3A" w14:textId="6ACAF3E4" w:rsidR="00516DAD" w:rsidRPr="00630B5F" w:rsidRDefault="00516DAD" w:rsidP="00630B5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797" w:hanging="35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szczegółowy opis licencji, zawierający zakres funkcjonalności w </w:t>
      </w:r>
      <w:r w:rsidR="00A0748C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Systemu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;</w:t>
      </w:r>
    </w:p>
    <w:p w14:paraId="514C07B0" w14:textId="77777777" w:rsidR="00516DAD" w:rsidRPr="00630B5F" w:rsidRDefault="00516DAD" w:rsidP="00630B5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ind w:left="1797" w:hanging="35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weryfikację rodzaju i liczbę dostarczonych licencji.</w:t>
      </w:r>
    </w:p>
    <w:p w14:paraId="59338C1D" w14:textId="2BB0C30C" w:rsidR="00516DAD" w:rsidRPr="00630B5F" w:rsidRDefault="00516DAD" w:rsidP="00516DAD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Przekazanie produkt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es-ES_tradnl" w:eastAsia="pl-PL"/>
        </w:rPr>
        <w:t>ó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 oraz </w:t>
      </w:r>
      <w:r w:rsidR="00E134B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jej/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ich odbi</w:t>
      </w:r>
      <w:r w:rsidR="00C64B74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ór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następować będą w siedzibie 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Zamawiającego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2993174B" w14:textId="77777777" w:rsidR="00516DAD" w:rsidRPr="00630B5F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b/>
          <w:bCs/>
          <w:sz w:val="24"/>
          <w:szCs w:val="24"/>
          <w:u w:color="000000"/>
          <w:bdr w:val="nil"/>
          <w:lang w:eastAsia="pl-PL"/>
        </w:rPr>
        <w:t>Zamawiający</w:t>
      </w:r>
      <w:r w:rsidRPr="00630B5F">
        <w:rPr>
          <w:rFonts w:ascii="Times New Roman" w:eastAsia="Arial Unicode MS" w:hAnsi="Times New Roman" w:cs="Arial Unicode MS"/>
          <w:sz w:val="24"/>
          <w:szCs w:val="24"/>
          <w:u w:color="000000"/>
          <w:bdr w:val="nil"/>
          <w:lang w:eastAsia="pl-PL"/>
        </w:rPr>
        <w:t xml:space="preserve"> nie później niż w terminie 5 dni roboczych od otrzymania pisemnego zgłoszenia gotowości odbioru przystąpi do czynności odbioru, z czego zostanie sporządzony i podpisany przez przedstawicieli Stron protokół odbioru. </w:t>
      </w:r>
    </w:p>
    <w:p w14:paraId="0AF15B29" w14:textId="77777777" w:rsidR="00516DAD" w:rsidRPr="00630B5F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potwierdzi odbiór podpisując protokół odbioru bez wad i błędów lub odrzuci wskazując w protokole wady i/lub błędy. </w:t>
      </w:r>
    </w:p>
    <w:p w14:paraId="6842EF3C" w14:textId="4A8C78A7" w:rsidR="00516DAD" w:rsidRPr="00630B5F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 przypadku stwierdzenia w trakcie odbiorów wad i/lub błędów, 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umożliwi 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Wykonawcy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ich usunięcie w terminach wskazanych przez 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Zamawiającego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, nie dłuższych jednak niż </w:t>
      </w:r>
      <w:r w:rsidR="0079598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1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0 dni roboczych od dnia odbioru. Po usunięciu stwierdzonych wad i/lub błędów 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Wykonawca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66747E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zgłosi gotowość 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do ponownego odbioru</w:t>
      </w:r>
      <w:r w:rsidR="00D57FEF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, a</w:t>
      </w:r>
      <w:r w:rsidR="00DE75FE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 </w:t>
      </w:r>
      <w:r w:rsidR="00D57FEF"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FB4694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dokona czynności 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zgodnie </w:t>
      </w:r>
      <w:r w:rsidR="00FB4694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z za</w:t>
      </w:r>
      <w:r w:rsidR="00493605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sadami</w:t>
      </w:r>
      <w:r w:rsidR="00F71A4C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opisanymi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w punkcie 4</w:t>
      </w:r>
      <w:r w:rsidR="00C1735C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niniejszej części </w:t>
      </w:r>
      <w:r w:rsidR="00641C7A"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procedury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7D27C5CD" w14:textId="779D2E64" w:rsidR="00A80395" w:rsidRPr="00BD20AA" w:rsidRDefault="00516DAD" w:rsidP="00630B5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Za termin wykonania uznaje się 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nl-NL" w:eastAsia="pl-PL"/>
        </w:rPr>
        <w:t>dat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ę podpisania protokołu przez strony</w:t>
      </w:r>
      <w:r w:rsidRPr="00630B5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bez wad i błędów.</w:t>
      </w:r>
      <w:r w:rsidRPr="00630B5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es-ES_tradnl" w:eastAsia="pl-PL"/>
        </w:rPr>
        <w:t xml:space="preserve"> </w:t>
      </w:r>
    </w:p>
    <w:p w14:paraId="1BE76BA8" w14:textId="6E5C55DE" w:rsidR="00D80E06" w:rsidRDefault="00D80E06" w:rsidP="005D6325">
      <w:pPr>
        <w:pStyle w:val="Akapitzlist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80E06">
        <w:rPr>
          <w:rFonts w:ascii="Times New Roman" w:hAnsi="Times New Roman"/>
          <w:b/>
          <w:bCs/>
          <w:caps/>
          <w:sz w:val="24"/>
          <w:szCs w:val="24"/>
        </w:rPr>
        <w:t>PROTOKÓŁ ODBIORU</w:t>
      </w:r>
    </w:p>
    <w:p w14:paraId="6757227A" w14:textId="77777777" w:rsidR="005D6325" w:rsidRPr="00D80E06" w:rsidRDefault="005D6325" w:rsidP="005D6325">
      <w:pPr>
        <w:pStyle w:val="Akapitzlist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80E06" w:rsidRPr="00B934B1" w14:paraId="0D18D4D6" w14:textId="77777777" w:rsidTr="009118C4">
        <w:tc>
          <w:tcPr>
            <w:tcW w:w="4531" w:type="dxa"/>
          </w:tcPr>
          <w:p w14:paraId="1819BACA" w14:textId="77777777" w:rsidR="00D80E06" w:rsidRPr="00B934B1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  <w:r w:rsidRPr="773AA58F">
              <w:rPr>
                <w:b/>
                <w:bCs/>
                <w:sz w:val="24"/>
                <w:szCs w:val="24"/>
              </w:rPr>
              <w:t xml:space="preserve">Data przeprowadzenia odbioru:                        </w:t>
            </w:r>
          </w:p>
        </w:tc>
        <w:tc>
          <w:tcPr>
            <w:tcW w:w="4536" w:type="dxa"/>
          </w:tcPr>
          <w:p w14:paraId="5AF01CCD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  <w:p w14:paraId="2E1F980C" w14:textId="2C15C9EC" w:rsidR="00B811A9" w:rsidRPr="00B934B1" w:rsidRDefault="00B811A9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80E06" w:rsidRPr="00B934B1" w14:paraId="7107413F" w14:textId="77777777" w:rsidTr="009118C4">
        <w:tc>
          <w:tcPr>
            <w:tcW w:w="4531" w:type="dxa"/>
          </w:tcPr>
          <w:p w14:paraId="0CA9CC5E" w14:textId="77777777" w:rsidR="00D80E06" w:rsidRPr="00B934B1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t xml:space="preserve">Miejsce przeprowadzenia odbioru:           </w:t>
            </w:r>
          </w:p>
        </w:tc>
        <w:tc>
          <w:tcPr>
            <w:tcW w:w="4536" w:type="dxa"/>
          </w:tcPr>
          <w:p w14:paraId="053A41A8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  <w:p w14:paraId="6911F595" w14:textId="488DDBE8" w:rsidR="00B811A9" w:rsidRPr="00B934B1" w:rsidRDefault="00B811A9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80E06" w:rsidRPr="00B934B1" w14:paraId="604A7310" w14:textId="77777777" w:rsidTr="009118C4">
        <w:tc>
          <w:tcPr>
            <w:tcW w:w="9067" w:type="dxa"/>
            <w:gridSpan w:val="2"/>
          </w:tcPr>
          <w:p w14:paraId="0081211E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t>Osoby uczestniczące</w:t>
            </w:r>
          </w:p>
          <w:p w14:paraId="3E5F1236" w14:textId="0FCB2CC4" w:rsidR="00B811A9" w:rsidRPr="00B934B1" w:rsidRDefault="00B811A9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80E06" w:rsidRPr="00B934B1" w14:paraId="6F90F2E3" w14:textId="77777777" w:rsidTr="009118C4">
        <w:tc>
          <w:tcPr>
            <w:tcW w:w="4531" w:type="dxa"/>
          </w:tcPr>
          <w:p w14:paraId="232D17AA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bookmarkStart w:id="0" w:name="_Hlk127446751"/>
            <w:r w:rsidRPr="00B934B1">
              <w:rPr>
                <w:b/>
                <w:sz w:val="24"/>
                <w:szCs w:val="24"/>
              </w:rPr>
              <w:t>Przedstawiciele Zamawiającego:</w:t>
            </w:r>
          </w:p>
          <w:p w14:paraId="30503342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  <w:p w14:paraId="13F188FC" w14:textId="26F56C80" w:rsidR="00B811A9" w:rsidRPr="00B934B1" w:rsidRDefault="00B811A9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3420F62D" w14:textId="77777777" w:rsidR="00D80E06" w:rsidRPr="00B934B1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t>Przedstawiciele Wykonawcy:</w:t>
            </w:r>
          </w:p>
        </w:tc>
      </w:tr>
      <w:bookmarkEnd w:id="0"/>
      <w:tr w:rsidR="00D80E06" w:rsidRPr="00B934B1" w14:paraId="1E1D1586" w14:textId="77777777" w:rsidTr="009118C4">
        <w:tc>
          <w:tcPr>
            <w:tcW w:w="9067" w:type="dxa"/>
            <w:gridSpan w:val="2"/>
          </w:tcPr>
          <w:p w14:paraId="26C2E6CD" w14:textId="77777777" w:rsidR="00D80E06" w:rsidRPr="006E2D43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t>Przedmiot odbioru</w:t>
            </w:r>
          </w:p>
        </w:tc>
      </w:tr>
      <w:tr w:rsidR="005A4891" w:rsidRPr="00B934B1" w14:paraId="6FB8C1B9" w14:textId="77777777" w:rsidTr="008A139A">
        <w:tc>
          <w:tcPr>
            <w:tcW w:w="9067" w:type="dxa"/>
            <w:gridSpan w:val="2"/>
          </w:tcPr>
          <w:p w14:paraId="16DF0AE0" w14:textId="76983FD1" w:rsidR="005A4891" w:rsidRDefault="005A489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Opis:</w:t>
            </w:r>
          </w:p>
          <w:p w14:paraId="05B0F95D" w14:textId="77777777" w:rsidR="005A4891" w:rsidRDefault="005A489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  <w:p w14:paraId="715B0AEC" w14:textId="77777777" w:rsidR="005A4891" w:rsidRDefault="005A489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  <w:p w14:paraId="4CBEEB08" w14:textId="77777777" w:rsidR="005A4891" w:rsidRDefault="005A489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Kwota:</w:t>
            </w:r>
          </w:p>
          <w:p w14:paraId="5484680B" w14:textId="77777777" w:rsidR="005A4891" w:rsidRDefault="005A4891" w:rsidP="005A4891">
            <w:pPr>
              <w:rPr>
                <w:b/>
                <w:sz w:val="24"/>
                <w:szCs w:val="24"/>
              </w:rPr>
            </w:pPr>
          </w:p>
          <w:p w14:paraId="1111B77C" w14:textId="5335DDA2" w:rsidR="00DE4132" w:rsidRPr="00B934B1" w:rsidRDefault="00DE4132" w:rsidP="005A4891">
            <w:pP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80E06" w:rsidRPr="00B934B1" w14:paraId="2E0F7C06" w14:textId="77777777" w:rsidTr="009118C4">
        <w:tc>
          <w:tcPr>
            <w:tcW w:w="9067" w:type="dxa"/>
            <w:gridSpan w:val="2"/>
          </w:tcPr>
          <w:p w14:paraId="1DECC075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lastRenderedPageBreak/>
              <w:t xml:space="preserve">Ujawnione </w:t>
            </w:r>
            <w:r>
              <w:rPr>
                <w:b/>
                <w:sz w:val="24"/>
                <w:szCs w:val="24"/>
              </w:rPr>
              <w:t xml:space="preserve">błędy, </w:t>
            </w:r>
            <w:r w:rsidRPr="00B934B1">
              <w:rPr>
                <w:b/>
                <w:sz w:val="24"/>
                <w:szCs w:val="24"/>
              </w:rPr>
              <w:t>wady</w:t>
            </w:r>
            <w:r>
              <w:rPr>
                <w:b/>
                <w:sz w:val="24"/>
                <w:szCs w:val="24"/>
              </w:rPr>
              <w:t xml:space="preserve"> i usterki</w:t>
            </w:r>
            <w:r w:rsidRPr="00B934B1">
              <w:rPr>
                <w:b/>
                <w:sz w:val="24"/>
                <w:szCs w:val="24"/>
              </w:rPr>
              <w:t>:</w:t>
            </w:r>
          </w:p>
          <w:p w14:paraId="1EA011DC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  <w:p w14:paraId="7DD9F817" w14:textId="77777777" w:rsidR="00D80E06" w:rsidRPr="00B934B1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80E06" w:rsidRPr="00B934B1" w14:paraId="34AF4115" w14:textId="77777777" w:rsidTr="009118C4">
        <w:tc>
          <w:tcPr>
            <w:tcW w:w="9067" w:type="dxa"/>
            <w:gridSpan w:val="2"/>
          </w:tcPr>
          <w:p w14:paraId="2315BACA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r w:rsidRPr="00B934B1">
              <w:rPr>
                <w:b/>
                <w:sz w:val="24"/>
                <w:szCs w:val="24"/>
              </w:rPr>
              <w:t>Wnioski dot. usunięcia ujawnionych wad, błędów i usterek, bądź informacja o braku zastrzeżeń:</w:t>
            </w:r>
          </w:p>
          <w:p w14:paraId="13AB8B3C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  <w:p w14:paraId="37094AF3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  <w:p w14:paraId="7A8D110F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Planowany termin usunięcia wad, błędów i usterek:</w:t>
            </w:r>
          </w:p>
          <w:p w14:paraId="10D462EA" w14:textId="77777777" w:rsidR="00D80E06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  <w:p w14:paraId="3EE3653A" w14:textId="77777777" w:rsidR="00D80E06" w:rsidRPr="00B934B1" w:rsidRDefault="00D80E06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sz w:val="24"/>
                <w:szCs w:val="24"/>
              </w:rPr>
            </w:pPr>
          </w:p>
        </w:tc>
      </w:tr>
    </w:tbl>
    <w:p w14:paraId="42608265" w14:textId="77777777" w:rsidR="00D80E06" w:rsidRPr="00D80E06" w:rsidRDefault="00D80E06" w:rsidP="00E177A3">
      <w:pPr>
        <w:pStyle w:val="Akapitzlist"/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14:paraId="0B772646" w14:textId="77777777" w:rsidR="00D80E06" w:rsidRPr="00D80E06" w:rsidRDefault="00D80E06" w:rsidP="00E177A3">
      <w:pPr>
        <w:pStyle w:val="Akapitzlist"/>
        <w:spacing w:before="120"/>
        <w:rPr>
          <w:rFonts w:ascii="Times New Roman" w:hAnsi="Times New Roman" w:cs="Times New Roman"/>
          <w:sz w:val="24"/>
          <w:szCs w:val="24"/>
        </w:rPr>
      </w:pPr>
      <w:r w:rsidRPr="00D80E06">
        <w:rPr>
          <w:rFonts w:ascii="Times New Roman" w:hAnsi="Times New Roman" w:cs="Times New Roman"/>
          <w:b/>
          <w:sz w:val="24"/>
          <w:szCs w:val="24"/>
        </w:rPr>
        <w:t>ZAMAWIAJĄCY</w:t>
      </w:r>
      <w:r w:rsidRPr="00D80E06">
        <w:rPr>
          <w:rFonts w:ascii="Times New Roman" w:hAnsi="Times New Roman" w:cs="Times New Roman"/>
          <w:b/>
          <w:sz w:val="24"/>
          <w:szCs w:val="24"/>
        </w:rPr>
        <w:tab/>
      </w:r>
      <w:r w:rsidRPr="00D80E06">
        <w:rPr>
          <w:rFonts w:ascii="Times New Roman" w:hAnsi="Times New Roman" w:cs="Times New Roman"/>
          <w:b/>
          <w:sz w:val="24"/>
          <w:szCs w:val="24"/>
        </w:rPr>
        <w:tab/>
      </w:r>
      <w:r w:rsidRPr="00D80E06">
        <w:rPr>
          <w:rFonts w:ascii="Times New Roman" w:hAnsi="Times New Roman" w:cs="Times New Roman"/>
          <w:b/>
          <w:sz w:val="24"/>
          <w:szCs w:val="24"/>
        </w:rPr>
        <w:tab/>
      </w:r>
      <w:r w:rsidRPr="00D80E06">
        <w:rPr>
          <w:rFonts w:ascii="Times New Roman" w:hAnsi="Times New Roman" w:cs="Times New Roman"/>
          <w:b/>
          <w:sz w:val="24"/>
          <w:szCs w:val="24"/>
        </w:rPr>
        <w:tab/>
      </w:r>
      <w:r w:rsidRPr="00D80E06">
        <w:rPr>
          <w:rFonts w:ascii="Times New Roman" w:hAnsi="Times New Roman" w:cs="Times New Roman"/>
          <w:b/>
          <w:sz w:val="24"/>
          <w:szCs w:val="24"/>
        </w:rPr>
        <w:tab/>
      </w:r>
      <w:r w:rsidRPr="00D80E06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6409BBAB" w14:textId="77777777" w:rsidR="00BD20AA" w:rsidRPr="00630B5F" w:rsidRDefault="00BD20AA" w:rsidP="00BD20AA">
      <w:p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ind w:left="720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</w:p>
    <w:sectPr w:rsidR="00BD20AA" w:rsidRPr="00630B5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9BB28" w14:textId="77777777" w:rsidR="00DE4BEC" w:rsidRDefault="00DE4BEC" w:rsidP="00F11641">
      <w:pPr>
        <w:spacing w:after="0" w:line="240" w:lineRule="auto"/>
      </w:pPr>
      <w:r>
        <w:separator/>
      </w:r>
    </w:p>
  </w:endnote>
  <w:endnote w:type="continuationSeparator" w:id="0">
    <w:p w14:paraId="2704B99A" w14:textId="77777777" w:rsidR="00DE4BEC" w:rsidRDefault="00DE4BEC" w:rsidP="00F1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4948252"/>
      <w:docPartObj>
        <w:docPartGallery w:val="Page Numbers (Bottom of Page)"/>
        <w:docPartUnique/>
      </w:docPartObj>
    </w:sdtPr>
    <w:sdtEndPr/>
    <w:sdtContent>
      <w:p w14:paraId="3D8944B4" w14:textId="08F8637A" w:rsidR="00F11641" w:rsidRDefault="00F116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3C7B5" w14:textId="77777777" w:rsidR="00F11641" w:rsidRDefault="00F11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1E014" w14:textId="77777777" w:rsidR="00DE4BEC" w:rsidRDefault="00DE4BEC" w:rsidP="00F11641">
      <w:pPr>
        <w:spacing w:after="0" w:line="240" w:lineRule="auto"/>
      </w:pPr>
      <w:r>
        <w:separator/>
      </w:r>
    </w:p>
  </w:footnote>
  <w:footnote w:type="continuationSeparator" w:id="0">
    <w:p w14:paraId="508461CC" w14:textId="77777777" w:rsidR="00DE4BEC" w:rsidRDefault="00DE4BEC" w:rsidP="00F1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B6B31"/>
    <w:multiLevelType w:val="multilevel"/>
    <w:tmpl w:val="FA88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C81FEC"/>
    <w:multiLevelType w:val="multilevel"/>
    <w:tmpl w:val="C3203A1A"/>
    <w:numStyleLink w:val="Zaimportowanystyl21"/>
  </w:abstractNum>
  <w:abstractNum w:abstractNumId="2" w15:restartNumberingAfterBreak="0">
    <w:nsid w:val="0F6B3ED1"/>
    <w:multiLevelType w:val="hybridMultilevel"/>
    <w:tmpl w:val="9CBEB124"/>
    <w:numStyleLink w:val="Zaimportowanystyl2"/>
  </w:abstractNum>
  <w:abstractNum w:abstractNumId="3" w15:restartNumberingAfterBreak="0">
    <w:nsid w:val="1334734D"/>
    <w:multiLevelType w:val="multilevel"/>
    <w:tmpl w:val="2B2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3D0864"/>
    <w:multiLevelType w:val="multilevel"/>
    <w:tmpl w:val="2548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9741E7B"/>
    <w:multiLevelType w:val="hybridMultilevel"/>
    <w:tmpl w:val="BC3CD8BC"/>
    <w:numStyleLink w:val="Zaimportowanystyl3"/>
  </w:abstractNum>
  <w:abstractNum w:abstractNumId="7" w15:restartNumberingAfterBreak="0">
    <w:nsid w:val="2C06200A"/>
    <w:multiLevelType w:val="hybridMultilevel"/>
    <w:tmpl w:val="C3203A1A"/>
    <w:styleLink w:val="Zaimportowanystyl21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C626B34"/>
    <w:multiLevelType w:val="hybridMultilevel"/>
    <w:tmpl w:val="2708E354"/>
    <w:numStyleLink w:val="Zaimportowanystyl1"/>
  </w:abstractNum>
  <w:abstractNum w:abstractNumId="9" w15:restartNumberingAfterBreak="0">
    <w:nsid w:val="2DDD3293"/>
    <w:multiLevelType w:val="hybridMultilevel"/>
    <w:tmpl w:val="DB306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A4461"/>
    <w:multiLevelType w:val="multilevel"/>
    <w:tmpl w:val="F4A2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A2347C"/>
    <w:multiLevelType w:val="multilevel"/>
    <w:tmpl w:val="600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1D83E8E"/>
    <w:multiLevelType w:val="hybridMultilevel"/>
    <w:tmpl w:val="E3E8F9A0"/>
    <w:numStyleLink w:val="Zaimportowanystyl5"/>
  </w:abstractNum>
  <w:abstractNum w:abstractNumId="14" w15:restartNumberingAfterBreak="0">
    <w:nsid w:val="439D2037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194065"/>
    <w:multiLevelType w:val="multilevel"/>
    <w:tmpl w:val="3D56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64C11081"/>
    <w:multiLevelType w:val="hybridMultilevel"/>
    <w:tmpl w:val="9CBEB124"/>
    <w:styleLink w:val="Zaimportowanystyl2"/>
    <w:lvl w:ilvl="0" w:tplc="5CB88DC2">
      <w:start w:val="1"/>
      <w:numFmt w:val="decimal"/>
      <w:suff w:val="nothing"/>
      <w:lvlText w:val="%1."/>
      <w:lvlJc w:val="left"/>
      <w:pPr>
        <w:ind w:left="122" w:hanging="1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42A104">
      <w:start w:val="1"/>
      <w:numFmt w:val="decimal"/>
      <w:lvlText w:val="%2."/>
      <w:lvlJc w:val="left"/>
      <w:pPr>
        <w:ind w:left="903" w:hanging="6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AA0B68">
      <w:start w:val="1"/>
      <w:numFmt w:val="lowerLetter"/>
      <w:lvlText w:val="%3)"/>
      <w:lvlJc w:val="left"/>
      <w:pPr>
        <w:ind w:left="1701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14834E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2EF2BA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4ABF9C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1E9BC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AA7CAE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48171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67FD112F"/>
    <w:multiLevelType w:val="hybridMultilevel"/>
    <w:tmpl w:val="5C6E4E88"/>
    <w:numStyleLink w:val="Zaimportowanystyl4"/>
  </w:abstractNum>
  <w:abstractNum w:abstractNumId="19" w15:restartNumberingAfterBreak="0">
    <w:nsid w:val="76294B5B"/>
    <w:multiLevelType w:val="multilevel"/>
    <w:tmpl w:val="4B58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9266AC"/>
    <w:multiLevelType w:val="multilevel"/>
    <w:tmpl w:val="3C02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867535A"/>
    <w:multiLevelType w:val="multilevel"/>
    <w:tmpl w:val="DB48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96B4E45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B13DD2"/>
    <w:multiLevelType w:val="multilevel"/>
    <w:tmpl w:val="EA34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0B1555"/>
    <w:multiLevelType w:val="hybridMultilevel"/>
    <w:tmpl w:val="2708E354"/>
    <w:styleLink w:val="Zaimportowanystyl1"/>
    <w:lvl w:ilvl="0" w:tplc="C65C4EAA">
      <w:start w:val="1"/>
      <w:numFmt w:val="decimal"/>
      <w:lvlText w:val="%1.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70312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2ECEEA">
      <w:start w:val="1"/>
      <w:numFmt w:val="lowerRoman"/>
      <w:lvlText w:val="%3."/>
      <w:lvlJc w:val="left"/>
      <w:pPr>
        <w:ind w:left="236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025DBA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466312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C4EF34">
      <w:start w:val="1"/>
      <w:numFmt w:val="lowerRoman"/>
      <w:lvlText w:val="%6."/>
      <w:lvlJc w:val="left"/>
      <w:pPr>
        <w:ind w:left="452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70A5CE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2EFF3A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F832D2">
      <w:start w:val="1"/>
      <w:numFmt w:val="lowerRoman"/>
      <w:lvlText w:val="%9."/>
      <w:lvlJc w:val="left"/>
      <w:pPr>
        <w:ind w:left="668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F7F0E66"/>
    <w:multiLevelType w:val="multilevel"/>
    <w:tmpl w:val="FDB6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0378533">
    <w:abstractNumId w:val="10"/>
  </w:num>
  <w:num w:numId="2" w16cid:durableId="2131820673">
    <w:abstractNumId w:val="25"/>
  </w:num>
  <w:num w:numId="3" w16cid:durableId="352463345">
    <w:abstractNumId w:val="0"/>
  </w:num>
  <w:num w:numId="4" w16cid:durableId="441538126">
    <w:abstractNumId w:val="4"/>
  </w:num>
  <w:num w:numId="5" w16cid:durableId="872695002">
    <w:abstractNumId w:val="3"/>
  </w:num>
  <w:num w:numId="6" w16cid:durableId="1117724936">
    <w:abstractNumId w:val="21"/>
  </w:num>
  <w:num w:numId="7" w16cid:durableId="2022586976">
    <w:abstractNumId w:val="19"/>
  </w:num>
  <w:num w:numId="8" w16cid:durableId="879710838">
    <w:abstractNumId w:val="23"/>
  </w:num>
  <w:num w:numId="9" w16cid:durableId="456922022">
    <w:abstractNumId w:val="22"/>
  </w:num>
  <w:num w:numId="10" w16cid:durableId="1933006206">
    <w:abstractNumId w:val="20"/>
  </w:num>
  <w:num w:numId="11" w16cid:durableId="109905023">
    <w:abstractNumId w:val="11"/>
  </w:num>
  <w:num w:numId="12" w16cid:durableId="521548960">
    <w:abstractNumId w:val="15"/>
  </w:num>
  <w:num w:numId="13" w16cid:durableId="1096361023">
    <w:abstractNumId w:val="9"/>
  </w:num>
  <w:num w:numId="14" w16cid:durableId="562448343">
    <w:abstractNumId w:val="14"/>
  </w:num>
  <w:num w:numId="15" w16cid:durableId="1108696988">
    <w:abstractNumId w:val="24"/>
  </w:num>
  <w:num w:numId="16" w16cid:durableId="562909367">
    <w:abstractNumId w:val="8"/>
  </w:num>
  <w:num w:numId="17" w16cid:durableId="931402194">
    <w:abstractNumId w:val="17"/>
  </w:num>
  <w:num w:numId="18" w16cid:durableId="1614750846">
    <w:abstractNumId w:val="2"/>
  </w:num>
  <w:num w:numId="19" w16cid:durableId="373426006">
    <w:abstractNumId w:val="8"/>
    <w:lvlOverride w:ilvl="0">
      <w:startOverride w:val="5"/>
    </w:lvlOverride>
  </w:num>
  <w:num w:numId="20" w16cid:durableId="153182437">
    <w:abstractNumId w:val="7"/>
  </w:num>
  <w:num w:numId="21" w16cid:durableId="151801749">
    <w:abstractNumId w:val="1"/>
  </w:num>
  <w:num w:numId="22" w16cid:durableId="1096172917">
    <w:abstractNumId w:val="5"/>
  </w:num>
  <w:num w:numId="23" w16cid:durableId="1237084607">
    <w:abstractNumId w:val="6"/>
  </w:num>
  <w:num w:numId="24" w16cid:durableId="141385593">
    <w:abstractNumId w:val="12"/>
  </w:num>
  <w:num w:numId="25" w16cid:durableId="1918124868">
    <w:abstractNumId w:val="18"/>
  </w:num>
  <w:num w:numId="26" w16cid:durableId="1201287155">
    <w:abstractNumId w:val="6"/>
    <w:lvlOverride w:ilvl="0">
      <w:startOverride w:val="2"/>
    </w:lvlOverride>
  </w:num>
  <w:num w:numId="27" w16cid:durableId="968782574">
    <w:abstractNumId w:val="16"/>
  </w:num>
  <w:num w:numId="28" w16cid:durableId="1815444425">
    <w:abstractNumId w:val="13"/>
  </w:num>
  <w:num w:numId="29" w16cid:durableId="138197663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F8"/>
    <w:rsid w:val="000537AA"/>
    <w:rsid w:val="000543D7"/>
    <w:rsid w:val="0007563C"/>
    <w:rsid w:val="001C2FD9"/>
    <w:rsid w:val="00251951"/>
    <w:rsid w:val="0037683D"/>
    <w:rsid w:val="003B5B92"/>
    <w:rsid w:val="003E4653"/>
    <w:rsid w:val="0045119E"/>
    <w:rsid w:val="004725B8"/>
    <w:rsid w:val="00493605"/>
    <w:rsid w:val="00516DAD"/>
    <w:rsid w:val="0054504E"/>
    <w:rsid w:val="00551436"/>
    <w:rsid w:val="005A4891"/>
    <w:rsid w:val="005C024E"/>
    <w:rsid w:val="005D6325"/>
    <w:rsid w:val="00630B5F"/>
    <w:rsid w:val="00641C7A"/>
    <w:rsid w:val="0066747E"/>
    <w:rsid w:val="00694E48"/>
    <w:rsid w:val="00716616"/>
    <w:rsid w:val="007565B2"/>
    <w:rsid w:val="007656F8"/>
    <w:rsid w:val="00770175"/>
    <w:rsid w:val="00772AFF"/>
    <w:rsid w:val="00795989"/>
    <w:rsid w:val="00804507"/>
    <w:rsid w:val="008D6A2B"/>
    <w:rsid w:val="009015FC"/>
    <w:rsid w:val="009946DE"/>
    <w:rsid w:val="009D17A8"/>
    <w:rsid w:val="009D3ED6"/>
    <w:rsid w:val="00A0748C"/>
    <w:rsid w:val="00A27442"/>
    <w:rsid w:val="00A80395"/>
    <w:rsid w:val="00AA5568"/>
    <w:rsid w:val="00AC609C"/>
    <w:rsid w:val="00B1238A"/>
    <w:rsid w:val="00B407F9"/>
    <w:rsid w:val="00B40A66"/>
    <w:rsid w:val="00B811A9"/>
    <w:rsid w:val="00BD20AA"/>
    <w:rsid w:val="00C1735C"/>
    <w:rsid w:val="00C42B13"/>
    <w:rsid w:val="00C64B74"/>
    <w:rsid w:val="00CB392F"/>
    <w:rsid w:val="00D57FEF"/>
    <w:rsid w:val="00D75E8C"/>
    <w:rsid w:val="00D80E06"/>
    <w:rsid w:val="00D84083"/>
    <w:rsid w:val="00D928C5"/>
    <w:rsid w:val="00D97157"/>
    <w:rsid w:val="00DE4132"/>
    <w:rsid w:val="00DE4BEC"/>
    <w:rsid w:val="00DE75FE"/>
    <w:rsid w:val="00E058B7"/>
    <w:rsid w:val="00E134B9"/>
    <w:rsid w:val="00E177A3"/>
    <w:rsid w:val="00E304F2"/>
    <w:rsid w:val="00F11641"/>
    <w:rsid w:val="00F159E2"/>
    <w:rsid w:val="00F71A4C"/>
    <w:rsid w:val="00F747A5"/>
    <w:rsid w:val="00FA3856"/>
    <w:rsid w:val="00FB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2CB9"/>
  <w15:chartTrackingRefBased/>
  <w15:docId w15:val="{8D503B8D-D399-4DC6-BE77-561AC727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765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656F8"/>
  </w:style>
  <w:style w:type="character" w:customStyle="1" w:styleId="eop">
    <w:name w:val="eop"/>
    <w:basedOn w:val="Domylnaczcionkaakapitu"/>
    <w:rsid w:val="007656F8"/>
  </w:style>
  <w:style w:type="character" w:customStyle="1" w:styleId="scxw251644283">
    <w:name w:val="scxw251644283"/>
    <w:basedOn w:val="Domylnaczcionkaakapitu"/>
    <w:rsid w:val="007656F8"/>
  </w:style>
  <w:style w:type="character" w:customStyle="1" w:styleId="spellingerror">
    <w:name w:val="spellingerror"/>
    <w:basedOn w:val="Domylnaczcionkaakapitu"/>
    <w:rsid w:val="007656F8"/>
  </w:style>
  <w:style w:type="character" w:customStyle="1" w:styleId="scxw166137748">
    <w:name w:val="scxw166137748"/>
    <w:basedOn w:val="Domylnaczcionkaakapitu"/>
    <w:rsid w:val="007656F8"/>
  </w:style>
  <w:style w:type="character" w:customStyle="1" w:styleId="scxw214041482">
    <w:name w:val="scxw214041482"/>
    <w:basedOn w:val="Domylnaczcionkaakapitu"/>
    <w:rsid w:val="007565B2"/>
  </w:style>
  <w:style w:type="paragraph" w:styleId="Akapitzlist">
    <w:name w:val="List Paragraph"/>
    <w:rsid w:val="00804507"/>
    <w:pPr>
      <w:pBdr>
        <w:top w:val="nil"/>
        <w:left w:val="nil"/>
        <w:bottom w:val="nil"/>
        <w:right w:val="nil"/>
        <w:between w:val="nil"/>
        <w:bar w:val="nil"/>
      </w:pBdr>
      <w:spacing w:after="120" w:line="252" w:lineRule="auto"/>
      <w:ind w:left="720"/>
      <w:jc w:val="both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1">
    <w:name w:val="Zaimportowany styl 1"/>
    <w:rsid w:val="00804507"/>
    <w:pPr>
      <w:numPr>
        <w:numId w:val="15"/>
      </w:numPr>
    </w:pPr>
  </w:style>
  <w:style w:type="paragraph" w:customStyle="1" w:styleId="Styl1">
    <w:name w:val="Styl1"/>
    <w:rsid w:val="00804507"/>
    <w:pPr>
      <w:pBdr>
        <w:top w:val="nil"/>
        <w:left w:val="nil"/>
        <w:bottom w:val="nil"/>
        <w:right w:val="nil"/>
        <w:between w:val="nil"/>
        <w:bar w:val="nil"/>
      </w:pBdr>
      <w:spacing w:after="100" w:line="252" w:lineRule="auto"/>
      <w:jc w:val="both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2">
    <w:name w:val="Zaimportowany styl 2"/>
    <w:rsid w:val="00804507"/>
    <w:pPr>
      <w:numPr>
        <w:numId w:val="17"/>
      </w:numPr>
    </w:pPr>
  </w:style>
  <w:style w:type="numbering" w:customStyle="1" w:styleId="Zaimportowanystyl21">
    <w:name w:val="Zaimportowany styl 21"/>
    <w:rsid w:val="00516DAD"/>
    <w:pPr>
      <w:numPr>
        <w:numId w:val="20"/>
      </w:numPr>
    </w:pPr>
  </w:style>
  <w:style w:type="numbering" w:customStyle="1" w:styleId="Zaimportowanystyl3">
    <w:name w:val="Zaimportowany styl 3"/>
    <w:rsid w:val="00516DAD"/>
    <w:pPr>
      <w:numPr>
        <w:numId w:val="22"/>
      </w:numPr>
    </w:pPr>
  </w:style>
  <w:style w:type="numbering" w:customStyle="1" w:styleId="Zaimportowanystyl4">
    <w:name w:val="Zaimportowany styl 4"/>
    <w:rsid w:val="00516DAD"/>
    <w:pPr>
      <w:numPr>
        <w:numId w:val="24"/>
      </w:numPr>
    </w:pPr>
  </w:style>
  <w:style w:type="numbering" w:customStyle="1" w:styleId="Zaimportowanystyl5">
    <w:name w:val="Zaimportowany styl 5"/>
    <w:rsid w:val="00516DAD"/>
    <w:pPr>
      <w:numPr>
        <w:numId w:val="27"/>
      </w:numPr>
    </w:pPr>
  </w:style>
  <w:style w:type="paragraph" w:styleId="Nagwek">
    <w:name w:val="header"/>
    <w:basedOn w:val="Normalny"/>
    <w:link w:val="NagwekZnak"/>
    <w:uiPriority w:val="99"/>
    <w:unhideWhenUsed/>
    <w:rsid w:val="00F1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641"/>
  </w:style>
  <w:style w:type="paragraph" w:styleId="Stopka">
    <w:name w:val="footer"/>
    <w:basedOn w:val="Normalny"/>
    <w:link w:val="StopkaZnak"/>
    <w:uiPriority w:val="99"/>
    <w:unhideWhenUsed/>
    <w:rsid w:val="00F1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641"/>
  </w:style>
  <w:style w:type="table" w:styleId="Tabela-Siatka">
    <w:name w:val="Table Grid"/>
    <w:basedOn w:val="Standardowy"/>
    <w:uiPriority w:val="39"/>
    <w:rsid w:val="00D80E0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3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F6537A-07A4-45DB-8860-8F817463C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0ECC23-4D6C-44D8-AB91-5D1673FF7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2E7A6D-0772-4EAB-B6D2-0D8B78A514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Anna Zarzycka</cp:lastModifiedBy>
  <cp:revision>2</cp:revision>
  <dcterms:created xsi:type="dcterms:W3CDTF">2023-03-14T12:02:00Z</dcterms:created>
  <dcterms:modified xsi:type="dcterms:W3CDTF">2023-03-14T12:02:00Z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