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9018C">
            <w:pPr>
              <w:spacing w:before="120" w:after="120" w:line="254" w:lineRule="auto"/>
              <w:ind w:left="0" w:right="0" w:firstLine="0"/>
              <w:jc w:val="left"/>
              <w:rPr>
                <w:rFonts w:ascii="Arial" w:hAnsi="Arial" w:cs="Arial"/>
                <w:sz w:val="18"/>
                <w:szCs w:val="18"/>
                <w:lang w:eastAsia="en-US"/>
              </w:rPr>
            </w:pPr>
            <w:r w:rsidRPr="0039018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9018C">
            <w:pPr>
              <w:spacing w:before="120" w:after="120" w:line="254" w:lineRule="auto"/>
              <w:ind w:left="0" w:right="0" w:firstLine="0"/>
              <w:jc w:val="left"/>
              <w:rPr>
                <w:rFonts w:ascii="Arial" w:hAnsi="Arial" w:cs="Arial"/>
                <w:sz w:val="18"/>
                <w:szCs w:val="18"/>
                <w:lang w:eastAsia="en-US"/>
              </w:rPr>
            </w:pPr>
            <w:r w:rsidRPr="0039018C">
              <w:rPr>
                <w:rFonts w:ascii="Arial" w:hAnsi="Arial" w:cs="Arial"/>
                <w:sz w:val="18"/>
                <w:szCs w:val="18"/>
                <w:lang w:eastAsia="en-US"/>
              </w:rPr>
              <w:t>Dostawa kołder, poduszek, bielizny pościelowej, materacy, pokrowców na materace i koców do domów studenckich Miasteczka Studenckiego AGH w Krakowie - KC-zp.272-125/23</w:t>
            </w:r>
          </w:p>
        </w:tc>
      </w:tr>
      <w:tr w:rsidR="0039018C" w:rsidRPr="00C24737" w:rsidTr="00E8044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9018C" w:rsidRDefault="0039018C" w:rsidP="00E8044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9018C" w:rsidRDefault="0039018C" w:rsidP="00E8044A">
            <w:pPr>
              <w:spacing w:before="120" w:after="0" w:line="254" w:lineRule="auto"/>
              <w:ind w:left="0" w:right="0" w:firstLine="0"/>
              <w:jc w:val="left"/>
              <w:rPr>
                <w:rFonts w:ascii="Arial" w:hAnsi="Arial" w:cs="Arial"/>
                <w:sz w:val="18"/>
                <w:szCs w:val="18"/>
                <w:lang w:eastAsia="en-US"/>
              </w:rPr>
            </w:pPr>
            <w:r w:rsidRPr="0039018C">
              <w:rPr>
                <w:rFonts w:ascii="Arial" w:hAnsi="Arial" w:cs="Arial"/>
                <w:sz w:val="18"/>
                <w:szCs w:val="18"/>
                <w:lang w:eastAsia="en-US"/>
              </w:rPr>
              <w:t>KC-zp.272-125/23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0EE2" w:rsidRDefault="00EF0EE2">
      <w:pPr>
        <w:spacing w:after="0" w:line="240" w:lineRule="auto"/>
      </w:pPr>
      <w:r>
        <w:separator/>
      </w:r>
    </w:p>
  </w:endnote>
  <w:endnote w:type="continuationSeparator" w:id="0">
    <w:p w:rsidR="00EF0EE2" w:rsidRDefault="00EF0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0EE2" w:rsidRDefault="00EF0EE2">
      <w:pPr>
        <w:spacing w:after="0" w:line="244" w:lineRule="auto"/>
        <w:ind w:left="0" w:right="69" w:firstLine="0"/>
      </w:pPr>
      <w:r>
        <w:separator/>
      </w:r>
    </w:p>
  </w:footnote>
  <w:footnote w:type="continuationSeparator" w:id="0">
    <w:p w:rsidR="00EF0EE2" w:rsidRDefault="00EF0EE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18C" w:rsidRDefault="0039018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18C" w:rsidRDefault="0039018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18C" w:rsidRDefault="0039018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0EE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9018C"/>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0EE2"/>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AF27BE7-102E-4379-A068-24131789A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25CFA-951E-4DEE-BA75-4EED1CCE1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4298</Words>
  <Characters>25794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2023-02-28T13:05:00Z</dcterms:created>
  <dcterms:modified xsi:type="dcterms:W3CDTF">2023-02-28T13:05:00Z</dcterms:modified>
</cp:coreProperties>
</file>