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7C00B" w14:textId="77777777" w:rsidR="006A5DF1" w:rsidRDefault="00A842A3" w:rsidP="006A5DF1">
      <w:pPr>
        <w:spacing w:after="240"/>
        <w:jc w:val="right"/>
        <w:rPr>
          <w:sz w:val="22"/>
          <w:szCs w:val="22"/>
        </w:rPr>
      </w:pPr>
      <w:r w:rsidRPr="00A842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842A3">
        <w:rPr>
          <w:sz w:val="22"/>
          <w:szCs w:val="22"/>
        </w:rPr>
        <w:t>2023-03-08</w:t>
      </w:r>
    </w:p>
    <w:p w14:paraId="270F5ABC" w14:textId="77777777" w:rsidR="00A842A3" w:rsidRPr="00A842A3" w:rsidRDefault="00A842A3" w:rsidP="006A5DF1">
      <w:pPr>
        <w:rPr>
          <w:b/>
          <w:bCs/>
          <w:sz w:val="22"/>
          <w:szCs w:val="22"/>
        </w:rPr>
      </w:pPr>
      <w:r w:rsidRPr="00A842A3">
        <w:rPr>
          <w:b/>
          <w:bCs/>
          <w:sz w:val="22"/>
          <w:szCs w:val="22"/>
        </w:rPr>
        <w:t>Akademia Górniczo - Hutnicza</w:t>
      </w:r>
    </w:p>
    <w:p w14:paraId="1318B7FD" w14:textId="77777777" w:rsidR="00A842A3" w:rsidRPr="00A842A3" w:rsidRDefault="00A842A3" w:rsidP="006A5DF1">
      <w:pPr>
        <w:rPr>
          <w:b/>
          <w:bCs/>
          <w:sz w:val="22"/>
          <w:szCs w:val="22"/>
        </w:rPr>
      </w:pPr>
      <w:r w:rsidRPr="00A842A3">
        <w:rPr>
          <w:b/>
          <w:bCs/>
          <w:sz w:val="22"/>
          <w:szCs w:val="22"/>
        </w:rPr>
        <w:t>im. Stanisława Staszica w Krakowie</w:t>
      </w:r>
    </w:p>
    <w:p w14:paraId="365728A5" w14:textId="77777777" w:rsidR="006A5DF1" w:rsidRPr="00D91931" w:rsidRDefault="00A842A3" w:rsidP="006A5DF1">
      <w:pPr>
        <w:rPr>
          <w:b/>
          <w:bCs/>
          <w:sz w:val="22"/>
          <w:szCs w:val="22"/>
        </w:rPr>
      </w:pPr>
      <w:r w:rsidRPr="00A842A3">
        <w:rPr>
          <w:b/>
          <w:bCs/>
          <w:sz w:val="22"/>
          <w:szCs w:val="22"/>
        </w:rPr>
        <w:t>Dział Zamówień Publicznych</w:t>
      </w:r>
    </w:p>
    <w:p w14:paraId="48BF2393" w14:textId="77777777" w:rsidR="006A5DF1" w:rsidRPr="00BD5546" w:rsidRDefault="00A842A3" w:rsidP="006A5DF1">
      <w:pPr>
        <w:rPr>
          <w:sz w:val="22"/>
          <w:szCs w:val="22"/>
        </w:rPr>
      </w:pPr>
      <w:r w:rsidRPr="00A842A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842A3">
        <w:rPr>
          <w:sz w:val="22"/>
          <w:szCs w:val="22"/>
        </w:rPr>
        <w:t>30</w:t>
      </w:r>
    </w:p>
    <w:p w14:paraId="67C48BE0" w14:textId="77777777" w:rsidR="006A5DF1" w:rsidRPr="00BD5546" w:rsidRDefault="00A842A3" w:rsidP="006A5DF1">
      <w:pPr>
        <w:rPr>
          <w:sz w:val="22"/>
          <w:szCs w:val="22"/>
        </w:rPr>
      </w:pPr>
      <w:r w:rsidRPr="00A842A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842A3">
        <w:rPr>
          <w:sz w:val="22"/>
          <w:szCs w:val="22"/>
        </w:rPr>
        <w:t>Kraków</w:t>
      </w:r>
    </w:p>
    <w:p w14:paraId="7A370988" w14:textId="160161B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A19EF" w:rsidRPr="00A842A3">
        <w:rPr>
          <w:b/>
          <w:sz w:val="22"/>
          <w:szCs w:val="22"/>
        </w:rPr>
        <w:t>KC-zp.727-121/23</w:t>
      </w:r>
      <w:r w:rsidRPr="00D91931">
        <w:rPr>
          <w:sz w:val="22"/>
          <w:szCs w:val="22"/>
        </w:rPr>
        <w:tab/>
        <w:t xml:space="preserve"> </w:t>
      </w:r>
    </w:p>
    <w:p w14:paraId="2C759B9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DEF35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2ABB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654ED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8E6CD1" w14:textId="3791782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A19EF">
        <w:rPr>
          <w:rFonts w:ascii="Times New Roman" w:hAnsi="Times New Roman"/>
          <w:szCs w:val="28"/>
        </w:rPr>
        <w:t xml:space="preserve"> NR 1</w:t>
      </w:r>
    </w:p>
    <w:p w14:paraId="33F1582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842A3" w:rsidRPr="00A842A3">
        <w:rPr>
          <w:sz w:val="22"/>
          <w:szCs w:val="22"/>
        </w:rPr>
        <w:t xml:space="preserve">Tryb podstawowy bez negocjacji - art. 275 pkt. 1 ustawy </w:t>
      </w:r>
      <w:proofErr w:type="spellStart"/>
      <w:r w:rsidR="00A842A3" w:rsidRPr="00A842A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842A3" w:rsidRPr="00A842A3">
        <w:rPr>
          <w:b/>
          <w:bCs/>
          <w:sz w:val="22"/>
          <w:szCs w:val="22"/>
        </w:rPr>
        <w:t xml:space="preserve">Dostawa pompy próżniowej rotacyjnej dla </w:t>
      </w:r>
      <w:proofErr w:type="spellStart"/>
      <w:r w:rsidR="00A842A3" w:rsidRPr="00A842A3">
        <w:rPr>
          <w:b/>
          <w:bCs/>
          <w:sz w:val="22"/>
          <w:szCs w:val="22"/>
        </w:rPr>
        <w:t>WFiIS</w:t>
      </w:r>
      <w:proofErr w:type="spellEnd"/>
      <w:r w:rsidR="00A842A3" w:rsidRPr="00A842A3">
        <w:rPr>
          <w:b/>
          <w:bCs/>
          <w:sz w:val="22"/>
          <w:szCs w:val="22"/>
        </w:rPr>
        <w:t xml:space="preserve"> - KC-zp.727-121/23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42A3" w:rsidRPr="00A842A3">
        <w:rPr>
          <w:b/>
          <w:sz w:val="22"/>
          <w:szCs w:val="22"/>
        </w:rPr>
        <w:t>KC-zp.727-121/23</w:t>
      </w:r>
      <w:r w:rsidRPr="006A5DF1">
        <w:rPr>
          <w:b/>
          <w:sz w:val="22"/>
          <w:szCs w:val="22"/>
        </w:rPr>
        <w:t>.</w:t>
      </w:r>
    </w:p>
    <w:p w14:paraId="4CD0B6C6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42A3" w:rsidRPr="006A5DF1" w14:paraId="51193D34" w14:textId="77777777" w:rsidTr="00E4338C">
        <w:tc>
          <w:tcPr>
            <w:tcW w:w="9356" w:type="dxa"/>
            <w:shd w:val="clear" w:color="auto" w:fill="auto"/>
          </w:tcPr>
          <w:p w14:paraId="7E00B081" w14:textId="62BB7038" w:rsidR="00A842A3" w:rsidRPr="006A5DF1" w:rsidRDefault="00A842A3" w:rsidP="00E433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B803840" w14:textId="77777777" w:rsidR="00A842A3" w:rsidRPr="00A842A3" w:rsidRDefault="00A842A3" w:rsidP="00E433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42A3">
              <w:rPr>
                <w:sz w:val="22"/>
                <w:szCs w:val="22"/>
              </w:rPr>
              <w:t xml:space="preserve">1. Prosimy o dopuszczenie pompy z ciśnieniem końcowym 2x10-3 </w:t>
            </w:r>
            <w:proofErr w:type="spellStart"/>
            <w:r w:rsidRPr="00A842A3">
              <w:rPr>
                <w:sz w:val="22"/>
                <w:szCs w:val="22"/>
              </w:rPr>
              <w:t>mbar</w:t>
            </w:r>
            <w:proofErr w:type="spellEnd"/>
            <w:r w:rsidRPr="00A842A3">
              <w:rPr>
                <w:sz w:val="22"/>
                <w:szCs w:val="22"/>
              </w:rPr>
              <w:t>.</w:t>
            </w:r>
          </w:p>
          <w:p w14:paraId="00FAE4F7" w14:textId="77777777" w:rsidR="00A842A3" w:rsidRPr="00A842A3" w:rsidRDefault="00A842A3" w:rsidP="00E433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42A3">
              <w:rPr>
                <w:sz w:val="22"/>
                <w:szCs w:val="22"/>
              </w:rPr>
              <w:t xml:space="preserve">2. Prosimy o dopuszczenie możliwości oferowania pompy śrubowej, która osiąga poziom próżni jak pompy rotacyjne, ale różni się technologią wykonania. Proponowana pompa nie wymaga żadnych materiałów </w:t>
            </w:r>
            <w:proofErr w:type="spellStart"/>
            <w:r w:rsidRPr="00A842A3">
              <w:rPr>
                <w:sz w:val="22"/>
                <w:szCs w:val="22"/>
              </w:rPr>
              <w:t>eskploatacyjnych</w:t>
            </w:r>
            <w:proofErr w:type="spellEnd"/>
            <w:r w:rsidRPr="00A842A3">
              <w:rPr>
                <w:sz w:val="22"/>
                <w:szCs w:val="22"/>
              </w:rPr>
              <w:t xml:space="preserve"> typu olej, uszczelki itp. przez co jej użytkowanie jest </w:t>
            </w:r>
            <w:proofErr w:type="spellStart"/>
            <w:r w:rsidRPr="00A842A3">
              <w:rPr>
                <w:sz w:val="22"/>
                <w:szCs w:val="22"/>
              </w:rPr>
              <w:t>bezkosztowe</w:t>
            </w:r>
            <w:proofErr w:type="spellEnd"/>
            <w:r w:rsidRPr="00A842A3">
              <w:rPr>
                <w:sz w:val="22"/>
                <w:szCs w:val="22"/>
              </w:rPr>
              <w:t xml:space="preserve">. </w:t>
            </w:r>
          </w:p>
          <w:p w14:paraId="342E98FE" w14:textId="77777777" w:rsidR="00A842A3" w:rsidRPr="006A5DF1" w:rsidRDefault="00A842A3" w:rsidP="00E433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42A3">
              <w:rPr>
                <w:sz w:val="22"/>
                <w:szCs w:val="22"/>
              </w:rPr>
              <w:t xml:space="preserve">3. Prosimy o dopuszczenie pompy z poziomem hałasu 52 </w:t>
            </w:r>
            <w:proofErr w:type="spellStart"/>
            <w:r w:rsidRPr="00A842A3">
              <w:rPr>
                <w:sz w:val="22"/>
                <w:szCs w:val="22"/>
              </w:rPr>
              <w:t>dBA</w:t>
            </w:r>
            <w:proofErr w:type="spellEnd"/>
            <w:r w:rsidRPr="00A842A3">
              <w:rPr>
                <w:sz w:val="22"/>
                <w:szCs w:val="22"/>
              </w:rPr>
              <w:t>.</w:t>
            </w:r>
          </w:p>
          <w:p w14:paraId="426ABCB2" w14:textId="77777777" w:rsidR="006A19EF" w:rsidRDefault="006A19EF" w:rsidP="00E433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AB02A21" w14:textId="47BCF81D" w:rsidR="00A842A3" w:rsidRDefault="00A842A3" w:rsidP="00E4338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6A19EF">
              <w:rPr>
                <w:b/>
                <w:bCs/>
                <w:sz w:val="22"/>
                <w:szCs w:val="22"/>
              </w:rPr>
              <w:t xml:space="preserve"> (1-3)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07E8BC35" w14:textId="49E3BBF7" w:rsidR="007F6A96" w:rsidRDefault="007F6A96" w:rsidP="007F6A96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6A19EF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informuje, iż dopuszcza do postępowania </w:t>
            </w:r>
            <w:r w:rsidRPr="00A842A3">
              <w:rPr>
                <w:sz w:val="22"/>
                <w:szCs w:val="22"/>
              </w:rPr>
              <w:t xml:space="preserve">pompy z ciśnieniem końcowym 2x10-3 </w:t>
            </w:r>
            <w:proofErr w:type="spellStart"/>
            <w:r w:rsidRPr="00A842A3">
              <w:rPr>
                <w:sz w:val="22"/>
                <w:szCs w:val="22"/>
              </w:rPr>
              <w:t>mbar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6961FAFD" w14:textId="2799AC31" w:rsidR="006A19EF" w:rsidRDefault="006A19EF" w:rsidP="007F6A96">
            <w:p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6A19EF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informuje, iż nie dopuszcza do postępowania </w:t>
            </w:r>
            <w:r w:rsidRPr="00A842A3">
              <w:rPr>
                <w:sz w:val="22"/>
                <w:szCs w:val="22"/>
              </w:rPr>
              <w:t>pompy śrubowej, która osiąga poziom próżni jak pompy rotacyjne, ale różni się technologią wykonania</w:t>
            </w:r>
            <w:r w:rsidR="007F6A96">
              <w:rPr>
                <w:sz w:val="22"/>
                <w:szCs w:val="22"/>
              </w:rPr>
              <w:t xml:space="preserve">, jak również </w:t>
            </w:r>
            <w:r>
              <w:rPr>
                <w:sz w:val="22"/>
                <w:szCs w:val="22"/>
              </w:rPr>
              <w:t xml:space="preserve">Zamawiający nie dopuszcza </w:t>
            </w:r>
            <w:r w:rsidRPr="00A842A3">
              <w:rPr>
                <w:sz w:val="22"/>
                <w:szCs w:val="22"/>
              </w:rPr>
              <w:t xml:space="preserve">pompy z poziomem hałasu 52 </w:t>
            </w:r>
            <w:proofErr w:type="spellStart"/>
            <w:r w:rsidRPr="00A842A3">
              <w:rPr>
                <w:sz w:val="22"/>
                <w:szCs w:val="22"/>
              </w:rPr>
              <w:t>dBA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54D04D2" w14:textId="77777777" w:rsidR="006A19EF" w:rsidRPr="006A19EF" w:rsidRDefault="006A19EF" w:rsidP="006A19E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534D21DF" w14:textId="6EE6AF4C" w:rsidR="00A842A3" w:rsidRPr="00A842A3" w:rsidRDefault="00A842A3" w:rsidP="00E4338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4DE1E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6575B" w14:textId="77777777" w:rsidR="00FC502D" w:rsidRDefault="00FC502D">
      <w:r>
        <w:separator/>
      </w:r>
    </w:p>
  </w:endnote>
  <w:endnote w:type="continuationSeparator" w:id="0">
    <w:p w14:paraId="79E009C9" w14:textId="77777777" w:rsidR="00FC502D" w:rsidRDefault="00FC5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BC0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ADC8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D0C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339BC7A">
        <v:line id="_x0000_s1025" style="position:absolute;left:0;text-align:left;z-index:251657728" from="-3.85pt,8.75pt" to="455.15pt,8.75pt"/>
      </w:pict>
    </w:r>
  </w:p>
  <w:p w14:paraId="067E5C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7AF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6FCE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5832F6" w14:textId="77777777" w:rsidR="006D4AB3" w:rsidRDefault="006D4AB3">
    <w:pPr>
      <w:pStyle w:val="Stopka"/>
      <w:tabs>
        <w:tab w:val="clear" w:pos="4536"/>
        <w:tab w:val="left" w:pos="6237"/>
      </w:tabs>
    </w:pPr>
  </w:p>
  <w:p w14:paraId="78A7F4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0BBAD" w14:textId="77777777" w:rsidR="00FC502D" w:rsidRDefault="00FC502D">
      <w:r>
        <w:separator/>
      </w:r>
    </w:p>
  </w:footnote>
  <w:footnote w:type="continuationSeparator" w:id="0">
    <w:p w14:paraId="5A2DFBDD" w14:textId="77777777" w:rsidR="00FC502D" w:rsidRDefault="00FC5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EA86" w14:textId="77777777" w:rsidR="00A842A3" w:rsidRDefault="00A84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C93BC" w14:textId="77777777" w:rsidR="00A842A3" w:rsidRDefault="00A84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3D6" w14:textId="77777777" w:rsidR="00A842A3" w:rsidRDefault="00A84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9118E2"/>
    <w:multiLevelType w:val="hybridMultilevel"/>
    <w:tmpl w:val="0616FBE6"/>
    <w:lvl w:ilvl="0" w:tplc="EEF01B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E122FB"/>
    <w:multiLevelType w:val="hybridMultilevel"/>
    <w:tmpl w:val="958EF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5E949F8"/>
    <w:multiLevelType w:val="hybridMultilevel"/>
    <w:tmpl w:val="237EFE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561678">
    <w:abstractNumId w:val="3"/>
  </w:num>
  <w:num w:numId="2" w16cid:durableId="444084886">
    <w:abstractNumId w:val="8"/>
  </w:num>
  <w:num w:numId="3" w16cid:durableId="1952280828">
    <w:abstractNumId w:val="2"/>
  </w:num>
  <w:num w:numId="4" w16cid:durableId="1437336124">
    <w:abstractNumId w:val="6"/>
  </w:num>
  <w:num w:numId="5" w16cid:durableId="2041468291">
    <w:abstractNumId w:val="0"/>
  </w:num>
  <w:num w:numId="6" w16cid:durableId="1210066230">
    <w:abstractNumId w:val="1"/>
  </w:num>
  <w:num w:numId="7" w16cid:durableId="1192954340">
    <w:abstractNumId w:val="5"/>
  </w:num>
  <w:num w:numId="8" w16cid:durableId="437456092">
    <w:abstractNumId w:val="4"/>
  </w:num>
  <w:num w:numId="9" w16cid:durableId="1649702596">
    <w:abstractNumId w:val="9"/>
  </w:num>
  <w:num w:numId="10" w16cid:durableId="3515399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02D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19EF"/>
    <w:rsid w:val="006A5DF1"/>
    <w:rsid w:val="006B7198"/>
    <w:rsid w:val="006D4AB3"/>
    <w:rsid w:val="006F3B81"/>
    <w:rsid w:val="00711222"/>
    <w:rsid w:val="007D7198"/>
    <w:rsid w:val="007F6A96"/>
    <w:rsid w:val="00870F9F"/>
    <w:rsid w:val="008804B6"/>
    <w:rsid w:val="00897AB0"/>
    <w:rsid w:val="008A3553"/>
    <w:rsid w:val="00A842A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02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2DBE7"/>
  <w15:chartTrackingRefBased/>
  <w15:docId w15:val="{153437F7-B981-4EFD-882E-335961B5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5</cp:revision>
  <cp:lastPrinted>2023-03-08T10:33:00Z</cp:lastPrinted>
  <dcterms:created xsi:type="dcterms:W3CDTF">2023-03-08T10:25:00Z</dcterms:created>
  <dcterms:modified xsi:type="dcterms:W3CDTF">2023-03-08T10:48:00Z</dcterms:modified>
</cp:coreProperties>
</file>