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4662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4662E">
        <w:rPr>
          <w:bCs/>
          <w:i w:val="0"/>
          <w:sz w:val="20"/>
        </w:rPr>
        <w:t xml:space="preserve">Załącznik nr </w:t>
      </w:r>
      <w:r w:rsidR="0004662E" w:rsidRPr="0004662E">
        <w:rPr>
          <w:bCs/>
          <w:i w:val="0"/>
          <w:sz w:val="20"/>
        </w:rPr>
        <w:t xml:space="preserve">4 </w:t>
      </w:r>
      <w:r w:rsidR="007666D6" w:rsidRPr="0004662E">
        <w:rPr>
          <w:bCs/>
          <w:i w:val="0"/>
          <w:sz w:val="20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4662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4662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4662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4662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4662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4662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4662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662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4662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466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04662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04662E" w:rsidTr="0087706D">
        <w:tc>
          <w:tcPr>
            <w:tcW w:w="550" w:type="dxa"/>
            <w:shd w:val="clear" w:color="auto" w:fill="auto"/>
            <w:vAlign w:val="center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04662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4662E" w:rsidTr="0087706D">
        <w:tc>
          <w:tcPr>
            <w:tcW w:w="550" w:type="dxa"/>
            <w:shd w:val="clear" w:color="auto" w:fill="auto"/>
            <w:vAlign w:val="center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4662E" w:rsidTr="0087706D">
        <w:tc>
          <w:tcPr>
            <w:tcW w:w="550" w:type="dxa"/>
            <w:shd w:val="clear" w:color="auto" w:fill="auto"/>
            <w:vAlign w:val="center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4662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04662E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4662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4662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4662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63067" w:rsidRPr="0004662E">
        <w:rPr>
          <w:rFonts w:ascii="Times New Roman" w:hAnsi="Times New Roman"/>
          <w:sz w:val="20"/>
          <w:szCs w:val="20"/>
        </w:rPr>
        <w:t>(</w:t>
      </w:r>
      <w:proofErr w:type="spellStart"/>
      <w:r w:rsidR="00863067" w:rsidRPr="0004662E">
        <w:rPr>
          <w:rFonts w:ascii="Times New Roman" w:hAnsi="Times New Roman"/>
          <w:sz w:val="20"/>
          <w:szCs w:val="20"/>
        </w:rPr>
        <w:t>t.j</w:t>
      </w:r>
      <w:proofErr w:type="spellEnd"/>
      <w:r w:rsidR="00863067" w:rsidRPr="0004662E">
        <w:rPr>
          <w:rFonts w:ascii="Times New Roman" w:hAnsi="Times New Roman"/>
          <w:sz w:val="20"/>
          <w:szCs w:val="20"/>
        </w:rPr>
        <w:t>. Dz. U. z 2022r. poz. 1710)</w:t>
      </w:r>
      <w:r w:rsidRPr="0004662E">
        <w:rPr>
          <w:rFonts w:ascii="Times New Roman" w:hAnsi="Times New Roman"/>
          <w:sz w:val="20"/>
          <w:szCs w:val="20"/>
        </w:rPr>
        <w:t>, że w ramach zamówienia</w:t>
      </w:r>
      <w:r w:rsidR="00BE3BCE"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04662E" w:rsidRDefault="0086306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4662E">
        <w:rPr>
          <w:rFonts w:ascii="Times New Roman" w:eastAsia="Times New Roman" w:hAnsi="Times New Roman"/>
          <w:b/>
          <w:sz w:val="20"/>
          <w:szCs w:val="20"/>
          <w:lang w:eastAsia="pl-PL"/>
        </w:rPr>
        <w:t>Zakup pierwszego wyposażenia na podstawie projektu aranżacji wnętrz dla obiektu "Piekarnia Sztuki - Miejsce oddane niepełnosprawnym, modernizacja wpisanego do rejestru zabytków "Dom na Kazimierzu (A-658) pod funkcje aktywizacji, integracji i samozatrudnienia osób niepełnosprawnych</w:t>
      </w:r>
    </w:p>
    <w:p w:rsidR="00EC10EE" w:rsidRPr="0004662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63067" w:rsidRPr="0004662E">
        <w:rPr>
          <w:rFonts w:ascii="Times New Roman" w:eastAsia="Times New Roman" w:hAnsi="Times New Roman"/>
          <w:b/>
          <w:sz w:val="20"/>
          <w:szCs w:val="20"/>
          <w:lang w:eastAsia="pl-PL"/>
        </w:rPr>
        <w:t>ZP.271.7.2023</w:t>
      </w:r>
    </w:p>
    <w:p w:rsidR="00DC652A" w:rsidRPr="0004662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4662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4662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4662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4662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04662E" w:rsidTr="0087706D">
        <w:tc>
          <w:tcPr>
            <w:tcW w:w="617" w:type="dxa"/>
            <w:shd w:val="clear" w:color="auto" w:fill="auto"/>
            <w:vAlign w:val="center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4662E" w:rsidTr="0087706D">
        <w:tc>
          <w:tcPr>
            <w:tcW w:w="617" w:type="dxa"/>
            <w:shd w:val="clear" w:color="auto" w:fill="auto"/>
            <w:vAlign w:val="center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4662E" w:rsidTr="0087706D">
        <w:tc>
          <w:tcPr>
            <w:tcW w:w="617" w:type="dxa"/>
            <w:shd w:val="clear" w:color="auto" w:fill="auto"/>
            <w:vAlign w:val="center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4662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04662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4662E" w:rsidRPr="0004662E" w:rsidRDefault="0004662E" w:rsidP="0004662E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04662E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podpis osoby uprawnionej do reprezentowania wykonawców wspólnie ubiegających się o udzielenie zamówienia </w:t>
      </w:r>
      <w:r w:rsidRPr="0004662E">
        <w:rPr>
          <w:rFonts w:ascii="Times New Roman" w:hAnsi="Times New Roman"/>
          <w:i/>
          <w:sz w:val="18"/>
          <w:szCs w:val="18"/>
        </w:rPr>
        <w:t>kwalifikowanym podpisem elektronicznym</w:t>
      </w:r>
    </w:p>
    <w:p w:rsidR="0004662E" w:rsidRDefault="0004662E" w:rsidP="0004662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27ABB" w:rsidRPr="0004662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04662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04662E" w:rsidRDefault="0004662E" w:rsidP="0004662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04662E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04662E" w:rsidRDefault="00053927" w:rsidP="0004662E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04662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4662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4662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04662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04662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04662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04662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04662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7EC" w:rsidRDefault="001347EC" w:rsidP="00025386">
      <w:pPr>
        <w:spacing w:after="0" w:line="240" w:lineRule="auto"/>
      </w:pPr>
      <w:r>
        <w:separator/>
      </w:r>
    </w:p>
  </w:endnote>
  <w:endnote w:type="continuationSeparator" w:id="0">
    <w:p w:rsidR="001347EC" w:rsidRDefault="001347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7EC" w:rsidRDefault="001347EC" w:rsidP="00025386">
      <w:pPr>
        <w:spacing w:after="0" w:line="240" w:lineRule="auto"/>
      </w:pPr>
      <w:r>
        <w:separator/>
      </w:r>
    </w:p>
  </w:footnote>
  <w:footnote w:type="continuationSeparator" w:id="0">
    <w:p w:rsidR="001347EC" w:rsidRDefault="001347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3FF" w:rsidRDefault="000513FF">
    <w:pPr>
      <w:pStyle w:val="Nagwek"/>
      <w:rPr>
        <w:rFonts w:ascii="Arial" w:hAnsi="Arial" w:cs="Arial"/>
        <w:sz w:val="20"/>
        <w:szCs w:val="20"/>
      </w:rPr>
    </w:pPr>
  </w:p>
  <w:p w:rsidR="00EC10EE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63067">
      <w:rPr>
        <w:rFonts w:ascii="Arial" w:hAnsi="Arial" w:cs="Arial"/>
        <w:sz w:val="20"/>
        <w:szCs w:val="20"/>
      </w:rPr>
      <w:t>ZP.271.7.2023</w:t>
    </w:r>
  </w:p>
  <w:p w:rsidR="000513FF" w:rsidRDefault="000513FF">
    <w:pPr>
      <w:pStyle w:val="Nagwek"/>
      <w:rPr>
        <w:rFonts w:ascii="Arial" w:hAnsi="Arial" w:cs="Arial"/>
        <w:sz w:val="20"/>
        <w:szCs w:val="20"/>
      </w:rPr>
    </w:pPr>
  </w:p>
  <w:p w:rsidR="000513FF" w:rsidRDefault="000513FF">
    <w:pPr>
      <w:pStyle w:val="Nagwek"/>
      <w:rPr>
        <w:rFonts w:ascii="Arial" w:hAnsi="Arial" w:cs="Arial"/>
        <w:sz w:val="20"/>
        <w:szCs w:val="20"/>
      </w:rPr>
    </w:pPr>
  </w:p>
  <w:p w:rsidR="000513FF" w:rsidRDefault="000513FF" w:rsidP="000513FF">
    <w:pPr>
      <w:pStyle w:val="Nagwek"/>
      <w:rPr>
        <w:sz w:val="16"/>
        <w:szCs w:val="16"/>
        <w:lang w:eastAsia="pl-PL"/>
      </w:rPr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5" type="#_x0000_t75" style="position:absolute;margin-left:-18.9pt;margin-top:0;width:526.9pt;height:48.8pt;z-index:-251656192;visibility:visible;mso-wrap-distance-left:9.05pt;mso-wrap-distance-right:9.05pt;mso-position-vertical:top" wrapcoords="-61 0 -61 21246 21584 21246 21584 0 -61 0" filled="t">
          <v:fill opacity="0"/>
          <v:imagedata r:id="rId1" o:title="" croptop="-266f" cropbottom="-266f" cropleft="-22f" cropright="-22f"/>
          <w10:wrap type="tight"/>
        </v:shape>
      </w:pict>
    </w:r>
  </w:p>
  <w:p w:rsidR="000513FF" w:rsidRPr="00EC10EE" w:rsidRDefault="000513FF">
    <w:pPr>
      <w:pStyle w:val="Nagwek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067"/>
    <w:rsid w:val="00025386"/>
    <w:rsid w:val="000423B9"/>
    <w:rsid w:val="0004662E"/>
    <w:rsid w:val="000513FF"/>
    <w:rsid w:val="00053927"/>
    <w:rsid w:val="00084786"/>
    <w:rsid w:val="001347EC"/>
    <w:rsid w:val="0016158F"/>
    <w:rsid w:val="001C2314"/>
    <w:rsid w:val="00213980"/>
    <w:rsid w:val="0024648D"/>
    <w:rsid w:val="002E5227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3067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2023-02-28T06:50:00Z</cp:lastPrinted>
  <dcterms:created xsi:type="dcterms:W3CDTF">2023-02-28T06:50:00Z</dcterms:created>
  <dcterms:modified xsi:type="dcterms:W3CDTF">2023-02-28T06:50:00Z</dcterms:modified>
</cp:coreProperties>
</file>