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856ADA" w:rsidP="00D665F5">
      <w:pPr>
        <w:spacing w:after="240"/>
        <w:jc w:val="right"/>
        <w:rPr>
          <w:sz w:val="22"/>
          <w:szCs w:val="22"/>
        </w:rPr>
      </w:pPr>
      <w:r w:rsidRPr="00856AD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56ADA">
        <w:rPr>
          <w:sz w:val="22"/>
          <w:szCs w:val="22"/>
        </w:rPr>
        <w:t>2023-02-28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56ADA" w:rsidRPr="00856ADA" w:rsidRDefault="00856ADA" w:rsidP="00577BC6">
      <w:pPr>
        <w:spacing w:after="40"/>
        <w:rPr>
          <w:b/>
          <w:bCs/>
          <w:sz w:val="22"/>
          <w:szCs w:val="22"/>
        </w:rPr>
      </w:pPr>
      <w:r w:rsidRPr="00856ADA">
        <w:rPr>
          <w:b/>
          <w:bCs/>
          <w:sz w:val="22"/>
          <w:szCs w:val="22"/>
        </w:rPr>
        <w:t>Akademia Górniczo - Hutnicza</w:t>
      </w:r>
    </w:p>
    <w:p w:rsidR="00856ADA" w:rsidRPr="00856ADA" w:rsidRDefault="00856ADA" w:rsidP="00577BC6">
      <w:pPr>
        <w:spacing w:after="40"/>
        <w:rPr>
          <w:b/>
          <w:bCs/>
          <w:sz w:val="22"/>
          <w:szCs w:val="22"/>
        </w:rPr>
      </w:pPr>
      <w:r w:rsidRPr="00856ADA">
        <w:rPr>
          <w:b/>
          <w:bCs/>
          <w:sz w:val="22"/>
          <w:szCs w:val="22"/>
        </w:rPr>
        <w:t>im. Stanisława Staszica w Krakowie</w:t>
      </w:r>
    </w:p>
    <w:p w:rsidR="00D665F5" w:rsidRPr="00D91931" w:rsidRDefault="00856ADA" w:rsidP="00577BC6">
      <w:pPr>
        <w:spacing w:after="40"/>
        <w:rPr>
          <w:b/>
          <w:bCs/>
          <w:sz w:val="22"/>
          <w:szCs w:val="22"/>
        </w:rPr>
      </w:pPr>
      <w:r w:rsidRPr="00856ADA">
        <w:rPr>
          <w:b/>
          <w:bCs/>
          <w:sz w:val="22"/>
          <w:szCs w:val="22"/>
        </w:rPr>
        <w:t>Dział Zamówień Publicznych</w:t>
      </w:r>
    </w:p>
    <w:p w:rsidR="00D665F5" w:rsidRPr="00BD5546" w:rsidRDefault="00856ADA" w:rsidP="00D665F5">
      <w:pPr>
        <w:rPr>
          <w:sz w:val="22"/>
          <w:szCs w:val="22"/>
        </w:rPr>
      </w:pPr>
      <w:r w:rsidRPr="00856AD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56ADA">
        <w:rPr>
          <w:sz w:val="22"/>
          <w:szCs w:val="22"/>
        </w:rPr>
        <w:t>30</w:t>
      </w:r>
    </w:p>
    <w:p w:rsidR="00D665F5" w:rsidRPr="00BD5546" w:rsidRDefault="00856ADA" w:rsidP="00D665F5">
      <w:pPr>
        <w:rPr>
          <w:sz w:val="22"/>
          <w:szCs w:val="22"/>
        </w:rPr>
      </w:pPr>
      <w:r w:rsidRPr="00856AD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56AD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56ADA" w:rsidRPr="00856ADA">
        <w:rPr>
          <w:b/>
          <w:sz w:val="22"/>
          <w:szCs w:val="22"/>
        </w:rPr>
        <w:t>KC-zp.272-45/23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56ADA" w:rsidRPr="00856AD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56AD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56ADA">
        <w:rPr>
          <w:b/>
          <w:sz w:val="22"/>
          <w:szCs w:val="22"/>
        </w:rPr>
        <w:t>dostawa kamery 360 stopni nagrywającej obraz 3D w rozdzielczości minimum 8k - KC-zp.272-45/23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56ADA" w:rsidRPr="00856ADA">
        <w:rPr>
          <w:sz w:val="22"/>
          <w:szCs w:val="22"/>
        </w:rPr>
        <w:t>28/02/2023</w:t>
      </w:r>
      <w:r w:rsidR="00FF4AB1" w:rsidRPr="00577BC6">
        <w:rPr>
          <w:sz w:val="22"/>
          <w:szCs w:val="22"/>
        </w:rPr>
        <w:t xml:space="preserve"> o godz. </w:t>
      </w:r>
      <w:r w:rsidR="00856ADA" w:rsidRPr="00856ADA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56ADA" w:rsidRPr="00493F8C" w:rsidTr="00C0015E">
        <w:tc>
          <w:tcPr>
            <w:tcW w:w="993" w:type="dxa"/>
            <w:shd w:val="clear" w:color="auto" w:fill="auto"/>
            <w:vAlign w:val="center"/>
          </w:tcPr>
          <w:p w:rsidR="00856ADA" w:rsidRPr="00490DC0" w:rsidRDefault="00856ADA" w:rsidP="00C0015E">
            <w:pPr>
              <w:spacing w:before="120" w:after="120"/>
              <w:jc w:val="center"/>
            </w:pPr>
            <w:r w:rsidRPr="00856ADA">
              <w:t>1</w:t>
            </w:r>
          </w:p>
        </w:tc>
        <w:tc>
          <w:tcPr>
            <w:tcW w:w="5244" w:type="dxa"/>
            <w:shd w:val="clear" w:color="auto" w:fill="auto"/>
          </w:tcPr>
          <w:p w:rsidR="00856ADA" w:rsidRPr="00490DC0" w:rsidRDefault="00856ADA" w:rsidP="00C0015E">
            <w:pPr>
              <w:spacing w:before="40"/>
            </w:pPr>
            <w:r w:rsidRPr="00856ADA">
              <w:t>Syriana Joanna Fisher</w:t>
            </w:r>
          </w:p>
          <w:p w:rsidR="00856ADA" w:rsidRPr="00490DC0" w:rsidRDefault="00856ADA" w:rsidP="00C0015E">
            <w:r w:rsidRPr="00856ADA">
              <w:t>Porębskiego</w:t>
            </w:r>
            <w:r w:rsidRPr="00490DC0">
              <w:t xml:space="preserve"> </w:t>
            </w:r>
            <w:r w:rsidRPr="00856ADA">
              <w:t>28/17</w:t>
            </w:r>
            <w:r w:rsidRPr="00490DC0">
              <w:t xml:space="preserve"> </w:t>
            </w:r>
          </w:p>
          <w:p w:rsidR="00856ADA" w:rsidRPr="00490DC0" w:rsidRDefault="00856ADA" w:rsidP="00C0015E">
            <w:pPr>
              <w:spacing w:after="40"/>
              <w:jc w:val="both"/>
            </w:pPr>
            <w:r w:rsidRPr="00856ADA">
              <w:t>80-180</w:t>
            </w:r>
            <w:r w:rsidRPr="00490DC0">
              <w:t xml:space="preserve"> </w:t>
            </w:r>
            <w:r w:rsidRPr="00856ADA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56ADA" w:rsidRPr="00490DC0" w:rsidRDefault="00856ADA" w:rsidP="00C0015E">
            <w:pPr>
              <w:spacing w:before="120" w:after="120"/>
              <w:jc w:val="both"/>
            </w:pPr>
            <w:r w:rsidRPr="00856ADA">
              <w:t>30 565.50 zł</w:t>
            </w:r>
          </w:p>
        </w:tc>
      </w:tr>
      <w:tr w:rsidR="00856ADA" w:rsidRPr="00493F8C" w:rsidTr="00C0015E">
        <w:tc>
          <w:tcPr>
            <w:tcW w:w="993" w:type="dxa"/>
            <w:shd w:val="clear" w:color="auto" w:fill="auto"/>
            <w:vAlign w:val="center"/>
          </w:tcPr>
          <w:p w:rsidR="00856ADA" w:rsidRPr="00490DC0" w:rsidRDefault="00856ADA" w:rsidP="00C0015E">
            <w:pPr>
              <w:spacing w:before="120" w:after="120"/>
              <w:jc w:val="center"/>
            </w:pPr>
            <w:r w:rsidRPr="00856ADA">
              <w:t>2</w:t>
            </w:r>
          </w:p>
        </w:tc>
        <w:tc>
          <w:tcPr>
            <w:tcW w:w="5244" w:type="dxa"/>
            <w:shd w:val="clear" w:color="auto" w:fill="auto"/>
          </w:tcPr>
          <w:p w:rsidR="00856ADA" w:rsidRPr="00490DC0" w:rsidRDefault="00856ADA" w:rsidP="00C0015E">
            <w:pPr>
              <w:spacing w:before="40"/>
            </w:pPr>
            <w:r w:rsidRPr="00856ADA">
              <w:t>Poke Yoke Marcin Szopa</w:t>
            </w:r>
          </w:p>
          <w:p w:rsidR="00856ADA" w:rsidRPr="00490DC0" w:rsidRDefault="00856ADA" w:rsidP="00C0015E">
            <w:r w:rsidRPr="00856ADA">
              <w:t>Kwiaty Polne</w:t>
            </w:r>
            <w:r w:rsidRPr="00490DC0">
              <w:t xml:space="preserve"> </w:t>
            </w:r>
            <w:r w:rsidRPr="00856ADA">
              <w:t>2</w:t>
            </w:r>
            <w:r w:rsidRPr="00490DC0">
              <w:t xml:space="preserve"> </w:t>
            </w:r>
          </w:p>
          <w:p w:rsidR="00856ADA" w:rsidRPr="00490DC0" w:rsidRDefault="00856ADA" w:rsidP="00C0015E">
            <w:pPr>
              <w:spacing w:after="40"/>
              <w:jc w:val="both"/>
            </w:pPr>
            <w:r w:rsidRPr="00856ADA">
              <w:t>32-087</w:t>
            </w:r>
            <w:r w:rsidRPr="00490DC0">
              <w:t xml:space="preserve"> </w:t>
            </w:r>
            <w:r w:rsidRPr="00856ADA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56ADA" w:rsidRPr="00490DC0" w:rsidRDefault="00856ADA" w:rsidP="00C0015E">
            <w:pPr>
              <w:spacing w:before="120" w:after="120"/>
              <w:jc w:val="both"/>
            </w:pPr>
            <w:r w:rsidRPr="00856ADA">
              <w:t>30 750.00 zł</w:t>
            </w:r>
          </w:p>
        </w:tc>
      </w:tr>
      <w:tr w:rsidR="00856ADA" w:rsidRPr="00493F8C" w:rsidTr="00C0015E">
        <w:tc>
          <w:tcPr>
            <w:tcW w:w="993" w:type="dxa"/>
            <w:shd w:val="clear" w:color="auto" w:fill="auto"/>
            <w:vAlign w:val="center"/>
          </w:tcPr>
          <w:p w:rsidR="00856ADA" w:rsidRPr="00490DC0" w:rsidRDefault="00856ADA" w:rsidP="00C0015E">
            <w:pPr>
              <w:spacing w:before="120" w:after="120"/>
              <w:jc w:val="center"/>
            </w:pPr>
            <w:r w:rsidRPr="00856ADA">
              <w:t>3</w:t>
            </w:r>
          </w:p>
        </w:tc>
        <w:tc>
          <w:tcPr>
            <w:tcW w:w="5244" w:type="dxa"/>
            <w:shd w:val="clear" w:color="auto" w:fill="auto"/>
          </w:tcPr>
          <w:p w:rsidR="00856ADA" w:rsidRPr="00490DC0" w:rsidRDefault="00856ADA" w:rsidP="00C0015E">
            <w:pPr>
              <w:spacing w:before="40"/>
            </w:pPr>
            <w:r w:rsidRPr="00856ADA">
              <w:t>PROGRESS Systemy Komputerowe Sp. z o.o.</w:t>
            </w:r>
          </w:p>
          <w:p w:rsidR="00856ADA" w:rsidRPr="00490DC0" w:rsidRDefault="00856ADA" w:rsidP="00C0015E">
            <w:r w:rsidRPr="00856ADA">
              <w:t>Al. Mickiewicza</w:t>
            </w:r>
            <w:r w:rsidRPr="00490DC0">
              <w:t xml:space="preserve"> </w:t>
            </w:r>
            <w:r w:rsidRPr="00856ADA">
              <w:t>27</w:t>
            </w:r>
            <w:r w:rsidRPr="00490DC0">
              <w:t xml:space="preserve"> </w:t>
            </w:r>
          </w:p>
          <w:p w:rsidR="00856ADA" w:rsidRPr="00490DC0" w:rsidRDefault="00856ADA" w:rsidP="00C0015E">
            <w:pPr>
              <w:spacing w:after="40"/>
              <w:jc w:val="both"/>
            </w:pPr>
            <w:r w:rsidRPr="00856ADA">
              <w:t>31-120</w:t>
            </w:r>
            <w:r w:rsidRPr="00490DC0">
              <w:t xml:space="preserve"> </w:t>
            </w:r>
            <w:r w:rsidRPr="00856AD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56ADA" w:rsidRPr="00490DC0" w:rsidRDefault="00856ADA" w:rsidP="00C0015E">
            <w:pPr>
              <w:spacing w:before="120" w:after="120"/>
              <w:jc w:val="both"/>
            </w:pPr>
            <w:r w:rsidRPr="00856ADA">
              <w:t>38 800.00 zł</w:t>
            </w:r>
          </w:p>
        </w:tc>
      </w:tr>
      <w:tr w:rsidR="00856ADA" w:rsidRPr="00493F8C" w:rsidTr="00C0015E">
        <w:tc>
          <w:tcPr>
            <w:tcW w:w="993" w:type="dxa"/>
            <w:shd w:val="clear" w:color="auto" w:fill="auto"/>
            <w:vAlign w:val="center"/>
          </w:tcPr>
          <w:p w:rsidR="00856ADA" w:rsidRPr="00490DC0" w:rsidRDefault="00856ADA" w:rsidP="00C0015E">
            <w:pPr>
              <w:spacing w:before="120" w:after="120"/>
              <w:jc w:val="center"/>
            </w:pPr>
            <w:r w:rsidRPr="00856ADA">
              <w:t>4</w:t>
            </w:r>
          </w:p>
        </w:tc>
        <w:tc>
          <w:tcPr>
            <w:tcW w:w="5244" w:type="dxa"/>
            <w:shd w:val="clear" w:color="auto" w:fill="auto"/>
          </w:tcPr>
          <w:p w:rsidR="00856ADA" w:rsidRPr="00490DC0" w:rsidRDefault="00856ADA" w:rsidP="00C0015E">
            <w:pPr>
              <w:spacing w:before="40"/>
            </w:pPr>
            <w:r w:rsidRPr="00856ADA">
              <w:t>Bemix Media Group Łukasz Bem</w:t>
            </w:r>
          </w:p>
          <w:p w:rsidR="00856ADA" w:rsidRPr="00490DC0" w:rsidRDefault="00856ADA" w:rsidP="00C0015E">
            <w:r w:rsidRPr="00856ADA">
              <w:t>Krakowska</w:t>
            </w:r>
            <w:r w:rsidRPr="00490DC0">
              <w:t xml:space="preserve"> </w:t>
            </w:r>
            <w:r w:rsidRPr="00856ADA">
              <w:t>52/2</w:t>
            </w:r>
            <w:r w:rsidRPr="00490DC0">
              <w:t xml:space="preserve"> </w:t>
            </w:r>
          </w:p>
          <w:p w:rsidR="00856ADA" w:rsidRPr="00490DC0" w:rsidRDefault="00856ADA" w:rsidP="00C0015E">
            <w:pPr>
              <w:spacing w:after="40"/>
              <w:jc w:val="both"/>
            </w:pPr>
            <w:r w:rsidRPr="00856ADA">
              <w:t>41-808</w:t>
            </w:r>
            <w:r w:rsidRPr="00490DC0">
              <w:t xml:space="preserve"> </w:t>
            </w:r>
            <w:r w:rsidRPr="00856ADA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56ADA" w:rsidRPr="00490DC0" w:rsidRDefault="00856ADA" w:rsidP="00C0015E">
            <w:pPr>
              <w:spacing w:before="120" w:after="120"/>
              <w:jc w:val="both"/>
            </w:pPr>
            <w:r w:rsidRPr="00856ADA">
              <w:t>30 029.00 zł</w:t>
            </w:r>
          </w:p>
        </w:tc>
      </w:tr>
      <w:tr w:rsidR="00856ADA" w:rsidRPr="00493F8C" w:rsidTr="00C0015E">
        <w:tc>
          <w:tcPr>
            <w:tcW w:w="993" w:type="dxa"/>
            <w:shd w:val="clear" w:color="auto" w:fill="auto"/>
            <w:vAlign w:val="center"/>
          </w:tcPr>
          <w:p w:rsidR="00856ADA" w:rsidRPr="00490DC0" w:rsidRDefault="00856ADA" w:rsidP="00C0015E">
            <w:pPr>
              <w:spacing w:before="120" w:after="120"/>
              <w:jc w:val="center"/>
            </w:pPr>
            <w:r w:rsidRPr="00856ADA">
              <w:t>5</w:t>
            </w:r>
          </w:p>
        </w:tc>
        <w:tc>
          <w:tcPr>
            <w:tcW w:w="5244" w:type="dxa"/>
            <w:shd w:val="clear" w:color="auto" w:fill="auto"/>
          </w:tcPr>
          <w:p w:rsidR="00856ADA" w:rsidRPr="00490DC0" w:rsidRDefault="00856ADA" w:rsidP="00C0015E">
            <w:pPr>
              <w:spacing w:before="40"/>
            </w:pPr>
            <w:r w:rsidRPr="00856ADA">
              <w:t>Kosmal Wojciech Kosmala</w:t>
            </w:r>
          </w:p>
          <w:p w:rsidR="00856ADA" w:rsidRPr="00490DC0" w:rsidRDefault="00856ADA" w:rsidP="00C0015E">
            <w:r w:rsidRPr="00856ADA">
              <w:t>Grabowska</w:t>
            </w:r>
            <w:r w:rsidRPr="00490DC0">
              <w:t xml:space="preserve"> </w:t>
            </w:r>
            <w:r w:rsidRPr="00856ADA">
              <w:t>20a</w:t>
            </w:r>
            <w:r w:rsidRPr="00490DC0">
              <w:t xml:space="preserve"> </w:t>
            </w:r>
          </w:p>
          <w:p w:rsidR="00856ADA" w:rsidRPr="00490DC0" w:rsidRDefault="00856ADA" w:rsidP="00C0015E">
            <w:pPr>
              <w:spacing w:after="40"/>
              <w:jc w:val="both"/>
            </w:pPr>
            <w:r w:rsidRPr="00856ADA">
              <w:t>82-500</w:t>
            </w:r>
            <w:r w:rsidRPr="00490DC0">
              <w:t xml:space="preserve"> </w:t>
            </w:r>
            <w:r w:rsidRPr="00856ADA">
              <w:t>Mareza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56ADA" w:rsidRPr="00490DC0" w:rsidRDefault="00856ADA" w:rsidP="00C0015E">
            <w:pPr>
              <w:spacing w:before="120" w:after="120"/>
              <w:jc w:val="both"/>
            </w:pPr>
            <w:r w:rsidRPr="00856ADA">
              <w:t>38 439.07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6964" w:rsidRDefault="00BC6964">
      <w:r>
        <w:separator/>
      </w:r>
    </w:p>
  </w:endnote>
  <w:endnote w:type="continuationSeparator" w:id="0">
    <w:p w:rsidR="00BC6964" w:rsidRDefault="00BC6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6964" w:rsidRDefault="00BC6964">
      <w:r>
        <w:separator/>
      </w:r>
    </w:p>
  </w:footnote>
  <w:footnote w:type="continuationSeparator" w:id="0">
    <w:p w:rsidR="00BC6964" w:rsidRDefault="00BC6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56ADA" w:rsidRDefault="00856A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56ADA" w:rsidRDefault="00856A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56ADA" w:rsidRDefault="00856A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696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56ADA"/>
    <w:rsid w:val="00861E75"/>
    <w:rsid w:val="009D19BD"/>
    <w:rsid w:val="009F189D"/>
    <w:rsid w:val="00A67C20"/>
    <w:rsid w:val="00A80738"/>
    <w:rsid w:val="00BC6964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0E60C5E-44A4-4400-8F2B-488827CC1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2023-02-28T13:41:00Z</dcterms:created>
  <dcterms:modified xsi:type="dcterms:W3CDTF">2023-02-28T13:41:00Z</dcterms:modified>
</cp:coreProperties>
</file>