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025386" w:rsidP="009E5617">
      <w:pPr>
        <w:pStyle w:val="Nagwek4"/>
        <w:ind w:left="0"/>
        <w:rPr>
          <w:b/>
          <w:i w:val="0"/>
          <w:iCs/>
          <w:lang w:val="pl-PL"/>
        </w:rPr>
      </w:pPr>
      <w:r>
        <w:rPr>
          <w:b/>
          <w:i w:val="0"/>
        </w:rPr>
        <w:t xml:space="preserve">Załącznik nr </w:t>
      </w:r>
      <w:r w:rsidR="00472045" w:rsidRPr="00472045">
        <w:rPr>
          <w:b/>
          <w:i w:val="0"/>
          <w:iCs/>
          <w:lang w:val="pl-PL"/>
        </w:rPr>
        <w:t>5</w:t>
      </w:r>
    </w:p>
    <w:p w:rsidR="009E5617" w:rsidRPr="009E5617" w:rsidRDefault="009E5617" w:rsidP="009E5617">
      <w:pPr>
        <w:spacing w:after="0" w:line="240" w:lineRule="auto"/>
        <w:rPr>
          <w:lang w:eastAsia="pl-PL"/>
        </w:rPr>
      </w:pPr>
      <w:r w:rsidRPr="009E5617">
        <w:rPr>
          <w:bCs/>
          <w:i/>
        </w:rPr>
        <w:t>…………………………</w:t>
      </w:r>
      <w:r>
        <w:rPr>
          <w:bCs/>
          <w:i/>
        </w:rPr>
        <w:t>…………………..</w:t>
      </w:r>
    </w:p>
    <w:p w:rsidR="00025386" w:rsidRPr="009E5617" w:rsidRDefault="009E5617" w:rsidP="009E5617">
      <w:pPr>
        <w:spacing w:after="0" w:line="240" w:lineRule="auto"/>
        <w:rPr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        </w:t>
      </w:r>
      <w:bookmarkStart w:id="0" w:name="_GoBack"/>
      <w:bookmarkEnd w:id="0"/>
      <w:r w:rsidRPr="009E5617">
        <w:rPr>
          <w:i/>
          <w:iCs/>
          <w:sz w:val="18"/>
          <w:szCs w:val="18"/>
        </w:rPr>
        <w:t>Nazwa i adres Wykonawcy</w:t>
      </w:r>
    </w:p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2722FA" w:rsidRPr="002722FA">
        <w:rPr>
          <w:rFonts w:ascii="Times New Roman" w:eastAsia="Times New Roman" w:hAnsi="Times New Roman"/>
          <w:b/>
          <w:sz w:val="24"/>
          <w:szCs w:val="20"/>
          <w:lang w:eastAsia="pl-PL"/>
        </w:rPr>
        <w:t>ZP/7/2023</w:t>
      </w:r>
    </w:p>
    <w:p w:rsidR="00025386" w:rsidRP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>prowadzonym w</w:t>
      </w:r>
      <w:r w:rsidR="009B09E9">
        <w:rPr>
          <w:rFonts w:ascii="Times New Roman" w:eastAsia="Times New Roman" w:hAnsi="Times New Roman"/>
          <w:sz w:val="24"/>
          <w:szCs w:val="20"/>
          <w:lang w:eastAsia="pl-PL"/>
        </w:rPr>
        <w:t> 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trybie </w:t>
      </w:r>
      <w:r w:rsidR="002722FA" w:rsidRPr="002722FA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Tryb podstawowy bez negocjacji - art. 275 pkt. 1 ustawy </w:t>
      </w:r>
      <w:proofErr w:type="spellStart"/>
      <w:r w:rsidR="002722FA" w:rsidRPr="002722FA">
        <w:rPr>
          <w:rFonts w:ascii="Times New Roman" w:eastAsia="Times New Roman" w:hAnsi="Times New Roman"/>
          <w:b/>
          <w:sz w:val="24"/>
          <w:szCs w:val="20"/>
          <w:lang w:eastAsia="pl-PL"/>
        </w:rPr>
        <w:t>Pzp</w:t>
      </w:r>
      <w:proofErr w:type="spellEnd"/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2722FA" w:rsidP="00C2318B">
      <w:pPr>
        <w:widowControl w:val="0"/>
        <w:adjustRightInd w:val="0"/>
        <w:spacing w:after="0" w:line="360" w:lineRule="atLeast"/>
        <w:jc w:val="center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2722FA">
        <w:rPr>
          <w:rFonts w:ascii="Times New Roman" w:eastAsia="Times New Roman" w:hAnsi="Times New Roman"/>
          <w:b/>
          <w:sz w:val="24"/>
          <w:szCs w:val="24"/>
          <w:lang w:eastAsia="pl-PL"/>
        </w:rPr>
        <w:t>Zakupy inwestycyjne dla Szpitala Miejskiego Specjalistycznego im. Gabriela Narutowicza w Krakowie - zakup aparatury i sprzętu medycznego dla potrzeb Oddziału Urologii z Onkologią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72"/>
        <w:gridCol w:w="4728"/>
        <w:gridCol w:w="1843"/>
        <w:gridCol w:w="2092"/>
      </w:tblGrid>
      <w:tr w:rsidR="00C2318B" w:rsidRPr="00A56A6F" w:rsidTr="00C2318B"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  <w:vAlign w:val="center"/>
          </w:tcPr>
          <w:p w:rsidR="00C2318B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Firma Podwykonawcy</w:t>
            </w:r>
          </w:p>
          <w:p w:rsidR="00C2318B" w:rsidRPr="00A56A6F" w:rsidRDefault="00C2318B" w:rsidP="009B09E9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i adres</w:t>
            </w:r>
          </w:p>
        </w:tc>
        <w:tc>
          <w:tcPr>
            <w:tcW w:w="2092" w:type="dxa"/>
            <w:vAlign w:val="center"/>
          </w:tcPr>
          <w:p w:rsidR="00C2318B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Osoba do kontaktów,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e-mail; tel.</w:t>
            </w:r>
          </w:p>
        </w:tc>
      </w:tr>
      <w:tr w:rsidR="00C2318B" w:rsidRPr="00A56A6F" w:rsidTr="00C2318B">
        <w:trPr>
          <w:trHeight w:val="3190"/>
        </w:trPr>
        <w:tc>
          <w:tcPr>
            <w:tcW w:w="772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728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auto"/>
          </w:tcPr>
          <w:p w:rsidR="00C2318B" w:rsidRPr="00A56A6F" w:rsidRDefault="00C2318B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092" w:type="dxa"/>
            <w:vAlign w:val="center"/>
          </w:tcPr>
          <w:p w:rsidR="00C2318B" w:rsidRPr="00A56A6F" w:rsidRDefault="00C2318B" w:rsidP="00C2318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00E82" w:rsidRDefault="00600E82" w:rsidP="00025386">
      <w:pPr>
        <w:spacing w:after="0" w:line="240" w:lineRule="auto"/>
      </w:pPr>
      <w:r>
        <w:separator/>
      </w:r>
    </w:p>
  </w:endnote>
  <w:endnote w:type="continuationSeparator" w:id="0">
    <w:p w:rsidR="00600E82" w:rsidRDefault="00600E82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Yu Gothic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22FA" w:rsidRDefault="002722F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9E5617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B09E9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22FA" w:rsidRDefault="002722F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00E82" w:rsidRDefault="00600E82" w:rsidP="00025386">
      <w:pPr>
        <w:spacing w:after="0" w:line="240" w:lineRule="auto"/>
      </w:pPr>
      <w:r>
        <w:separator/>
      </w:r>
    </w:p>
  </w:footnote>
  <w:footnote w:type="continuationSeparator" w:id="0">
    <w:p w:rsidR="00600E82" w:rsidRDefault="00600E82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22FA" w:rsidRDefault="002722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22FA" w:rsidRDefault="002722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722FA" w:rsidRDefault="002722F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00E82"/>
    <w:rsid w:val="00025386"/>
    <w:rsid w:val="001C2314"/>
    <w:rsid w:val="002722FA"/>
    <w:rsid w:val="00472045"/>
    <w:rsid w:val="004E2B1B"/>
    <w:rsid w:val="005624D8"/>
    <w:rsid w:val="00600E82"/>
    <w:rsid w:val="008F2498"/>
    <w:rsid w:val="009B09E9"/>
    <w:rsid w:val="009E5617"/>
    <w:rsid w:val="00A56A6F"/>
    <w:rsid w:val="00AD38B5"/>
    <w:rsid w:val="00C2318B"/>
    <w:rsid w:val="00D55FC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EE6B099"/>
  <w15:chartTrackingRefBased/>
  <w15:docId w15:val="{7081DDEB-F9FA-4BA7-913A-BCD1D44796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val="x-none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3</TotalTime>
  <Pages>1</Pages>
  <Words>149</Words>
  <Characters>894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Karolina Kosek</dc:creator>
  <cp:keywords/>
  <dc:description/>
  <cp:lastModifiedBy>Karolina Kosek</cp:lastModifiedBy>
  <cp:revision>4</cp:revision>
  <dcterms:created xsi:type="dcterms:W3CDTF">2023-02-13T09:59:00Z</dcterms:created>
  <dcterms:modified xsi:type="dcterms:W3CDTF">2023-02-13T11:53:00Z</dcterms:modified>
</cp:coreProperties>
</file>