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E628B1" w14:textId="77777777" w:rsidR="006716F9" w:rsidRPr="006716F9" w:rsidRDefault="006716F9" w:rsidP="006716F9">
      <w:pPr>
        <w:keepNext/>
        <w:spacing w:after="0" w:line="360" w:lineRule="auto"/>
        <w:ind w:left="567"/>
        <w:jc w:val="right"/>
        <w:outlineLvl w:val="3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Załącznik nr 2</w:t>
      </w:r>
    </w:p>
    <w:p w14:paraId="37B3DE66" w14:textId="77777777" w:rsidR="006716F9" w:rsidRPr="006716F9" w:rsidRDefault="006716F9" w:rsidP="006716F9">
      <w:pPr>
        <w:keepNext/>
        <w:spacing w:after="0" w:line="360" w:lineRule="auto"/>
        <w:ind w:left="5388" w:firstLine="708"/>
        <w:outlineLvl w:val="2"/>
        <w:rPr>
          <w:rFonts w:eastAsia="Times New Roman" w:cs="Calibri"/>
          <w:b/>
          <w:color w:val="000000"/>
          <w:lang w:eastAsia="pl-PL"/>
        </w:rPr>
      </w:pPr>
      <w:r w:rsidRPr="006716F9">
        <w:rPr>
          <w:rFonts w:eastAsia="Times New Roman" w:cs="Calibri"/>
          <w:b/>
          <w:color w:val="000000"/>
          <w:lang w:eastAsia="pl-PL"/>
        </w:rPr>
        <w:t xml:space="preserve">Zamawiający </w:t>
      </w:r>
    </w:p>
    <w:p w14:paraId="0A67CF91" w14:textId="77777777" w:rsidR="006716F9" w:rsidRPr="006716F9" w:rsidRDefault="006716F9" w:rsidP="006716F9">
      <w:pPr>
        <w:spacing w:after="0" w:line="252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Akademia Górniczo-Hutnicza</w:t>
      </w:r>
    </w:p>
    <w:p w14:paraId="4B929F5A" w14:textId="77777777" w:rsidR="006716F9" w:rsidRPr="006716F9" w:rsidRDefault="006716F9" w:rsidP="006716F9">
      <w:pPr>
        <w:spacing w:after="0" w:line="252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 im. St. Staszica w Krakowie</w:t>
      </w:r>
    </w:p>
    <w:p w14:paraId="52F829F1" w14:textId="77777777" w:rsidR="006716F9" w:rsidRPr="006716F9" w:rsidRDefault="006716F9" w:rsidP="006716F9">
      <w:pPr>
        <w:spacing w:after="0" w:line="252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Al. Mickiewicza 30, </w:t>
      </w:r>
      <w:r w:rsidRPr="006716F9">
        <w:rPr>
          <w:rFonts w:eastAsia="Times New Roman" w:cs="Calibri"/>
          <w:lang w:eastAsia="pl-PL"/>
        </w:rPr>
        <w:br/>
        <w:t>30-059 Kraków</w:t>
      </w:r>
    </w:p>
    <w:p w14:paraId="156DF21F" w14:textId="77777777" w:rsidR="006716F9" w:rsidRPr="006716F9" w:rsidRDefault="006716F9" w:rsidP="006716F9">
      <w:pPr>
        <w:spacing w:after="0" w:line="252" w:lineRule="auto"/>
        <w:rPr>
          <w:rFonts w:eastAsia="Times New Roman" w:cs="Calibri"/>
          <w:b/>
          <w:lang w:eastAsia="pl-PL"/>
        </w:rPr>
      </w:pPr>
    </w:p>
    <w:p w14:paraId="35EE547F" w14:textId="77777777" w:rsidR="006716F9" w:rsidRPr="006716F9" w:rsidRDefault="006716F9" w:rsidP="006716F9">
      <w:pPr>
        <w:spacing w:after="0" w:line="252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Wykonawca: </w:t>
      </w:r>
    </w:p>
    <w:p w14:paraId="132C5FAF" w14:textId="77777777" w:rsidR="006716F9" w:rsidRPr="006716F9" w:rsidRDefault="006716F9" w:rsidP="006716F9">
      <w:pPr>
        <w:spacing w:after="0" w:line="48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………………………………………………………………………………………………………..</w:t>
      </w:r>
    </w:p>
    <w:p w14:paraId="285F845B" w14:textId="77777777" w:rsidR="006716F9" w:rsidRPr="006716F9" w:rsidRDefault="006716F9" w:rsidP="006716F9">
      <w:pPr>
        <w:spacing w:after="0" w:line="252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(pełna nazwa/firma, adres, w zależności od podmiotu: NIP/PESEL, KRS/CEiDG)</w:t>
      </w:r>
    </w:p>
    <w:p w14:paraId="73657158" w14:textId="77777777" w:rsidR="006716F9" w:rsidRPr="006716F9" w:rsidRDefault="006716F9" w:rsidP="006716F9">
      <w:pPr>
        <w:spacing w:after="0" w:line="252" w:lineRule="auto"/>
        <w:rPr>
          <w:rFonts w:eastAsia="Times New Roman" w:cs="Calibri"/>
          <w:u w:val="single"/>
          <w:lang w:eastAsia="pl-PL"/>
        </w:rPr>
      </w:pPr>
      <w:r w:rsidRPr="006716F9">
        <w:rPr>
          <w:rFonts w:eastAsia="Times New Roman" w:cs="Calibri"/>
          <w:u w:val="single"/>
          <w:lang w:eastAsia="pl-PL"/>
        </w:rPr>
        <w:t>reprezentowany przez:</w:t>
      </w:r>
    </w:p>
    <w:p w14:paraId="15BA3874" w14:textId="77777777" w:rsidR="006716F9" w:rsidRPr="006716F9" w:rsidRDefault="006716F9" w:rsidP="006716F9">
      <w:pPr>
        <w:spacing w:after="0" w:line="48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………………………………………………………………………………………………………..</w:t>
      </w:r>
    </w:p>
    <w:p w14:paraId="24147ACE" w14:textId="77777777" w:rsidR="006716F9" w:rsidRPr="006716F9" w:rsidRDefault="006716F9" w:rsidP="006716F9">
      <w:pPr>
        <w:spacing w:after="0" w:line="252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(imię, nazwisko, stanowisko/podstawa do reprezentacji)</w:t>
      </w:r>
    </w:p>
    <w:p w14:paraId="40B8014F" w14:textId="77777777" w:rsidR="006716F9" w:rsidRPr="006716F9" w:rsidRDefault="006716F9" w:rsidP="006716F9">
      <w:pPr>
        <w:spacing w:after="12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6E1710AF" w14:textId="77777777" w:rsidR="006716F9" w:rsidRPr="006716F9" w:rsidRDefault="006716F9" w:rsidP="006716F9">
      <w:pPr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05E7F360" w14:textId="77777777" w:rsidR="006716F9" w:rsidRPr="006716F9" w:rsidRDefault="006716F9" w:rsidP="006716F9">
      <w:pPr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 Prawo zamówień publicznych (dalej jako: Pzp)</w:t>
      </w:r>
    </w:p>
    <w:p w14:paraId="2E706FA2" w14:textId="77777777" w:rsidR="006716F9" w:rsidRPr="006716F9" w:rsidRDefault="006716F9" w:rsidP="006716F9">
      <w:pPr>
        <w:spacing w:before="120" w:after="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2A7777D0" w14:textId="057CA86F" w:rsidR="006716F9" w:rsidRPr="006716F9" w:rsidRDefault="006716F9" w:rsidP="006716F9">
      <w:pPr>
        <w:spacing w:after="0" w:line="360" w:lineRule="auto"/>
        <w:ind w:firstLine="708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6716F9">
        <w:rPr>
          <w:rFonts w:eastAsia="Times New Roman" w:cs="Calibri"/>
          <w:lang w:eastAsia="pl-PL"/>
        </w:rPr>
        <w:br/>
        <w:t xml:space="preserve">pn. </w:t>
      </w:r>
      <w:r w:rsidR="0011481D">
        <w:rPr>
          <w:b/>
        </w:rPr>
        <w:t>dostawa 10 czujników środowiskowych - KC-zp.272-80/23</w:t>
      </w:r>
      <w:r w:rsidRPr="006716F9">
        <w:rPr>
          <w:rFonts w:eastAsia="Times New Roman" w:cs="Calibri"/>
          <w:lang w:eastAsia="pl-PL"/>
        </w:rPr>
        <w:t xml:space="preserve">, prowadzonego przez </w:t>
      </w:r>
      <w:r w:rsidRPr="006716F9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6716F9">
        <w:rPr>
          <w:rFonts w:eastAsia="Times New Roman" w:cs="Calibri"/>
          <w:i/>
          <w:lang w:eastAsia="pl-PL"/>
        </w:rPr>
        <w:t xml:space="preserve">, </w:t>
      </w:r>
      <w:r w:rsidRPr="006716F9">
        <w:rPr>
          <w:rFonts w:eastAsia="Times New Roman" w:cs="Calibri"/>
          <w:lang w:eastAsia="pl-PL"/>
        </w:rPr>
        <w:t>oświadczam, co następuje:</w:t>
      </w:r>
    </w:p>
    <w:p w14:paraId="443C37DC" w14:textId="77777777" w:rsidR="006716F9" w:rsidRPr="006716F9" w:rsidRDefault="006716F9" w:rsidP="006716F9">
      <w:pPr>
        <w:shd w:val="clear" w:color="auto" w:fill="BFBFBF"/>
        <w:spacing w:after="0" w:line="360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OŚWIADCZENIA DOTYCZĄCE WYKONAWCY:</w:t>
      </w:r>
    </w:p>
    <w:p w14:paraId="5537CFD5" w14:textId="77777777" w:rsidR="006716F9" w:rsidRPr="006716F9" w:rsidRDefault="006716F9" w:rsidP="006716F9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nie podlegam wykluczeniu z postępowania na podstawie art. 108 ust. 1 ustawy Pzp.</w:t>
      </w:r>
    </w:p>
    <w:p w14:paraId="592D0135" w14:textId="77777777" w:rsidR="006716F9" w:rsidRPr="006716F9" w:rsidRDefault="006716F9" w:rsidP="006716F9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6716F9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6716F9">
        <w:rPr>
          <w:rFonts w:eastAsia="Times New Roman" w:cs="Calibri"/>
          <w:lang w:eastAsia="pl-PL"/>
        </w:rPr>
        <w:t>ustawy Pzp.</w:t>
      </w:r>
    </w:p>
    <w:p w14:paraId="2E943E7F" w14:textId="77777777" w:rsidR="006716F9" w:rsidRPr="006716F9" w:rsidRDefault="006716F9" w:rsidP="006716F9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6716F9">
        <w:rPr>
          <w:rFonts w:eastAsia="Times New Roman" w:cs="Calibri"/>
          <w:vertAlign w:val="superscript"/>
          <w:lang w:eastAsia="pl-PL"/>
        </w:rPr>
        <w:footnoteReference w:id="1"/>
      </w:r>
      <w:r w:rsidRPr="006716F9">
        <w:rPr>
          <w:rFonts w:eastAsia="Times New Roman" w:cs="Calibri"/>
          <w:lang w:eastAsia="pl-PL"/>
        </w:rPr>
        <w:t xml:space="preserve"> ustawy Pzp. Jednocześnie oświadczam, że w związku z ww. okolicznością, na podstawie art. 110 ust. 2 ustawy Pzp podjąłem następujące środki naprawcze</w:t>
      </w:r>
      <w:r w:rsidRPr="006716F9">
        <w:rPr>
          <w:rFonts w:eastAsia="Times New Roman" w:cs="Calibri"/>
          <w:vertAlign w:val="superscript"/>
          <w:lang w:eastAsia="pl-PL"/>
        </w:rPr>
        <w:footnoteReference w:id="2"/>
      </w:r>
      <w:r w:rsidRPr="006716F9">
        <w:rPr>
          <w:rFonts w:eastAsia="Times New Roman" w:cs="Calibri"/>
          <w:lang w:eastAsia="pl-PL"/>
        </w:rPr>
        <w:t>:</w:t>
      </w:r>
      <w:r w:rsidRPr="006716F9">
        <w:rPr>
          <w:rFonts w:eastAsia="Times New Roman" w:cs="Calibri"/>
          <w:vertAlign w:val="superscript"/>
          <w:lang w:eastAsia="pl-PL"/>
        </w:rPr>
        <w:t xml:space="preserve"> </w:t>
      </w:r>
    </w:p>
    <w:p w14:paraId="77E76D06" w14:textId="630F05AC" w:rsidR="006716F9" w:rsidRPr="006716F9" w:rsidRDefault="006716F9" w:rsidP="006716F9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044E70B3" w14:textId="77777777" w:rsidR="006716F9" w:rsidRPr="006716F9" w:rsidRDefault="006716F9" w:rsidP="006716F9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lastRenderedPageBreak/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50463DB2" w14:textId="77777777" w:rsidR="006716F9" w:rsidRPr="006716F9" w:rsidRDefault="006716F9" w:rsidP="006716F9">
      <w:pPr>
        <w:widowControl w:val="0"/>
        <w:spacing w:before="240" w:after="240" w:line="360" w:lineRule="auto"/>
        <w:jc w:val="center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OŚWIADCZENIE DOTYCZĄCE PODANYCH INFORMACJI:</w:t>
      </w:r>
    </w:p>
    <w:p w14:paraId="31B9B81F" w14:textId="77777777" w:rsidR="006716F9" w:rsidRPr="006716F9" w:rsidRDefault="006716F9" w:rsidP="006716F9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6716F9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3CD94AAA" w14:textId="77777777" w:rsidR="006716F9" w:rsidRPr="006716F9" w:rsidRDefault="006716F9" w:rsidP="006716F9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77122795" w14:textId="77777777" w:rsidR="006716F9" w:rsidRPr="006716F9" w:rsidRDefault="006716F9" w:rsidP="006716F9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0E857871" w14:textId="77777777" w:rsidR="006716F9" w:rsidRPr="006716F9" w:rsidRDefault="006716F9" w:rsidP="006716F9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6716F9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316A3D86" w14:textId="77777777" w:rsidR="006716F9" w:rsidRPr="006716F9" w:rsidRDefault="006716F9" w:rsidP="006716F9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eastAsia="Times New Roman" w:cs="Calibri"/>
          <w:highlight w:val="yellow"/>
          <w:lang w:eastAsia="pl-PL"/>
        </w:rPr>
      </w:pPr>
      <w:r w:rsidRPr="006716F9">
        <w:rPr>
          <w:rFonts w:cs="Calibri"/>
          <w:bCs/>
          <w:i/>
          <w:iCs/>
          <w:color w:val="FF0000"/>
        </w:rPr>
        <w:t>podpisem elektronicznym lub podpisem zaufanym lub podpisem osobistym.</w:t>
      </w:r>
    </w:p>
    <w:p w14:paraId="53C7198A" w14:textId="77777777" w:rsidR="006716F9" w:rsidRPr="006716F9" w:rsidRDefault="006716F9" w:rsidP="006716F9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eastAsia="Times New Roman" w:cs="Calibri"/>
          <w:b/>
          <w:lang w:eastAsia="pl-PL"/>
        </w:rPr>
      </w:pPr>
    </w:p>
    <w:p w14:paraId="182BB780" w14:textId="77777777" w:rsidR="006716F9" w:rsidRPr="006716F9" w:rsidRDefault="006716F9" w:rsidP="006716F9">
      <w:pPr>
        <w:spacing w:after="0" w:line="360" w:lineRule="auto"/>
        <w:ind w:left="720"/>
        <w:contextualSpacing/>
        <w:jc w:val="both"/>
        <w:rPr>
          <w:rFonts w:eastAsia="Times New Roman" w:cs="Calibri"/>
          <w:lang w:eastAsia="pl-PL"/>
        </w:rPr>
      </w:pPr>
    </w:p>
    <w:p w14:paraId="602B6059" w14:textId="77777777" w:rsidR="006716F9" w:rsidRPr="006716F9" w:rsidRDefault="006716F9" w:rsidP="006716F9">
      <w:pPr>
        <w:spacing w:line="254" w:lineRule="auto"/>
        <w:rPr>
          <w:rFonts w:cs="Calibri"/>
        </w:rPr>
      </w:pPr>
    </w:p>
    <w:p w14:paraId="660C73B9" w14:textId="77777777" w:rsidR="006716F9" w:rsidRDefault="006716F9" w:rsidP="00FB242D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</w:p>
    <w:p w14:paraId="354F9144" w14:textId="77777777" w:rsidR="005103B9" w:rsidRPr="009475A8" w:rsidRDefault="005103B9" w:rsidP="009475A8"/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10F10D" w14:textId="77777777" w:rsidR="00B13A2A" w:rsidRDefault="00B13A2A" w:rsidP="0038231F">
      <w:pPr>
        <w:spacing w:after="0" w:line="240" w:lineRule="auto"/>
      </w:pPr>
      <w:r>
        <w:separator/>
      </w:r>
    </w:p>
  </w:endnote>
  <w:endnote w:type="continuationSeparator" w:id="0">
    <w:p w14:paraId="75F4AC54" w14:textId="77777777" w:rsidR="00B13A2A" w:rsidRDefault="00B13A2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5F7409" w14:textId="77777777" w:rsidR="00206426" w:rsidRDefault="0020642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2B2CC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62F1AB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28394D" w14:textId="77777777" w:rsidR="00206426" w:rsidRDefault="0020642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B88BF0" w14:textId="77777777" w:rsidR="00B13A2A" w:rsidRDefault="00B13A2A" w:rsidP="0038231F">
      <w:pPr>
        <w:spacing w:after="0" w:line="240" w:lineRule="auto"/>
      </w:pPr>
      <w:r>
        <w:separator/>
      </w:r>
    </w:p>
  </w:footnote>
  <w:footnote w:type="continuationSeparator" w:id="0">
    <w:p w14:paraId="6BF8F769" w14:textId="77777777" w:rsidR="00B13A2A" w:rsidRDefault="00B13A2A" w:rsidP="0038231F">
      <w:pPr>
        <w:spacing w:after="0" w:line="240" w:lineRule="auto"/>
      </w:pPr>
      <w:r>
        <w:continuationSeparator/>
      </w:r>
    </w:p>
  </w:footnote>
  <w:footnote w:id="1">
    <w:p w14:paraId="7B1C0EAB" w14:textId="120B261C" w:rsidR="006716F9" w:rsidRDefault="006716F9" w:rsidP="006716F9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>Należy podać mającą zastosowanie podstawę wykluczenia spośród wymienionych w 108 ust. 1 pkt 1, 2 i 5 lub art. 109 ust 1 pkt 4, pkt 5, pkt 6, pkt 7, pkt 8, pkt 9 i pkt 10 ustawy Pzp.</w:t>
      </w:r>
    </w:p>
  </w:footnote>
  <w:footnote w:id="2">
    <w:p w14:paraId="7E6BBC3D" w14:textId="77777777" w:rsidR="006716F9" w:rsidRDefault="006716F9" w:rsidP="006716F9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C76267" w14:textId="77777777" w:rsidR="00206426" w:rsidRDefault="0020642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320716" w14:textId="77777777" w:rsidR="00206426" w:rsidRDefault="0020642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AFD4B5" w14:textId="77777777" w:rsidR="00206426" w:rsidRDefault="0020642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52210972">
    <w:abstractNumId w:val="8"/>
  </w:num>
  <w:num w:numId="2" w16cid:durableId="198667835">
    <w:abstractNumId w:val="0"/>
  </w:num>
  <w:num w:numId="3" w16cid:durableId="236600634">
    <w:abstractNumId w:val="7"/>
  </w:num>
  <w:num w:numId="4" w16cid:durableId="871041988">
    <w:abstractNumId w:val="10"/>
  </w:num>
  <w:num w:numId="5" w16cid:durableId="1202984697">
    <w:abstractNumId w:val="9"/>
  </w:num>
  <w:num w:numId="6" w16cid:durableId="672759387">
    <w:abstractNumId w:val="6"/>
  </w:num>
  <w:num w:numId="7" w16cid:durableId="1011493484">
    <w:abstractNumId w:val="1"/>
  </w:num>
  <w:num w:numId="8" w16cid:durableId="1847402859">
    <w:abstractNumId w:val="3"/>
  </w:num>
  <w:num w:numId="9" w16cid:durableId="696079601">
    <w:abstractNumId w:val="2"/>
  </w:num>
  <w:num w:numId="10" w16cid:durableId="1224288636">
    <w:abstractNumId w:val="5"/>
  </w:num>
  <w:num w:numId="11" w16cid:durableId="98717482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92946392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2DE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1481D"/>
    <w:rsid w:val="001902D2"/>
    <w:rsid w:val="001B1CDE"/>
    <w:rsid w:val="001C6945"/>
    <w:rsid w:val="001F027E"/>
    <w:rsid w:val="00203A40"/>
    <w:rsid w:val="00206426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108E1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47F57"/>
    <w:rsid w:val="006676AE"/>
    <w:rsid w:val="006716F9"/>
    <w:rsid w:val="006A3A1F"/>
    <w:rsid w:val="006A52B6"/>
    <w:rsid w:val="006F0034"/>
    <w:rsid w:val="006F3D32"/>
    <w:rsid w:val="00701470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3A2A"/>
    <w:rsid w:val="00B15219"/>
    <w:rsid w:val="00B15FD3"/>
    <w:rsid w:val="00B34079"/>
    <w:rsid w:val="00B8005E"/>
    <w:rsid w:val="00B90C33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10926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02DE"/>
    <w:rsid w:val="00EE1FBF"/>
    <w:rsid w:val="00EF74CA"/>
    <w:rsid w:val="00F04280"/>
    <w:rsid w:val="00F365F2"/>
    <w:rsid w:val="00F43919"/>
    <w:rsid w:val="00F66810"/>
    <w:rsid w:val="00F8042D"/>
    <w:rsid w:val="00FB242D"/>
    <w:rsid w:val="00FC0317"/>
    <w:rsid w:val="00FD00F9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180CA7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762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CFFACD-B84C-40C9-B9CF-801C0049B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302</Words>
  <Characters>1816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Sylwia Lempart</cp:lastModifiedBy>
  <cp:revision>5</cp:revision>
  <cp:lastPrinted>2016-07-26T10:32:00Z</cp:lastPrinted>
  <dcterms:created xsi:type="dcterms:W3CDTF">2022-11-16T07:33:00Z</dcterms:created>
  <dcterms:modified xsi:type="dcterms:W3CDTF">2023-02-07T08:42:00Z</dcterms:modified>
</cp:coreProperties>
</file>