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C56E2" w14:textId="6ED79A2C" w:rsidR="006A5DF1" w:rsidRDefault="004B50E6" w:rsidP="006A5DF1">
      <w:pPr>
        <w:spacing w:after="240"/>
        <w:jc w:val="right"/>
        <w:rPr>
          <w:sz w:val="22"/>
          <w:szCs w:val="22"/>
        </w:rPr>
      </w:pPr>
      <w:r w:rsidRPr="004B50E6">
        <w:rPr>
          <w:sz w:val="22"/>
          <w:szCs w:val="22"/>
        </w:rPr>
        <w:t>Kraków</w:t>
      </w:r>
      <w:r w:rsidR="006A5DF1" w:rsidRPr="00D91931">
        <w:rPr>
          <w:sz w:val="22"/>
          <w:szCs w:val="22"/>
        </w:rPr>
        <w:t xml:space="preserve"> dnia: </w:t>
      </w:r>
      <w:r w:rsidRPr="004B50E6">
        <w:rPr>
          <w:sz w:val="22"/>
          <w:szCs w:val="22"/>
        </w:rPr>
        <w:t>2023-02-0</w:t>
      </w:r>
      <w:r w:rsidR="00F90037">
        <w:rPr>
          <w:sz w:val="22"/>
          <w:szCs w:val="22"/>
        </w:rPr>
        <w:t>6</w:t>
      </w:r>
    </w:p>
    <w:p w14:paraId="017E0DB2" w14:textId="77777777" w:rsidR="004B50E6" w:rsidRPr="004B50E6" w:rsidRDefault="004B50E6" w:rsidP="006A5DF1">
      <w:pPr>
        <w:rPr>
          <w:b/>
          <w:bCs/>
          <w:sz w:val="22"/>
          <w:szCs w:val="22"/>
        </w:rPr>
      </w:pPr>
      <w:r w:rsidRPr="004B50E6">
        <w:rPr>
          <w:b/>
          <w:bCs/>
          <w:sz w:val="22"/>
          <w:szCs w:val="22"/>
        </w:rPr>
        <w:t>Akademia Górniczo - Hutnicza</w:t>
      </w:r>
    </w:p>
    <w:p w14:paraId="5BE0273A" w14:textId="77777777" w:rsidR="004B50E6" w:rsidRPr="004B50E6" w:rsidRDefault="004B50E6" w:rsidP="006A5DF1">
      <w:pPr>
        <w:rPr>
          <w:b/>
          <w:bCs/>
          <w:sz w:val="22"/>
          <w:szCs w:val="22"/>
        </w:rPr>
      </w:pPr>
      <w:r w:rsidRPr="004B50E6">
        <w:rPr>
          <w:b/>
          <w:bCs/>
          <w:sz w:val="22"/>
          <w:szCs w:val="22"/>
        </w:rPr>
        <w:t>im. Stanisława Staszica w Krakowie</w:t>
      </w:r>
    </w:p>
    <w:p w14:paraId="414DB370" w14:textId="77777777" w:rsidR="006A5DF1" w:rsidRPr="00D91931" w:rsidRDefault="004B50E6" w:rsidP="006A5DF1">
      <w:pPr>
        <w:rPr>
          <w:b/>
          <w:bCs/>
          <w:sz w:val="22"/>
          <w:szCs w:val="22"/>
        </w:rPr>
      </w:pPr>
      <w:r w:rsidRPr="004B50E6">
        <w:rPr>
          <w:b/>
          <w:bCs/>
          <w:sz w:val="22"/>
          <w:szCs w:val="22"/>
        </w:rPr>
        <w:t>Dział Zamówień Publicznych</w:t>
      </w:r>
    </w:p>
    <w:p w14:paraId="5CE9AD0C" w14:textId="77777777" w:rsidR="006A5DF1" w:rsidRPr="00BD5546" w:rsidRDefault="004B50E6" w:rsidP="006A5DF1">
      <w:pPr>
        <w:rPr>
          <w:sz w:val="22"/>
          <w:szCs w:val="22"/>
        </w:rPr>
      </w:pPr>
      <w:r w:rsidRPr="004B50E6">
        <w:rPr>
          <w:sz w:val="22"/>
          <w:szCs w:val="22"/>
        </w:rPr>
        <w:t>Al. Mickiewicza</w:t>
      </w:r>
      <w:r w:rsidR="006A5DF1" w:rsidRPr="00BD5546">
        <w:rPr>
          <w:sz w:val="22"/>
          <w:szCs w:val="22"/>
        </w:rPr>
        <w:t xml:space="preserve"> </w:t>
      </w:r>
      <w:r w:rsidRPr="004B50E6">
        <w:rPr>
          <w:sz w:val="22"/>
          <w:szCs w:val="22"/>
        </w:rPr>
        <w:t>30</w:t>
      </w:r>
    </w:p>
    <w:p w14:paraId="0BA08BA4" w14:textId="77777777" w:rsidR="006A5DF1" w:rsidRPr="00BD5546" w:rsidRDefault="004B50E6" w:rsidP="006A5DF1">
      <w:pPr>
        <w:rPr>
          <w:sz w:val="22"/>
          <w:szCs w:val="22"/>
        </w:rPr>
      </w:pPr>
      <w:r w:rsidRPr="004B50E6">
        <w:rPr>
          <w:sz w:val="22"/>
          <w:szCs w:val="22"/>
        </w:rPr>
        <w:t>30-059</w:t>
      </w:r>
      <w:r w:rsidR="006A5DF1" w:rsidRPr="00BD5546">
        <w:rPr>
          <w:sz w:val="22"/>
          <w:szCs w:val="22"/>
        </w:rPr>
        <w:t xml:space="preserve"> </w:t>
      </w:r>
      <w:r w:rsidRPr="004B50E6">
        <w:rPr>
          <w:sz w:val="22"/>
          <w:szCs w:val="22"/>
        </w:rPr>
        <w:t>Kraków</w:t>
      </w:r>
    </w:p>
    <w:p w14:paraId="2919C3BC" w14:textId="61A9DFC4"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E1420C">
        <w:rPr>
          <w:bCs/>
          <w:sz w:val="22"/>
          <w:szCs w:val="22"/>
        </w:rPr>
        <w:t>kc-ZP.272-3/23</w:t>
      </w:r>
      <w:r w:rsidRPr="00D91931">
        <w:rPr>
          <w:sz w:val="22"/>
          <w:szCs w:val="22"/>
        </w:rPr>
        <w:tab/>
        <w:t xml:space="preserve"> </w:t>
      </w:r>
    </w:p>
    <w:p w14:paraId="5C76BCC4" w14:textId="77777777" w:rsidR="006A5DF1" w:rsidRPr="00D91931" w:rsidRDefault="006A5DF1" w:rsidP="006A5DF1">
      <w:pPr>
        <w:pStyle w:val="Nagwek"/>
        <w:tabs>
          <w:tab w:val="clear" w:pos="4536"/>
          <w:tab w:val="clear" w:pos="9072"/>
        </w:tabs>
        <w:rPr>
          <w:sz w:val="22"/>
          <w:szCs w:val="22"/>
        </w:rPr>
      </w:pPr>
    </w:p>
    <w:p w14:paraId="52349141"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5B55396"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58548DB0" w14:textId="77777777" w:rsidR="006D4AB3" w:rsidRPr="006A5DF1" w:rsidRDefault="006D4AB3">
      <w:pPr>
        <w:pStyle w:val="Nagwek"/>
        <w:tabs>
          <w:tab w:val="clear" w:pos="4536"/>
        </w:tabs>
        <w:rPr>
          <w:sz w:val="22"/>
          <w:szCs w:val="22"/>
        </w:rPr>
      </w:pPr>
    </w:p>
    <w:p w14:paraId="3ECC7DDE" w14:textId="30A0B506"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2A5D50">
        <w:rPr>
          <w:rFonts w:ascii="Times New Roman" w:hAnsi="Times New Roman"/>
          <w:szCs w:val="28"/>
        </w:rPr>
        <w:t xml:space="preserve"> I ZMIANA SWZ</w:t>
      </w:r>
    </w:p>
    <w:p w14:paraId="46057AD3" w14:textId="09567B59" w:rsidR="006D4AB3" w:rsidRPr="006A5DF1" w:rsidRDefault="00632C3C" w:rsidP="00273C4E">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4B50E6" w:rsidRPr="004B50E6">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B50E6" w:rsidRPr="004B50E6">
        <w:rPr>
          <w:b/>
          <w:bCs/>
          <w:sz w:val="22"/>
          <w:szCs w:val="22"/>
        </w:rPr>
        <w:t>dostawa niskoenergetycznego spektrometru odwrotnej fotoemisji LEIPS wraz ze szkoleniem - KC-zp.272-3/23</w:t>
      </w:r>
      <w:r w:rsidR="00E72428" w:rsidRPr="006A5DF1">
        <w:rPr>
          <w:bCs/>
          <w:sz w:val="22"/>
          <w:szCs w:val="22"/>
        </w:rPr>
        <w:t>”</w:t>
      </w:r>
      <w:r w:rsidRPr="006A5DF1">
        <w:rPr>
          <w:b/>
          <w:sz w:val="22"/>
          <w:szCs w:val="22"/>
        </w:rPr>
        <w:t>.</w:t>
      </w:r>
    </w:p>
    <w:p w14:paraId="5B45CDF0" w14:textId="092E84E7" w:rsidR="0012774F" w:rsidRDefault="00520165" w:rsidP="00273C4E">
      <w:pPr>
        <w:jc w:val="both"/>
        <w:rPr>
          <w:bCs/>
          <w:sz w:val="22"/>
          <w:szCs w:val="22"/>
          <w:lang w:eastAsia="ar-SA"/>
        </w:rPr>
      </w:pPr>
      <w:r w:rsidRPr="006A5DF1">
        <w:rPr>
          <w:sz w:val="22"/>
          <w:szCs w:val="22"/>
        </w:rPr>
        <w:t xml:space="preserve">Zamawiający,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273C4E">
        <w:rPr>
          <w:sz w:val="22"/>
          <w:szCs w:val="22"/>
        </w:rPr>
        <w:t xml:space="preserve"> ze zm.</w:t>
      </w:r>
      <w:r w:rsidR="00CF0649" w:rsidRPr="00CF0649">
        <w:rPr>
          <w:sz w:val="22"/>
          <w:szCs w:val="22"/>
        </w:rPr>
        <w:t>)</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p w14:paraId="58AD4D8F" w14:textId="77777777" w:rsidR="00273C4E" w:rsidRPr="006A5DF1" w:rsidRDefault="00273C4E" w:rsidP="00273C4E">
      <w:pPr>
        <w:jc w:val="both"/>
        <w:rPr>
          <w:sz w:val="22"/>
          <w:szCs w:val="22"/>
        </w:rPr>
      </w:pPr>
    </w:p>
    <w:p w14:paraId="4632CE74" w14:textId="17DF00AF" w:rsidR="00E1420C" w:rsidRPr="00E1420C" w:rsidRDefault="00E1420C" w:rsidP="00E1420C">
      <w:pPr>
        <w:numPr>
          <w:ilvl w:val="0"/>
          <w:numId w:val="8"/>
        </w:numPr>
        <w:ind w:left="0"/>
        <w:jc w:val="both"/>
        <w:rPr>
          <w:b/>
          <w:bCs/>
          <w:sz w:val="22"/>
          <w:szCs w:val="22"/>
        </w:rPr>
      </w:pPr>
      <w:r w:rsidRPr="00E1420C">
        <w:rPr>
          <w:b/>
          <w:bCs/>
          <w:sz w:val="22"/>
          <w:szCs w:val="22"/>
        </w:rPr>
        <w:t>Dotyczy SPECYFIKACJA WARUNKÓW ZAMÓWIENIA</w:t>
      </w:r>
    </w:p>
    <w:p w14:paraId="5EA4B8D1" w14:textId="5E3CFC77" w:rsidR="00E1420C" w:rsidRPr="00E1420C" w:rsidRDefault="00E1420C" w:rsidP="00E1420C">
      <w:pPr>
        <w:jc w:val="both"/>
        <w:rPr>
          <w:i/>
          <w:iCs/>
          <w:sz w:val="22"/>
          <w:szCs w:val="22"/>
        </w:rPr>
      </w:pPr>
      <w:r w:rsidRPr="00E1420C">
        <w:rPr>
          <w:i/>
          <w:iCs/>
          <w:sz w:val="22"/>
          <w:szCs w:val="22"/>
        </w:rPr>
        <w:t>Zamawiający w §7, w punkcie 1.1. wymaga realizacji zamówienia w terminie do 10 miesięcy od daty podpisania umowy. Czy Zamawiający zgodzi się na wydłużenie terminu realizacji do 15 miesięcy od daty podpisania umowy?</w:t>
      </w:r>
    </w:p>
    <w:p w14:paraId="035AB5A9" w14:textId="7E01023A" w:rsidR="00BE7BFD" w:rsidRPr="00FE7985" w:rsidRDefault="00E1420C" w:rsidP="00E1420C">
      <w:pPr>
        <w:jc w:val="both"/>
        <w:rPr>
          <w:i/>
          <w:iCs/>
          <w:sz w:val="22"/>
          <w:szCs w:val="22"/>
        </w:rPr>
      </w:pPr>
      <w:r w:rsidRPr="00FE7985">
        <w:rPr>
          <w:i/>
          <w:iCs/>
          <w:sz w:val="22"/>
          <w:szCs w:val="22"/>
        </w:rPr>
        <w:t>Uzasadnienie: Specyfikowane urządzenie produkowane jest z zaawansowanych elementów. Aktualny stan światowych łańcuchów dostaw, drastycznie zaburzony pandemią COVID, zwłaszcza w zakresie elementów detekcyjnych i półprzewodnikowych, jest skomplikowany i występują znaczne opóźnienia. Co więcej, trudno przewidzieć ewentualne przyszłe zmiany w tym zakresie. Dostępność tych elementów, niezbędnych do produkcji urządzenia, jest niezależna od producenta, a tym bardziej od lokalnego przedstawiciela. W chwili obecnej producent specyfikuje maksymalny okres aż 15 miesięcy na dostawę i instalację. Przy aktualnym zapisie (10 miesięcy), nie będziemy mogli złożyć oferty.</w:t>
      </w:r>
    </w:p>
    <w:p w14:paraId="07BF6941" w14:textId="3B8853A9" w:rsidR="002A5D50" w:rsidRPr="002A5D50" w:rsidRDefault="002A5D50" w:rsidP="00E1420C">
      <w:pPr>
        <w:jc w:val="both"/>
        <w:rPr>
          <w:b/>
          <w:bCs/>
          <w:sz w:val="22"/>
          <w:szCs w:val="22"/>
        </w:rPr>
      </w:pPr>
      <w:r w:rsidRPr="002A5D50">
        <w:rPr>
          <w:b/>
          <w:bCs/>
          <w:sz w:val="22"/>
          <w:szCs w:val="22"/>
        </w:rPr>
        <w:t>Odp.1:</w:t>
      </w:r>
    </w:p>
    <w:p w14:paraId="6F53F298" w14:textId="77777777" w:rsidR="002A5D50" w:rsidRDefault="002A5D50" w:rsidP="00E1420C">
      <w:pPr>
        <w:jc w:val="both"/>
        <w:rPr>
          <w:sz w:val="22"/>
          <w:szCs w:val="22"/>
        </w:rPr>
      </w:pPr>
      <w:r>
        <w:rPr>
          <w:sz w:val="22"/>
          <w:szCs w:val="22"/>
        </w:rPr>
        <w:t>Zamawiający zmienia zapisy w pkt. 7 SWZ Termin wykonania zamówienia</w:t>
      </w:r>
    </w:p>
    <w:p w14:paraId="0B35A07C" w14:textId="23541ED1" w:rsidR="002A5D50" w:rsidRPr="002A5D50" w:rsidRDefault="002A5D50" w:rsidP="00E1420C">
      <w:pPr>
        <w:jc w:val="both"/>
        <w:rPr>
          <w:b/>
          <w:bCs/>
          <w:sz w:val="22"/>
          <w:szCs w:val="22"/>
        </w:rPr>
      </w:pPr>
      <w:r w:rsidRPr="002A5D50">
        <w:rPr>
          <w:b/>
          <w:bCs/>
          <w:sz w:val="22"/>
          <w:szCs w:val="22"/>
        </w:rPr>
        <w:t>z:</w:t>
      </w:r>
    </w:p>
    <w:p w14:paraId="23FEBDBB" w14:textId="429EBA38" w:rsidR="002A5D50" w:rsidRDefault="002A5D50" w:rsidP="00E1420C">
      <w:pPr>
        <w:jc w:val="both"/>
        <w:rPr>
          <w:sz w:val="22"/>
          <w:szCs w:val="22"/>
        </w:rPr>
      </w:pPr>
      <w:r>
        <w:rPr>
          <w:sz w:val="22"/>
          <w:szCs w:val="22"/>
        </w:rPr>
        <w:t>Zamówienie musi zostać zrealizowane w terminie do 10 miesięcy od daty podpisania umowy</w:t>
      </w:r>
    </w:p>
    <w:p w14:paraId="4AB4B1B6" w14:textId="3DEC8A5D" w:rsidR="002A5D50" w:rsidRPr="002A5D50" w:rsidRDefault="002A5D50" w:rsidP="00E1420C">
      <w:pPr>
        <w:jc w:val="both"/>
        <w:rPr>
          <w:b/>
          <w:bCs/>
          <w:sz w:val="22"/>
          <w:szCs w:val="22"/>
        </w:rPr>
      </w:pPr>
      <w:r w:rsidRPr="002A5D50">
        <w:rPr>
          <w:b/>
          <w:bCs/>
          <w:sz w:val="22"/>
          <w:szCs w:val="22"/>
        </w:rPr>
        <w:t>na:</w:t>
      </w:r>
    </w:p>
    <w:p w14:paraId="7C1D5A58" w14:textId="77777777" w:rsidR="00C15A1D" w:rsidRDefault="002A5D50" w:rsidP="00E1420C">
      <w:pPr>
        <w:jc w:val="both"/>
        <w:rPr>
          <w:sz w:val="22"/>
          <w:szCs w:val="22"/>
        </w:rPr>
      </w:pPr>
      <w:r>
        <w:rPr>
          <w:sz w:val="22"/>
          <w:szCs w:val="22"/>
        </w:rPr>
        <w:t xml:space="preserve">Zamówienie musi zostać zrealizowane </w:t>
      </w:r>
      <w:r w:rsidRPr="002A5D50">
        <w:rPr>
          <w:color w:val="FF0000"/>
          <w:sz w:val="22"/>
          <w:szCs w:val="22"/>
        </w:rPr>
        <w:t>w terminie do 15 miesięcy od daty podpisania umowy</w:t>
      </w:r>
      <w:r>
        <w:rPr>
          <w:sz w:val="22"/>
          <w:szCs w:val="22"/>
        </w:rPr>
        <w:t>.</w:t>
      </w:r>
    </w:p>
    <w:p w14:paraId="19AAB587" w14:textId="77777777" w:rsidR="00C15A1D" w:rsidRDefault="00C15A1D" w:rsidP="00E1420C">
      <w:pPr>
        <w:jc w:val="both"/>
        <w:rPr>
          <w:sz w:val="22"/>
          <w:szCs w:val="22"/>
        </w:rPr>
      </w:pPr>
    </w:p>
    <w:p w14:paraId="15756907" w14:textId="2E0BD290" w:rsidR="00C15A1D" w:rsidRPr="00D32092" w:rsidRDefault="00C15A1D" w:rsidP="00C15A1D">
      <w:pPr>
        <w:rPr>
          <w:b/>
          <w:bCs/>
          <w:color w:val="FF0000"/>
          <w:sz w:val="22"/>
          <w:szCs w:val="22"/>
        </w:rPr>
      </w:pPr>
      <w:r>
        <w:rPr>
          <w:sz w:val="22"/>
          <w:szCs w:val="22"/>
        </w:rPr>
        <w:t xml:space="preserve">W związku z </w:t>
      </w:r>
      <w:r w:rsidR="00A845EC">
        <w:rPr>
          <w:sz w:val="22"/>
          <w:szCs w:val="22"/>
        </w:rPr>
        <w:t>powyższym Zamawiający</w:t>
      </w:r>
      <w:r w:rsidR="00FE7985">
        <w:rPr>
          <w:b/>
          <w:bCs/>
          <w:sz w:val="22"/>
          <w:szCs w:val="22"/>
        </w:rPr>
        <w:t xml:space="preserve"> zamieszcza </w:t>
      </w:r>
      <w:r w:rsidRPr="00273C4E">
        <w:rPr>
          <w:b/>
          <w:bCs/>
          <w:sz w:val="22"/>
          <w:szCs w:val="22"/>
        </w:rPr>
        <w:t>NOWY OBOWIĄZUJĄCY WZÓR UMOWY.</w:t>
      </w:r>
      <w:r w:rsidR="00273C4E">
        <w:rPr>
          <w:b/>
          <w:bCs/>
          <w:color w:val="FF0000"/>
          <w:sz w:val="22"/>
          <w:szCs w:val="22"/>
        </w:rPr>
        <w:t xml:space="preserve"> </w:t>
      </w:r>
    </w:p>
    <w:p w14:paraId="77FE3D27" w14:textId="544AFCFF" w:rsidR="002A5D50" w:rsidRPr="002A5D50" w:rsidRDefault="002A5D50" w:rsidP="00E1420C">
      <w:pPr>
        <w:jc w:val="both"/>
        <w:rPr>
          <w:sz w:val="22"/>
          <w:szCs w:val="22"/>
        </w:rPr>
      </w:pPr>
      <w:r>
        <w:rPr>
          <w:sz w:val="22"/>
          <w:szCs w:val="22"/>
        </w:rPr>
        <w:t xml:space="preserve"> </w:t>
      </w:r>
    </w:p>
    <w:p w14:paraId="1CE87E30" w14:textId="54A0B3F3" w:rsidR="00E1420C" w:rsidRPr="00FE7985" w:rsidRDefault="00E1420C" w:rsidP="00E1420C">
      <w:pPr>
        <w:numPr>
          <w:ilvl w:val="0"/>
          <w:numId w:val="8"/>
        </w:numPr>
        <w:ind w:left="0"/>
        <w:jc w:val="both"/>
        <w:rPr>
          <w:color w:val="000000" w:themeColor="text1"/>
          <w:sz w:val="22"/>
          <w:szCs w:val="22"/>
        </w:rPr>
      </w:pPr>
      <w:r w:rsidRPr="00E1420C">
        <w:rPr>
          <w:b/>
          <w:bCs/>
          <w:sz w:val="22"/>
          <w:szCs w:val="22"/>
        </w:rPr>
        <w:t>Dotyczy Zał. nr 3 – Wzór umowy</w:t>
      </w:r>
      <w:r w:rsidRPr="00E1420C">
        <w:rPr>
          <w:sz w:val="22"/>
          <w:szCs w:val="22"/>
        </w:rPr>
        <w:t xml:space="preserve"> </w:t>
      </w:r>
      <w:r>
        <w:rPr>
          <w:sz w:val="22"/>
          <w:szCs w:val="22"/>
        </w:rPr>
        <w:t xml:space="preserve">- </w:t>
      </w:r>
      <w:r w:rsidRPr="00E1420C">
        <w:rPr>
          <w:i/>
          <w:iCs/>
          <w:sz w:val="22"/>
          <w:szCs w:val="22"/>
        </w:rPr>
        <w:t xml:space="preserve">Zamawiający w §8, ust. 11. wymaga: „Jeżeli w wykonywaniu swoich obowiązków sprzedawca dostarczył uprawnionemu z gwarancji zamiast rzeczy wadliwej rzecz wolną od wad albo dokonał istotnych napraw rzeczy objętej gwarancją, termin </w:t>
      </w:r>
      <w:r w:rsidRPr="00FE7985">
        <w:rPr>
          <w:i/>
          <w:iCs/>
          <w:color w:val="000000" w:themeColor="text1"/>
          <w:sz w:val="22"/>
          <w:szCs w:val="22"/>
        </w:rPr>
        <w:t>gwarancji biegnie na nowo od chwili dostarczenia rzeczy wolnej od wad lub zwrócenia rzeczy naprawionej. Jeżeli sprzedawca wymienił część rzeczy, przepis powyższy stosuje się do części wymienionej.</w:t>
      </w:r>
    </w:p>
    <w:p w14:paraId="503C359A" w14:textId="50F24DAD" w:rsidR="00E1420C" w:rsidRPr="00C41EFE" w:rsidRDefault="00E1420C" w:rsidP="00E1420C">
      <w:pPr>
        <w:jc w:val="both"/>
        <w:rPr>
          <w:strike/>
          <w:sz w:val="22"/>
          <w:szCs w:val="22"/>
        </w:rPr>
      </w:pPr>
      <w:r w:rsidRPr="00FE7985">
        <w:rPr>
          <w:i/>
          <w:iCs/>
          <w:color w:val="000000" w:themeColor="text1"/>
          <w:sz w:val="22"/>
          <w:szCs w:val="22"/>
        </w:rPr>
        <w:t>Czy Zamawiający zgodzi się na zmianę zapisu na: „Jeżeli w wykonywaniu swoich obowiązków sprzedawca dostarczył uprawnionemu z gwarancji zamiast rzeczy wadliwej rzecz wolną od wad albo dokonał istotnych napraw rzeczy objętej gwarancją, termin gwarancji dla danego elementu biegnie na nowo, przy czym nie może on być dłuższy, niż okres gwarancji udzielony na całą aparaturę zgodnie z §8 ust. 1 niniejszej Umowy”?</w:t>
      </w:r>
      <w:r w:rsidRPr="00E1420C">
        <w:rPr>
          <w:i/>
          <w:iCs/>
          <w:sz w:val="22"/>
          <w:szCs w:val="22"/>
        </w:rPr>
        <w:t xml:space="preserve"> </w:t>
      </w:r>
      <w:r w:rsidRPr="00FE7985">
        <w:rPr>
          <w:i/>
          <w:iCs/>
          <w:sz w:val="22"/>
          <w:szCs w:val="22"/>
        </w:rPr>
        <w:t xml:space="preserve">Uzasadnienie: Jako firma pośrednicząca w sprzedaży urządzeń laboratoryjnych jesteśmy jedynie reprezentantem producenta na dany rejon i wszystkie zapisy </w:t>
      </w:r>
      <w:r w:rsidRPr="00FE7985">
        <w:rPr>
          <w:i/>
          <w:iCs/>
          <w:sz w:val="22"/>
          <w:szCs w:val="22"/>
        </w:rPr>
        <w:lastRenderedPageBreak/>
        <w:t>związane z gwarancją muszą być zgodne z bezpośrednimi umowami z producentem, gdyż tylko producent może gwarantować działanie urządzenia które wytwarza. Udzielając pełnej gwarancji na całe urządzenie producent ma obowiązek wymienić lub naprawić wadliwą część i nadać jej gwarancję, która będzie miała długość tożsamą z okresem gwarancji całego urządzenia. W/w zapisy są niezgodne z zapisami producentów, co w konsekwencji może spowodować, że nie będzie możliwe złożenie oferty, gdyż zapisy umowy nie są akceptowane przez producenta.</w:t>
      </w:r>
      <w:r w:rsidRPr="00C41EFE">
        <w:rPr>
          <w:strike/>
          <w:sz w:val="22"/>
          <w:szCs w:val="22"/>
        </w:rPr>
        <w:t xml:space="preserve"> </w:t>
      </w:r>
    </w:p>
    <w:p w14:paraId="20B8A589" w14:textId="77777777" w:rsidR="00FE7985" w:rsidRPr="00FE7985" w:rsidRDefault="00FE7985" w:rsidP="00E1420C">
      <w:pPr>
        <w:jc w:val="both"/>
        <w:rPr>
          <w:b/>
          <w:bCs/>
          <w:color w:val="000000" w:themeColor="text1"/>
          <w:sz w:val="22"/>
          <w:szCs w:val="22"/>
        </w:rPr>
      </w:pPr>
      <w:r w:rsidRPr="00FE7985">
        <w:rPr>
          <w:b/>
          <w:bCs/>
          <w:color w:val="000000" w:themeColor="text1"/>
          <w:sz w:val="22"/>
          <w:szCs w:val="22"/>
        </w:rPr>
        <w:t>Odp. 2</w:t>
      </w:r>
    </w:p>
    <w:p w14:paraId="7A9AB7AB" w14:textId="4EA8E1D9" w:rsidR="00C41EFE" w:rsidRPr="00FE7985" w:rsidRDefault="00FE7985" w:rsidP="00E1420C">
      <w:pPr>
        <w:jc w:val="both"/>
        <w:rPr>
          <w:color w:val="000000" w:themeColor="text1"/>
          <w:sz w:val="22"/>
          <w:szCs w:val="22"/>
        </w:rPr>
      </w:pPr>
      <w:r w:rsidRPr="00FE7985">
        <w:rPr>
          <w:color w:val="000000" w:themeColor="text1"/>
          <w:sz w:val="22"/>
          <w:szCs w:val="22"/>
        </w:rPr>
        <w:t>Zamawiający nie prowadza zmian  w Zał. nr 3 – Wzór umowy w §8, ust. 11.</w:t>
      </w:r>
    </w:p>
    <w:p w14:paraId="2C748C65" w14:textId="77777777" w:rsidR="00E1420C" w:rsidRPr="00FE7985" w:rsidRDefault="00E1420C" w:rsidP="00E1420C">
      <w:pPr>
        <w:jc w:val="both"/>
        <w:rPr>
          <w:color w:val="FF0000"/>
          <w:sz w:val="22"/>
          <w:szCs w:val="22"/>
        </w:rPr>
      </w:pPr>
    </w:p>
    <w:p w14:paraId="20B79362" w14:textId="721B068B" w:rsidR="00E1420C" w:rsidRPr="002A5D50" w:rsidRDefault="00E1420C" w:rsidP="00E1420C">
      <w:pPr>
        <w:numPr>
          <w:ilvl w:val="0"/>
          <w:numId w:val="8"/>
        </w:numPr>
        <w:ind w:left="0"/>
        <w:jc w:val="both"/>
        <w:rPr>
          <w:sz w:val="22"/>
          <w:szCs w:val="22"/>
        </w:rPr>
      </w:pPr>
      <w:r w:rsidRPr="00E1420C">
        <w:rPr>
          <w:b/>
          <w:bCs/>
          <w:sz w:val="22"/>
          <w:szCs w:val="22"/>
        </w:rPr>
        <w:t>Dotyczy Zał. nr 3 – Wzór umowy</w:t>
      </w:r>
      <w:r w:rsidRPr="00E1420C">
        <w:rPr>
          <w:sz w:val="22"/>
          <w:szCs w:val="22"/>
        </w:rPr>
        <w:t xml:space="preserve"> </w:t>
      </w:r>
      <w:r>
        <w:rPr>
          <w:sz w:val="22"/>
          <w:szCs w:val="22"/>
        </w:rPr>
        <w:t xml:space="preserve">- </w:t>
      </w:r>
      <w:r w:rsidRPr="00E1420C">
        <w:rPr>
          <w:i/>
          <w:iCs/>
          <w:sz w:val="22"/>
          <w:szCs w:val="22"/>
        </w:rPr>
        <w:t>Zamawiający w § 5 określa kary umowne za zwłokę w wykonaniu przedmiotu umowy (pkt. 2a) i w usunięciu wad stwierdzonych przy odbiorze lub w okresie rękojmi i gwarancji (pkt. 2b) na wartość 0,2% na dzień. Czy Zamawiający zgodzi się na obniżenie tych kar do wartości 0,1 % na dzień? oraz Zamawiający w § 5 pkt. 5 określa łączną maksymalną wysokość kar umownych nie może przekroczyć 20%. Czy Zamawiający zgodzi się na obniżenie tej wartości do 10%? Uzasadnienie: Podobnie jak w uzasadnieniu wydłużenia okresu dostawy, aktualne czasy dostaw podzespołów niezbędnych do produkcji urządzenia są nieprzewidywalne. W tym konkretnym przypadku, okres dostawy specyfikowanego urządzenia w przeciągu 2 miesięcy zwiększył się skokowo o połowę. Nie ma żadnej gwarancji, że sytuacja ulegnie poprawie. Przy takim stanie rzeczy, gdzie ryzyko opóźnień jest zauważalne i trudne do oceny, kary umowne na poziomie 0,2% na dzień i sumarycznie 20% są wysokie.</w:t>
      </w:r>
    </w:p>
    <w:p w14:paraId="11D6F7B0" w14:textId="34F9A759" w:rsidR="002A5D50" w:rsidRPr="002A5D50" w:rsidRDefault="002A5D50" w:rsidP="002A5D50">
      <w:pPr>
        <w:jc w:val="both"/>
        <w:rPr>
          <w:b/>
          <w:bCs/>
          <w:sz w:val="22"/>
          <w:szCs w:val="22"/>
        </w:rPr>
      </w:pPr>
      <w:r w:rsidRPr="002A5D50">
        <w:rPr>
          <w:b/>
          <w:bCs/>
          <w:sz w:val="22"/>
          <w:szCs w:val="22"/>
        </w:rPr>
        <w:t>Odp. 3.:</w:t>
      </w:r>
    </w:p>
    <w:p w14:paraId="6E005250" w14:textId="5B886CD2" w:rsidR="002A5D50" w:rsidRDefault="002A5D50" w:rsidP="002A5D50">
      <w:pPr>
        <w:jc w:val="both"/>
        <w:rPr>
          <w:sz w:val="22"/>
          <w:szCs w:val="22"/>
        </w:rPr>
      </w:pPr>
      <w:r>
        <w:rPr>
          <w:sz w:val="22"/>
          <w:szCs w:val="22"/>
        </w:rPr>
        <w:t xml:space="preserve">Zamawiający zmienia zapisy we wzorze umowy </w:t>
      </w:r>
      <w:r w:rsidRPr="002A5D50">
        <w:rPr>
          <w:sz w:val="22"/>
          <w:szCs w:val="22"/>
        </w:rPr>
        <w:t>w  § 5</w:t>
      </w:r>
      <w:r w:rsidR="00E44D14">
        <w:rPr>
          <w:sz w:val="22"/>
          <w:szCs w:val="22"/>
        </w:rPr>
        <w:t xml:space="preserve"> pkt 2a i 2b </w:t>
      </w:r>
    </w:p>
    <w:p w14:paraId="65B712D8" w14:textId="5C6DDF63" w:rsidR="002A5D50" w:rsidRPr="00C41EFE" w:rsidRDefault="00C41EFE" w:rsidP="002A5D50">
      <w:pPr>
        <w:jc w:val="both"/>
        <w:rPr>
          <w:b/>
          <w:bCs/>
          <w:sz w:val="22"/>
          <w:szCs w:val="22"/>
        </w:rPr>
      </w:pPr>
      <w:r w:rsidRPr="00C41EFE">
        <w:rPr>
          <w:b/>
          <w:bCs/>
          <w:sz w:val="22"/>
          <w:szCs w:val="22"/>
        </w:rPr>
        <w:t>z</w:t>
      </w:r>
      <w:r w:rsidR="002A5D50" w:rsidRPr="00C41EFE">
        <w:rPr>
          <w:b/>
          <w:bCs/>
          <w:sz w:val="22"/>
          <w:szCs w:val="22"/>
        </w:rPr>
        <w:t>:</w:t>
      </w:r>
    </w:p>
    <w:p w14:paraId="48AFAC28" w14:textId="77777777" w:rsidR="00E44D14" w:rsidRDefault="00E44D14" w:rsidP="00E44D14">
      <w:pPr>
        <w:pStyle w:val="Tekstpodstawowy"/>
        <w:numPr>
          <w:ilvl w:val="0"/>
          <w:numId w:val="12"/>
        </w:numPr>
        <w:ind w:right="-47"/>
        <w:jc w:val="both"/>
        <w:rPr>
          <w:sz w:val="22"/>
          <w:szCs w:val="22"/>
        </w:rPr>
      </w:pPr>
      <w:r>
        <w:rPr>
          <w:sz w:val="22"/>
          <w:szCs w:val="22"/>
        </w:rPr>
        <w:t>Sprzedawca zapłaci Kupującemu kary umowne:</w:t>
      </w:r>
    </w:p>
    <w:p w14:paraId="166C4490" w14:textId="7552C460" w:rsidR="00E44D14" w:rsidRDefault="00E44D14" w:rsidP="00E44D14">
      <w:pPr>
        <w:pStyle w:val="Tekstpodstawowy"/>
        <w:numPr>
          <w:ilvl w:val="1"/>
          <w:numId w:val="10"/>
        </w:numPr>
        <w:tabs>
          <w:tab w:val="num" w:pos="709"/>
        </w:tabs>
        <w:ind w:left="720" w:right="-47"/>
        <w:jc w:val="both"/>
        <w:rPr>
          <w:sz w:val="22"/>
          <w:szCs w:val="22"/>
        </w:rPr>
      </w:pPr>
      <w:r>
        <w:rPr>
          <w:sz w:val="22"/>
          <w:szCs w:val="22"/>
        </w:rPr>
        <w:t>za zwłokę w wykonaniu przedmiotu umowy w wysokości 0,2% ceny netto określonej w §3 pkt. 1  za każdy dzień zwłoki;</w:t>
      </w:r>
    </w:p>
    <w:p w14:paraId="528F0D78" w14:textId="77777777" w:rsidR="00E44D14" w:rsidRDefault="00E44D14" w:rsidP="00E44D14">
      <w:pPr>
        <w:pStyle w:val="Tekstpodstawowy"/>
        <w:numPr>
          <w:ilvl w:val="1"/>
          <w:numId w:val="10"/>
        </w:numPr>
        <w:tabs>
          <w:tab w:val="num" w:pos="720"/>
        </w:tabs>
        <w:ind w:left="720" w:right="-47"/>
        <w:jc w:val="both"/>
        <w:rPr>
          <w:sz w:val="22"/>
          <w:szCs w:val="22"/>
        </w:rPr>
      </w:pPr>
      <w:r>
        <w:rPr>
          <w:sz w:val="22"/>
          <w:szCs w:val="22"/>
        </w:rPr>
        <w:t>za zwłokę w usunięciu wad stwierdzonych przy odbiorze lub w okresie rękojmi, gwarancji w wysokości 0,2%</w:t>
      </w:r>
      <w:r>
        <w:rPr>
          <w:i/>
          <w:sz w:val="22"/>
          <w:szCs w:val="22"/>
        </w:rPr>
        <w:t xml:space="preserve"> </w:t>
      </w:r>
      <w:r>
        <w:rPr>
          <w:sz w:val="22"/>
          <w:szCs w:val="22"/>
        </w:rPr>
        <w:t>ceny netto określonej w § 3 pkt.1 za każdy dzień zwłoki liczony od dnia  wyznaczonego na usunięcie wad;</w:t>
      </w:r>
    </w:p>
    <w:p w14:paraId="7D2083A9" w14:textId="2F388C75" w:rsidR="002A5D50" w:rsidRPr="00C41EFE" w:rsidRDefault="00E44D14" w:rsidP="002A5D50">
      <w:pPr>
        <w:jc w:val="both"/>
        <w:rPr>
          <w:b/>
          <w:bCs/>
          <w:sz w:val="22"/>
          <w:szCs w:val="22"/>
        </w:rPr>
      </w:pPr>
      <w:r w:rsidRPr="00C41EFE">
        <w:rPr>
          <w:b/>
          <w:bCs/>
          <w:sz w:val="22"/>
          <w:szCs w:val="22"/>
        </w:rPr>
        <w:t>na:</w:t>
      </w:r>
    </w:p>
    <w:p w14:paraId="27CD7F77" w14:textId="77777777" w:rsidR="00E44D14" w:rsidRDefault="00E44D14" w:rsidP="00E44D14">
      <w:pPr>
        <w:pStyle w:val="Tekstpodstawowy"/>
        <w:numPr>
          <w:ilvl w:val="0"/>
          <w:numId w:val="13"/>
        </w:numPr>
        <w:ind w:right="-47"/>
        <w:jc w:val="both"/>
        <w:rPr>
          <w:sz w:val="22"/>
          <w:szCs w:val="22"/>
        </w:rPr>
      </w:pPr>
      <w:r>
        <w:rPr>
          <w:sz w:val="22"/>
          <w:szCs w:val="22"/>
        </w:rPr>
        <w:t>Sprzedawca zapłaci Kupującemu kary umowne:</w:t>
      </w:r>
    </w:p>
    <w:p w14:paraId="119FB706" w14:textId="1D99823E" w:rsidR="00E44D14" w:rsidRDefault="00E44D14" w:rsidP="00E44D14">
      <w:pPr>
        <w:pStyle w:val="Tekstpodstawowy"/>
        <w:numPr>
          <w:ilvl w:val="0"/>
          <w:numId w:val="14"/>
        </w:numPr>
        <w:ind w:right="-47"/>
        <w:jc w:val="both"/>
        <w:rPr>
          <w:sz w:val="22"/>
          <w:szCs w:val="22"/>
        </w:rPr>
      </w:pPr>
      <w:r>
        <w:rPr>
          <w:sz w:val="22"/>
          <w:szCs w:val="22"/>
        </w:rPr>
        <w:t xml:space="preserve">za zwłokę w wykonaniu przedmiotu umowy w wysokości </w:t>
      </w:r>
      <w:r w:rsidRPr="00E44D14">
        <w:rPr>
          <w:color w:val="FF0000"/>
          <w:sz w:val="22"/>
          <w:szCs w:val="22"/>
        </w:rPr>
        <w:t>0,15%</w:t>
      </w:r>
      <w:r>
        <w:rPr>
          <w:sz w:val="22"/>
          <w:szCs w:val="22"/>
        </w:rPr>
        <w:t xml:space="preserve"> ceny netto określonej w §  3 pkt. 1  za każdy dzień zwłoki;</w:t>
      </w:r>
    </w:p>
    <w:p w14:paraId="373D1CE6" w14:textId="6760987C" w:rsidR="00E44D14" w:rsidRDefault="00E44D14" w:rsidP="00E44D14">
      <w:pPr>
        <w:pStyle w:val="Tekstpodstawowy"/>
        <w:numPr>
          <w:ilvl w:val="0"/>
          <w:numId w:val="14"/>
        </w:numPr>
        <w:ind w:right="-47"/>
        <w:jc w:val="both"/>
        <w:rPr>
          <w:sz w:val="22"/>
          <w:szCs w:val="22"/>
        </w:rPr>
      </w:pPr>
      <w:r>
        <w:rPr>
          <w:sz w:val="22"/>
          <w:szCs w:val="22"/>
        </w:rPr>
        <w:t xml:space="preserve">za zwłokę w usunięciu wad stwierdzonych przy odbiorze lub w okresie rękojmi, gwarancji w wysokości </w:t>
      </w:r>
      <w:r w:rsidRPr="00E44D14">
        <w:rPr>
          <w:color w:val="FF0000"/>
          <w:sz w:val="22"/>
          <w:szCs w:val="22"/>
        </w:rPr>
        <w:t>0,15%</w:t>
      </w:r>
      <w:r>
        <w:rPr>
          <w:i/>
          <w:sz w:val="22"/>
          <w:szCs w:val="22"/>
        </w:rPr>
        <w:t xml:space="preserve"> </w:t>
      </w:r>
      <w:r>
        <w:rPr>
          <w:sz w:val="22"/>
          <w:szCs w:val="22"/>
        </w:rPr>
        <w:t>ceny netto określonej w § 3 pkt.1 za każdy dzień zwłoki liczony od dnia  wyznaczonego na usunięcie wad;</w:t>
      </w:r>
    </w:p>
    <w:p w14:paraId="3C356B5D" w14:textId="77777777" w:rsidR="00E44D14" w:rsidRDefault="00E44D14" w:rsidP="00E44D14">
      <w:pPr>
        <w:pStyle w:val="Tekstpodstawowy"/>
        <w:ind w:right="-47"/>
        <w:jc w:val="both"/>
        <w:rPr>
          <w:sz w:val="22"/>
          <w:szCs w:val="22"/>
        </w:rPr>
      </w:pPr>
    </w:p>
    <w:p w14:paraId="7FC6ADB3" w14:textId="1BC3A8F4" w:rsidR="00E44D14" w:rsidRDefault="00E44D14" w:rsidP="00E44D14">
      <w:pPr>
        <w:pStyle w:val="Tekstpodstawowy"/>
        <w:ind w:right="-47"/>
        <w:jc w:val="both"/>
        <w:rPr>
          <w:sz w:val="22"/>
          <w:szCs w:val="22"/>
        </w:rPr>
      </w:pPr>
      <w:r>
        <w:rPr>
          <w:sz w:val="22"/>
          <w:szCs w:val="22"/>
        </w:rPr>
        <w:t xml:space="preserve">oraz w </w:t>
      </w:r>
      <w:r w:rsidRPr="002A5D50">
        <w:rPr>
          <w:sz w:val="22"/>
          <w:szCs w:val="22"/>
        </w:rPr>
        <w:t>§ 5</w:t>
      </w:r>
      <w:r>
        <w:rPr>
          <w:sz w:val="22"/>
          <w:szCs w:val="22"/>
        </w:rPr>
        <w:t xml:space="preserve"> pkt 4</w:t>
      </w:r>
    </w:p>
    <w:p w14:paraId="27712385" w14:textId="3989417A" w:rsidR="00E44D14" w:rsidRPr="00C41EFE" w:rsidRDefault="00E44D14" w:rsidP="002A5D50">
      <w:pPr>
        <w:jc w:val="both"/>
        <w:rPr>
          <w:b/>
          <w:bCs/>
          <w:sz w:val="22"/>
          <w:szCs w:val="22"/>
        </w:rPr>
      </w:pPr>
      <w:r w:rsidRPr="00C41EFE">
        <w:rPr>
          <w:b/>
          <w:bCs/>
          <w:sz w:val="22"/>
          <w:szCs w:val="22"/>
        </w:rPr>
        <w:t>z:</w:t>
      </w:r>
    </w:p>
    <w:p w14:paraId="61A1AB00" w14:textId="0B53AF28" w:rsidR="00E44D14" w:rsidRDefault="00E44D14" w:rsidP="002A5D50">
      <w:pPr>
        <w:jc w:val="both"/>
        <w:rPr>
          <w:sz w:val="22"/>
          <w:szCs w:val="22"/>
        </w:rPr>
      </w:pPr>
      <w:r>
        <w:rPr>
          <w:sz w:val="22"/>
          <w:szCs w:val="22"/>
        </w:rPr>
        <w:t>Łączna maksymalna wysokość kar umownych, których mogą dochodzić Strony nie może przekroczyć 20% wynagrodzenia netto o którym mowa w § 3 ust. 1 umowy</w:t>
      </w:r>
    </w:p>
    <w:p w14:paraId="24734755" w14:textId="21017BAD" w:rsidR="00E44D14" w:rsidRPr="00C41EFE" w:rsidRDefault="00C41EFE" w:rsidP="002A5D50">
      <w:pPr>
        <w:jc w:val="both"/>
        <w:rPr>
          <w:b/>
          <w:bCs/>
          <w:sz w:val="22"/>
          <w:szCs w:val="22"/>
        </w:rPr>
      </w:pPr>
      <w:r w:rsidRPr="00C41EFE">
        <w:rPr>
          <w:b/>
          <w:bCs/>
          <w:sz w:val="22"/>
          <w:szCs w:val="22"/>
        </w:rPr>
        <w:t>n</w:t>
      </w:r>
      <w:r w:rsidR="00E44D14" w:rsidRPr="00C41EFE">
        <w:rPr>
          <w:b/>
          <w:bCs/>
          <w:sz w:val="22"/>
          <w:szCs w:val="22"/>
        </w:rPr>
        <w:t>a:</w:t>
      </w:r>
    </w:p>
    <w:p w14:paraId="45291F6E" w14:textId="4A59E27D" w:rsidR="00E44D14" w:rsidRPr="00C41EFE" w:rsidRDefault="00E44D14" w:rsidP="002A5D50">
      <w:pPr>
        <w:jc w:val="both"/>
        <w:rPr>
          <w:color w:val="FF0000"/>
          <w:sz w:val="22"/>
          <w:szCs w:val="22"/>
        </w:rPr>
      </w:pPr>
      <w:r>
        <w:rPr>
          <w:sz w:val="22"/>
          <w:szCs w:val="22"/>
        </w:rPr>
        <w:t xml:space="preserve">Łączna maksymalna wysokość kar umownych, których mogą dochodzić Strony nie może przekroczyć </w:t>
      </w:r>
      <w:r w:rsidRPr="00E44D14">
        <w:rPr>
          <w:color w:val="FF0000"/>
          <w:sz w:val="22"/>
          <w:szCs w:val="22"/>
        </w:rPr>
        <w:t>1</w:t>
      </w:r>
      <w:r w:rsidR="00FE7985">
        <w:rPr>
          <w:color w:val="FF0000"/>
          <w:sz w:val="22"/>
          <w:szCs w:val="22"/>
        </w:rPr>
        <w:t>5</w:t>
      </w:r>
      <w:r w:rsidRPr="00E44D14">
        <w:rPr>
          <w:color w:val="FF0000"/>
          <w:sz w:val="22"/>
          <w:szCs w:val="22"/>
        </w:rPr>
        <w:t>% wynagrodzenia netto</w:t>
      </w:r>
      <w:r>
        <w:rPr>
          <w:sz w:val="22"/>
          <w:szCs w:val="22"/>
        </w:rPr>
        <w:t xml:space="preserve"> o którym mowa w § 3 ust. 1 umowy</w:t>
      </w:r>
      <w:r w:rsidR="00C41EFE">
        <w:rPr>
          <w:sz w:val="22"/>
          <w:szCs w:val="22"/>
        </w:rPr>
        <w:t>.</w:t>
      </w:r>
    </w:p>
    <w:p w14:paraId="44C2047D" w14:textId="62331370" w:rsidR="002A5D50" w:rsidRDefault="002A5D50" w:rsidP="002A5D50">
      <w:pPr>
        <w:jc w:val="both"/>
        <w:rPr>
          <w:sz w:val="22"/>
          <w:szCs w:val="22"/>
        </w:rPr>
      </w:pPr>
    </w:p>
    <w:p w14:paraId="5C7D9C55" w14:textId="59E35141" w:rsidR="002A5D50" w:rsidRDefault="002A5D50" w:rsidP="002A5D50">
      <w:pPr>
        <w:jc w:val="both"/>
        <w:rPr>
          <w:sz w:val="22"/>
          <w:szCs w:val="22"/>
        </w:rPr>
      </w:pPr>
    </w:p>
    <w:p w14:paraId="6800CF7D" w14:textId="77777777" w:rsidR="002A5D50" w:rsidRDefault="002A5D50" w:rsidP="002A5D50">
      <w:pPr>
        <w:spacing w:line="360" w:lineRule="auto"/>
        <w:jc w:val="both"/>
        <w:rPr>
          <w:rFonts w:ascii="Verdana" w:hAnsi="Verdana"/>
        </w:rPr>
      </w:pPr>
      <w:r>
        <w:rPr>
          <w:rFonts w:ascii="Verdana" w:hAnsi="Verdana"/>
        </w:rPr>
        <w:t>Powyższe zmiany stanowią integralną część SIWZ.</w:t>
      </w:r>
    </w:p>
    <w:p w14:paraId="0224CD93" w14:textId="2818F05F" w:rsidR="002A5D50" w:rsidRDefault="002A5D50" w:rsidP="002A5D50">
      <w:pPr>
        <w:spacing w:line="360" w:lineRule="auto"/>
        <w:jc w:val="both"/>
        <w:rPr>
          <w:rFonts w:ascii="Verdana" w:hAnsi="Verdana"/>
        </w:rPr>
      </w:pPr>
      <w:r>
        <w:rPr>
          <w:rFonts w:ascii="Verdana" w:hAnsi="Verdana"/>
        </w:rPr>
        <w:t>Powyższa zmiana prowadzi do zmiany treści ogłoszenia o zamówieniu.</w:t>
      </w:r>
    </w:p>
    <w:p w14:paraId="6A07C962" w14:textId="2E06F2FE" w:rsidR="002A5D50" w:rsidRPr="00E1420C" w:rsidRDefault="002A5D50" w:rsidP="00273C4E">
      <w:pPr>
        <w:spacing w:line="360" w:lineRule="auto"/>
        <w:jc w:val="both"/>
        <w:rPr>
          <w:sz w:val="22"/>
          <w:szCs w:val="22"/>
        </w:rPr>
      </w:pPr>
      <w:r>
        <w:rPr>
          <w:rFonts w:ascii="Verdana" w:hAnsi="Verdana"/>
        </w:rPr>
        <w:t>Zamawiający załącza NOWY OBOWIĄZUJĄCY WZÓR UMOWY</w:t>
      </w:r>
    </w:p>
    <w:sectPr w:rsidR="002A5D50" w:rsidRPr="00E1420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1FDD8" w14:textId="77777777" w:rsidR="00104BFC" w:rsidRDefault="00104BFC">
      <w:r>
        <w:separator/>
      </w:r>
    </w:p>
  </w:endnote>
  <w:endnote w:type="continuationSeparator" w:id="0">
    <w:p w14:paraId="674F472F" w14:textId="77777777" w:rsidR="00104BFC" w:rsidRDefault="00104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9925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B90152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85F70" w14:textId="77777777" w:rsidR="006D4AB3" w:rsidRDefault="00F90037">
    <w:pPr>
      <w:pStyle w:val="Stopka"/>
      <w:tabs>
        <w:tab w:val="clear" w:pos="4536"/>
      </w:tabs>
      <w:jc w:val="center"/>
    </w:pPr>
    <w:r>
      <w:rPr>
        <w:noProof/>
      </w:rPr>
      <w:pict w14:anchorId="38FB3ABA">
        <v:line id="_x0000_s1025" style="position:absolute;left:0;text-align:left;z-index:251657728" from="-3.85pt,8.75pt" to="455.15pt,8.75pt"/>
      </w:pict>
    </w:r>
  </w:p>
  <w:p w14:paraId="5271FA4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8D715" w14:textId="77777777" w:rsidR="006D4AB3" w:rsidRDefault="006D4AB3">
    <w:pPr>
      <w:pStyle w:val="Stopka"/>
      <w:pBdr>
        <w:bottom w:val="single" w:sz="6" w:space="0" w:color="auto"/>
      </w:pBdr>
      <w:tabs>
        <w:tab w:val="clear" w:pos="4536"/>
        <w:tab w:val="left" w:pos="6237"/>
      </w:tabs>
    </w:pPr>
  </w:p>
  <w:p w14:paraId="1EDFE9E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F1D9312" w14:textId="77777777" w:rsidR="006D4AB3" w:rsidRDefault="006D4AB3">
    <w:pPr>
      <w:pStyle w:val="Stopka"/>
      <w:tabs>
        <w:tab w:val="clear" w:pos="4536"/>
        <w:tab w:val="left" w:pos="6237"/>
      </w:tabs>
    </w:pPr>
  </w:p>
  <w:p w14:paraId="7C9FE3F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C7207" w14:textId="77777777" w:rsidR="00104BFC" w:rsidRDefault="00104BFC">
      <w:r>
        <w:separator/>
      </w:r>
    </w:p>
  </w:footnote>
  <w:footnote w:type="continuationSeparator" w:id="0">
    <w:p w14:paraId="0394F9E3" w14:textId="77777777" w:rsidR="00104BFC" w:rsidRDefault="00104B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C537C" w14:textId="77777777" w:rsidR="004B50E6" w:rsidRDefault="004B50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0CE9E" w14:textId="77777777" w:rsidR="004B50E6" w:rsidRDefault="004B50E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D03F4" w14:textId="77777777" w:rsidR="004B50E6" w:rsidRDefault="004B50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6E23913"/>
    <w:multiLevelType w:val="hybridMultilevel"/>
    <w:tmpl w:val="12CC69C2"/>
    <w:lvl w:ilvl="0" w:tplc="FFCE39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417573A0"/>
    <w:multiLevelType w:val="hybridMultilevel"/>
    <w:tmpl w:val="2B1E8D06"/>
    <w:lvl w:ilvl="0" w:tplc="3944574E">
      <w:start w:val="2"/>
      <w:numFmt w:val="decimal"/>
      <w:lvlText w:val="%1."/>
      <w:lvlJc w:val="left"/>
      <w:pPr>
        <w:tabs>
          <w:tab w:val="num" w:pos="1080"/>
        </w:tabs>
        <w:ind w:left="700" w:hanging="34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4B4852D7"/>
    <w:multiLevelType w:val="hybridMultilevel"/>
    <w:tmpl w:val="322C4D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920180D"/>
    <w:multiLevelType w:val="hybridMultilevel"/>
    <w:tmpl w:val="D35E70FE"/>
    <w:lvl w:ilvl="0" w:tplc="3F7C0B08">
      <w:start w:val="2"/>
      <w:numFmt w:val="decimal"/>
      <w:lvlText w:val="%1."/>
      <w:lvlJc w:val="left"/>
      <w:pPr>
        <w:tabs>
          <w:tab w:val="num" w:pos="1080"/>
        </w:tabs>
        <w:ind w:left="700" w:hanging="34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721744">
    <w:abstractNumId w:val="7"/>
  </w:num>
  <w:num w:numId="2" w16cid:durableId="1875531766">
    <w:abstractNumId w:val="11"/>
  </w:num>
  <w:num w:numId="3" w16cid:durableId="1311515496">
    <w:abstractNumId w:val="5"/>
  </w:num>
  <w:num w:numId="4" w16cid:durableId="64843351">
    <w:abstractNumId w:val="10"/>
  </w:num>
  <w:num w:numId="5" w16cid:durableId="1264805552">
    <w:abstractNumId w:val="0"/>
  </w:num>
  <w:num w:numId="6" w16cid:durableId="705375502">
    <w:abstractNumId w:val="2"/>
  </w:num>
  <w:num w:numId="7" w16cid:durableId="848107809">
    <w:abstractNumId w:val="9"/>
  </w:num>
  <w:num w:numId="8" w16cid:durableId="194270353">
    <w:abstractNumId w:val="8"/>
  </w:num>
  <w:num w:numId="9" w16cid:durableId="1125972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98777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3552312">
    <w:abstractNumId w:val="6"/>
  </w:num>
  <w:num w:numId="12" w16cid:durableId="1164852954">
    <w:abstractNumId w:val="12"/>
  </w:num>
  <w:num w:numId="13" w16cid:durableId="1489517232">
    <w:abstractNumId w:val="4"/>
  </w:num>
  <w:num w:numId="14" w16cid:durableId="12409415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4BFC"/>
    <w:rsid w:val="00031374"/>
    <w:rsid w:val="000A1097"/>
    <w:rsid w:val="000B77C4"/>
    <w:rsid w:val="000E2A8F"/>
    <w:rsid w:val="00104BFC"/>
    <w:rsid w:val="0012774F"/>
    <w:rsid w:val="00144B7A"/>
    <w:rsid w:val="00180C6E"/>
    <w:rsid w:val="001D75AC"/>
    <w:rsid w:val="00273C4E"/>
    <w:rsid w:val="0029606A"/>
    <w:rsid w:val="002A5D50"/>
    <w:rsid w:val="004848F3"/>
    <w:rsid w:val="004A75F2"/>
    <w:rsid w:val="004B50E6"/>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9B3429"/>
    <w:rsid w:val="00A845EC"/>
    <w:rsid w:val="00A905AC"/>
    <w:rsid w:val="00BA6584"/>
    <w:rsid w:val="00BB55D0"/>
    <w:rsid w:val="00BE7BFD"/>
    <w:rsid w:val="00C15A1D"/>
    <w:rsid w:val="00C370F2"/>
    <w:rsid w:val="00C41EFE"/>
    <w:rsid w:val="00C44EEC"/>
    <w:rsid w:val="00CF0649"/>
    <w:rsid w:val="00D22FFA"/>
    <w:rsid w:val="00D8461B"/>
    <w:rsid w:val="00D9049C"/>
    <w:rsid w:val="00D915F2"/>
    <w:rsid w:val="00DF32E8"/>
    <w:rsid w:val="00E1420C"/>
    <w:rsid w:val="00E21B49"/>
    <w:rsid w:val="00E2789F"/>
    <w:rsid w:val="00E44D14"/>
    <w:rsid w:val="00E72428"/>
    <w:rsid w:val="00EA14B3"/>
    <w:rsid w:val="00EA416E"/>
    <w:rsid w:val="00F90037"/>
    <w:rsid w:val="00FC5957"/>
    <w:rsid w:val="00FD265E"/>
    <w:rsid w:val="00FE7985"/>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CFAB13"/>
  <w15:chartTrackingRefBased/>
  <w15:docId w15:val="{C90D3392-24FE-4AC0-894A-4008AC145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04062">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9835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871</Words>
  <Characters>5024</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2023-02-06T11:11:00Z</cp:lastPrinted>
  <dcterms:created xsi:type="dcterms:W3CDTF">2023-02-06T11:11:00Z</dcterms:created>
  <dcterms:modified xsi:type="dcterms:W3CDTF">2023-02-06T11:11:00Z</dcterms:modified>
</cp:coreProperties>
</file>