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59D4E" w14:textId="77777777" w:rsidR="00C67436" w:rsidRDefault="00C67436" w:rsidP="00C67436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3</w:t>
      </w:r>
    </w:p>
    <w:p w14:paraId="4E00A6F5" w14:textId="463CADF8" w:rsidR="00C67436" w:rsidRDefault="006D3B17" w:rsidP="00C67436">
      <w:pPr>
        <w:pStyle w:val="Nagwek1"/>
        <w:rPr>
          <w:sz w:val="24"/>
          <w:szCs w:val="24"/>
        </w:rPr>
      </w:pPr>
      <w:r>
        <w:rPr>
          <w:sz w:val="24"/>
          <w:szCs w:val="24"/>
        </w:rPr>
        <w:t xml:space="preserve">NOWY </w:t>
      </w:r>
      <w:r w:rsidR="00C67436">
        <w:rPr>
          <w:sz w:val="24"/>
          <w:szCs w:val="24"/>
        </w:rPr>
        <w:t>WZÓR UMOWY O ŚWIADCZENIE USŁUG</w:t>
      </w:r>
    </w:p>
    <w:p w14:paraId="0A11D4F5" w14:textId="77777777" w:rsidR="00C67436" w:rsidRDefault="00C67436" w:rsidP="00C67436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  <w:r>
        <w:rPr>
          <w:i/>
          <w:sz w:val="24"/>
          <w:szCs w:val="24"/>
        </w:rPr>
        <w:t>**</w:t>
      </w:r>
    </w:p>
    <w:p w14:paraId="69236736" w14:textId="77777777" w:rsidR="00C67436" w:rsidRDefault="00C67436" w:rsidP="00C67436">
      <w:pPr>
        <w:jc w:val="both"/>
        <w:rPr>
          <w:sz w:val="24"/>
          <w:szCs w:val="24"/>
        </w:rPr>
      </w:pPr>
    </w:p>
    <w:p w14:paraId="0E3B62E7" w14:textId="77777777" w:rsidR="00C67436" w:rsidRDefault="00C67436" w:rsidP="00C67436">
      <w:pPr>
        <w:jc w:val="both"/>
        <w:rPr>
          <w:sz w:val="24"/>
          <w:szCs w:val="24"/>
        </w:rPr>
      </w:pPr>
    </w:p>
    <w:p w14:paraId="174DFB0E" w14:textId="77777777" w:rsidR="00C67436" w:rsidRDefault="00C67436" w:rsidP="00C67436">
      <w:pPr>
        <w:pStyle w:val="Tekstpodstawowy"/>
        <w:jc w:val="both"/>
        <w:rPr>
          <w:szCs w:val="24"/>
        </w:rPr>
      </w:pPr>
      <w:r>
        <w:rPr>
          <w:szCs w:val="24"/>
        </w:rPr>
        <w:t>Zawarta w dniu …………………..</w:t>
      </w:r>
      <w:r>
        <w:rPr>
          <w:b/>
          <w:szCs w:val="24"/>
        </w:rPr>
        <w:t xml:space="preserve"> </w:t>
      </w:r>
      <w:r>
        <w:rPr>
          <w:szCs w:val="24"/>
        </w:rPr>
        <w:t>r. w Krakowie w wyniku przeprowadzonego postępowania o zamówienie publiczne w trybie „</w:t>
      </w:r>
      <w:r>
        <w:rPr>
          <w:b/>
          <w:szCs w:val="24"/>
        </w:rPr>
        <w:t>przetarg nieograniczony</w:t>
      </w:r>
      <w:r>
        <w:rPr>
          <w:szCs w:val="24"/>
        </w:rPr>
        <w:t>”</w:t>
      </w:r>
    </w:p>
    <w:p w14:paraId="25A51856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 :</w:t>
      </w:r>
    </w:p>
    <w:p w14:paraId="49A36353" w14:textId="77777777" w:rsidR="00C67436" w:rsidRDefault="00C67436" w:rsidP="00C67436">
      <w:pPr>
        <w:pStyle w:val="Tekstpodstawowy"/>
        <w:ind w:right="-47"/>
        <w:jc w:val="both"/>
        <w:rPr>
          <w:b/>
          <w:szCs w:val="24"/>
        </w:rPr>
      </w:pPr>
      <w:r>
        <w:rPr>
          <w:b/>
          <w:szCs w:val="24"/>
        </w:rPr>
        <w:t>Akademia Górniczo - Hutnicza</w:t>
      </w:r>
    </w:p>
    <w:p w14:paraId="1C2636F4" w14:textId="77777777" w:rsidR="00C67436" w:rsidRDefault="00C67436" w:rsidP="00C67436">
      <w:pPr>
        <w:pStyle w:val="Tekstpodstawowy"/>
        <w:ind w:right="-47"/>
        <w:jc w:val="both"/>
        <w:rPr>
          <w:b/>
          <w:szCs w:val="24"/>
        </w:rPr>
      </w:pPr>
      <w:r>
        <w:rPr>
          <w:b/>
          <w:szCs w:val="24"/>
        </w:rPr>
        <w:t>im. Stanisława Staszica w Krakowie</w:t>
      </w:r>
    </w:p>
    <w:p w14:paraId="0116F347" w14:textId="073A03C3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b/>
          <w:szCs w:val="24"/>
        </w:rPr>
        <w:t xml:space="preserve">Kraków, Al. Mickiewicza 30 </w:t>
      </w:r>
    </w:p>
    <w:p w14:paraId="687FACF4" w14:textId="77777777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reprezentowana przez:</w:t>
      </w:r>
    </w:p>
    <w:p w14:paraId="051AF565" w14:textId="57AF08A2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1.</w:t>
      </w:r>
      <w:r w:rsidR="00C84F47">
        <w:rPr>
          <w:szCs w:val="24"/>
        </w:rPr>
        <w:t>Kanclerza AGH</w:t>
      </w:r>
      <w:r w:rsidR="00C84F47" w:rsidDel="00C84F47">
        <w:rPr>
          <w:szCs w:val="24"/>
        </w:rPr>
        <w:t xml:space="preserve"> </w:t>
      </w:r>
      <w:r>
        <w:rPr>
          <w:szCs w:val="24"/>
        </w:rPr>
        <w:t xml:space="preserve">/............................................................................. </w:t>
      </w:r>
    </w:p>
    <w:p w14:paraId="7644E015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4B556EE7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Zamawiającym</w:t>
      </w:r>
    </w:p>
    <w:p w14:paraId="278C75B4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528C2F70" w14:textId="77777777" w:rsidR="00C67436" w:rsidRDefault="00C67436" w:rsidP="00C67436">
      <w:pPr>
        <w:pStyle w:val="Tekstpodstawowy"/>
        <w:rPr>
          <w:szCs w:val="24"/>
        </w:rPr>
      </w:pPr>
      <w:r>
        <w:rPr>
          <w:szCs w:val="24"/>
        </w:rPr>
        <w:t>……………………………………………………………</w:t>
      </w:r>
    </w:p>
    <w:p w14:paraId="6704CC9A" w14:textId="77777777" w:rsidR="00C67436" w:rsidRDefault="00C67436" w:rsidP="00C67436">
      <w:pPr>
        <w:pStyle w:val="Tekstpodstawowy"/>
        <w:rPr>
          <w:szCs w:val="24"/>
        </w:rPr>
      </w:pPr>
      <w:r>
        <w:rPr>
          <w:szCs w:val="24"/>
        </w:rPr>
        <w:t>……………………………………………………………</w:t>
      </w:r>
    </w:p>
    <w:p w14:paraId="3E2A25E2" w14:textId="77777777" w:rsidR="00C67436" w:rsidRDefault="00C67436" w:rsidP="00C67436">
      <w:pPr>
        <w:pStyle w:val="Tekstpodstawowy"/>
        <w:rPr>
          <w:szCs w:val="24"/>
        </w:rPr>
      </w:pPr>
      <w:r>
        <w:rPr>
          <w:szCs w:val="24"/>
        </w:rPr>
        <w:t>……………………………………………………………</w:t>
      </w:r>
    </w:p>
    <w:p w14:paraId="71FC2531" w14:textId="77777777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 xml:space="preserve">/nazwa i siedziba firmy lub osoby prowadzącej działalność gospodarczą oraz jej adres/. </w:t>
      </w:r>
    </w:p>
    <w:p w14:paraId="712BBDB0" w14:textId="77777777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reprezentowaną przez:</w:t>
      </w:r>
    </w:p>
    <w:p w14:paraId="3618F090" w14:textId="77777777" w:rsidR="00C67436" w:rsidRDefault="00C67436" w:rsidP="00C67436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1...................................................................................................................................................</w:t>
      </w:r>
    </w:p>
    <w:p w14:paraId="75D1A63E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2...................................................................................................................................................</w:t>
      </w:r>
    </w:p>
    <w:p w14:paraId="06E381E0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Wykonawcą</w:t>
      </w:r>
    </w:p>
    <w:p w14:paraId="60FA30D6" w14:textId="77777777" w:rsidR="00C67436" w:rsidRDefault="00C67436" w:rsidP="00C67436">
      <w:pPr>
        <w:jc w:val="both"/>
        <w:rPr>
          <w:sz w:val="24"/>
          <w:szCs w:val="24"/>
        </w:rPr>
      </w:pPr>
    </w:p>
    <w:p w14:paraId="79306000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</w:t>
      </w:r>
    </w:p>
    <w:p w14:paraId="4FDFCD2B" w14:textId="77777777" w:rsidR="00C67436" w:rsidRP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Zgodnie z wynikiem przetargu nieograniczonego, przeprowadzonego na podstawie przepisów ustawy z dn. </w:t>
      </w:r>
      <w:r w:rsidR="00DD634D">
        <w:rPr>
          <w:sz w:val="24"/>
          <w:szCs w:val="24"/>
        </w:rPr>
        <w:t>11</w:t>
      </w:r>
      <w:r>
        <w:rPr>
          <w:sz w:val="24"/>
          <w:szCs w:val="24"/>
        </w:rPr>
        <w:t>.0</w:t>
      </w:r>
      <w:r w:rsidR="00DD634D">
        <w:rPr>
          <w:sz w:val="24"/>
          <w:szCs w:val="24"/>
        </w:rPr>
        <w:t>9</w:t>
      </w:r>
      <w:r>
        <w:rPr>
          <w:sz w:val="24"/>
          <w:szCs w:val="24"/>
        </w:rPr>
        <w:t>.20</w:t>
      </w:r>
      <w:r w:rsidR="00DD634D">
        <w:rPr>
          <w:sz w:val="24"/>
          <w:szCs w:val="24"/>
        </w:rPr>
        <w:t>19</w:t>
      </w:r>
      <w:r>
        <w:rPr>
          <w:sz w:val="24"/>
          <w:szCs w:val="24"/>
        </w:rPr>
        <w:t xml:space="preserve"> r. Prawo zamówień publicznych </w:t>
      </w:r>
      <w:r w:rsidRPr="00C67436">
        <w:rPr>
          <w:sz w:val="24"/>
          <w:szCs w:val="24"/>
        </w:rPr>
        <w:t>(</w:t>
      </w:r>
      <w:bookmarkStart w:id="0" w:name="_Hlk124940039"/>
      <w:r w:rsidRPr="00C67436">
        <w:rPr>
          <w:sz w:val="24"/>
          <w:szCs w:val="24"/>
        </w:rPr>
        <w:t>Dz.U. 2022 poz. 1710 ze zm.</w:t>
      </w:r>
      <w:bookmarkEnd w:id="0"/>
      <w:r w:rsidRPr="00C67436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Zamawiający zleca a Wykonawca przyjmuje do wykonania zadanie: </w:t>
      </w:r>
      <w:r>
        <w:rPr>
          <w:b/>
          <w:sz w:val="24"/>
          <w:szCs w:val="24"/>
        </w:rPr>
        <w:t xml:space="preserve">świadczenie usług telefonii stacjonarnej dla Akademii Górniczo-Hutniczej (za wyjątkiem połączeń do sieci komórkowej z numeracji 12 617 </w:t>
      </w:r>
      <w:r w:rsidR="004072EB" w:rsidRPr="004072EB">
        <w:rPr>
          <w:b/>
          <w:sz w:val="24"/>
          <w:szCs w:val="24"/>
        </w:rPr>
        <w:t>2000-</w:t>
      </w:r>
      <w:r w:rsidR="001E071E">
        <w:rPr>
          <w:b/>
          <w:sz w:val="24"/>
          <w:szCs w:val="24"/>
        </w:rPr>
        <w:t>5</w:t>
      </w:r>
      <w:r w:rsidR="004072EB" w:rsidRPr="004072EB">
        <w:rPr>
          <w:b/>
          <w:sz w:val="24"/>
          <w:szCs w:val="24"/>
        </w:rPr>
        <w:t>999</w:t>
      </w:r>
      <w:r>
        <w:rPr>
          <w:b/>
          <w:sz w:val="24"/>
          <w:szCs w:val="24"/>
        </w:rPr>
        <w:t>).</w:t>
      </w:r>
    </w:p>
    <w:p w14:paraId="57CEDD7C" w14:textId="77777777" w:rsidR="00C67436" w:rsidRP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Cs w:val="24"/>
        </w:rPr>
        <w:t xml:space="preserve">  </w:t>
      </w:r>
      <w:r w:rsidRPr="00C67436">
        <w:rPr>
          <w:sz w:val="24"/>
          <w:szCs w:val="24"/>
        </w:rPr>
        <w:t>Przedmiot umowy będzie realizowany zgodnie ze Specyfikacją Warunków Zamówienia oraz z ofertą Wykonawcy z dnia ..................... r., które stanowią integralną część niniejszej umowy.</w:t>
      </w:r>
    </w:p>
    <w:p w14:paraId="3613C958" w14:textId="77777777" w:rsid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Usługi będą świadczone przez okres 36 miesięcy, </w:t>
      </w:r>
      <w:r w:rsidRPr="00C67436">
        <w:rPr>
          <w:sz w:val="24"/>
          <w:szCs w:val="24"/>
        </w:rPr>
        <w:t xml:space="preserve">nie wcześniej niż </w:t>
      </w:r>
      <w:r w:rsidR="00DD634D">
        <w:rPr>
          <w:sz w:val="24"/>
          <w:szCs w:val="24"/>
        </w:rPr>
        <w:t xml:space="preserve">od </w:t>
      </w:r>
      <w:r w:rsidRPr="00C67436">
        <w:rPr>
          <w:sz w:val="24"/>
          <w:szCs w:val="24"/>
        </w:rPr>
        <w:t>31.03.2023 r.</w:t>
      </w:r>
      <w:r>
        <w:rPr>
          <w:sz w:val="24"/>
          <w:szCs w:val="24"/>
        </w:rPr>
        <w:t>.</w:t>
      </w:r>
    </w:p>
    <w:p w14:paraId="30201301" w14:textId="77777777" w:rsid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ramach zobowiązań wynikających z niniejszej umowy Wykonawca zapewni:</w:t>
      </w:r>
    </w:p>
    <w:p w14:paraId="5985E5A1" w14:textId="77777777" w:rsidR="00C67436" w:rsidRDefault="00C67436" w:rsidP="00C67436">
      <w:pPr>
        <w:numPr>
          <w:ilvl w:val="0"/>
          <w:numId w:val="22"/>
        </w:numPr>
        <w:adjustRightInd w:val="0"/>
        <w:ind w:hanging="2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przejęcie wszystkich posiadanych przez Zamawiającego numerów oraz zapewnienie  łączy zgodnie z wykazem istniejących numerów i łączy zawartym w części B </w:t>
      </w:r>
      <w:r w:rsidR="00DD634D">
        <w:rPr>
          <w:sz w:val="24"/>
          <w:szCs w:val="24"/>
        </w:rPr>
        <w:t>Opisu przedmiotu zamówienia</w:t>
      </w:r>
      <w:r>
        <w:rPr>
          <w:sz w:val="24"/>
          <w:szCs w:val="24"/>
        </w:rPr>
        <w:t xml:space="preserve">. </w:t>
      </w:r>
    </w:p>
    <w:p w14:paraId="00C72A48" w14:textId="77777777" w:rsidR="00C67436" w:rsidRDefault="00C67436" w:rsidP="00C67436">
      <w:pPr>
        <w:numPr>
          <w:ilvl w:val="0"/>
          <w:numId w:val="22"/>
        </w:numPr>
        <w:adjustRightInd w:val="0"/>
        <w:ind w:hanging="2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usługi naliczania sekundowego w zakresie połączeń telefonicznych: lokalnych i międzystrefowych, komórkowych, międzynarodowych generowanych na wszystkich numerach będących w posiadaniu Zamawiającego.</w:t>
      </w:r>
    </w:p>
    <w:p w14:paraId="73ADC8FF" w14:textId="6D89E1F2" w:rsidR="00C67436" w:rsidRDefault="00C67436" w:rsidP="00C67436">
      <w:pPr>
        <w:numPr>
          <w:ilvl w:val="0"/>
          <w:numId w:val="22"/>
        </w:numPr>
        <w:adjustRightInd w:val="0"/>
        <w:ind w:hanging="2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D634D">
        <w:rPr>
          <w:sz w:val="24"/>
          <w:szCs w:val="24"/>
        </w:rPr>
        <w:t>d</w:t>
      </w:r>
      <w:r w:rsidR="00DD634D" w:rsidRPr="00DD634D">
        <w:rPr>
          <w:sz w:val="24"/>
          <w:szCs w:val="24"/>
        </w:rPr>
        <w:t xml:space="preserve">la lokalizacji przy ul. Piłsudskiego 16 </w:t>
      </w:r>
      <w:r w:rsidR="00C84F47">
        <w:rPr>
          <w:sz w:val="24"/>
          <w:szCs w:val="24"/>
        </w:rPr>
        <w:t xml:space="preserve">w Krakowie </w:t>
      </w:r>
      <w:r w:rsidR="00DD634D" w:rsidRPr="00DD634D">
        <w:rPr>
          <w:sz w:val="24"/>
          <w:szCs w:val="24"/>
        </w:rPr>
        <w:t xml:space="preserve">Zamawiający wymaga łącza światłowodowego do Internetu o przepustowości nie mniejszej niż 100/100 </w:t>
      </w:r>
      <w:proofErr w:type="spellStart"/>
      <w:r w:rsidR="00DD634D" w:rsidRPr="00DD634D">
        <w:rPr>
          <w:sz w:val="24"/>
          <w:szCs w:val="24"/>
        </w:rPr>
        <w:t>Mb</w:t>
      </w:r>
      <w:proofErr w:type="spellEnd"/>
      <w:r w:rsidR="00DD634D" w:rsidRPr="00DD634D">
        <w:rPr>
          <w:sz w:val="24"/>
          <w:szCs w:val="24"/>
        </w:rPr>
        <w:t>.</w:t>
      </w:r>
    </w:p>
    <w:p w14:paraId="6D04CB5B" w14:textId="77777777" w:rsid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Wykaz istniejących numerów telefonicznych i łączy Zamawiającego, o których mowa w ust. 4 stanowi załącznik nr .. do niniejszej umowy.</w:t>
      </w:r>
    </w:p>
    <w:p w14:paraId="6BFA5D03" w14:textId="383939E0" w:rsid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Usługi będące przedmiotem umowy będą świadczone nie dłużej niż  do wyczerpania kwoty </w:t>
      </w:r>
      <w:r>
        <w:rPr>
          <w:sz w:val="24"/>
          <w:szCs w:val="24"/>
        </w:rPr>
        <w:br/>
        <w:t>o której mowa w § 3 ust. 2</w:t>
      </w:r>
      <w:r w:rsidR="00C84F47">
        <w:rPr>
          <w:sz w:val="24"/>
          <w:szCs w:val="24"/>
        </w:rPr>
        <w:t xml:space="preserve"> chyba, że wcześniej </w:t>
      </w:r>
      <w:proofErr w:type="spellStart"/>
      <w:r w:rsidR="00C84F47">
        <w:rPr>
          <w:sz w:val="24"/>
          <w:szCs w:val="24"/>
        </w:rPr>
        <w:t>upłunie</w:t>
      </w:r>
      <w:proofErr w:type="spellEnd"/>
      <w:r w:rsidR="00C84F47">
        <w:rPr>
          <w:sz w:val="24"/>
          <w:szCs w:val="24"/>
        </w:rPr>
        <w:t xml:space="preserve"> termin o którym </w:t>
      </w:r>
      <w:proofErr w:type="spellStart"/>
      <w:r w:rsidR="00C84F47">
        <w:rPr>
          <w:sz w:val="24"/>
          <w:szCs w:val="24"/>
        </w:rPr>
        <w:t>mwoa</w:t>
      </w:r>
      <w:proofErr w:type="spellEnd"/>
      <w:r w:rsidR="00C84F47">
        <w:rPr>
          <w:sz w:val="24"/>
          <w:szCs w:val="24"/>
        </w:rPr>
        <w:t xml:space="preserve"> w § 1 ust 2</w:t>
      </w:r>
      <w:r>
        <w:rPr>
          <w:sz w:val="24"/>
          <w:szCs w:val="24"/>
        </w:rPr>
        <w:t>. Z chwilą wyczerpania tej kwoty niniejsza umowa wygasa.</w:t>
      </w:r>
    </w:p>
    <w:p w14:paraId="280DD78B" w14:textId="660C7345" w:rsidR="0084047A" w:rsidRDefault="0084047A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2"/>
          <w:szCs w:val="22"/>
        </w:rPr>
        <w:lastRenderedPageBreak/>
        <w:t xml:space="preserve">Jeżeli w trakcie trwania umowy zlecone usługi nie wyczerpią wartości określonej w </w:t>
      </w:r>
      <w:r>
        <w:rPr>
          <w:sz w:val="24"/>
          <w:szCs w:val="24"/>
        </w:rPr>
        <w:t xml:space="preserve">§ 3 ust 2 </w:t>
      </w:r>
      <w:r>
        <w:rPr>
          <w:sz w:val="22"/>
          <w:szCs w:val="22"/>
        </w:rPr>
        <w:t>to Wykonawcy nie  przysługują z tego powodu żadne roszczenia względem Zamawiającego.</w:t>
      </w:r>
    </w:p>
    <w:p w14:paraId="7ECF3F23" w14:textId="77777777" w:rsidR="00C67436" w:rsidRDefault="00C67436" w:rsidP="00C67436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Przerwa w łączności dla całego systemu tj. przejęcie wszystkich obecnych numerów, zapewnienie łączy zgodnie z wykazem istniejącej numeracji i łączy w lokalizacji Kraków nie może trwać dłużej niż 24 godziny w dni wolne od pracy. Zamawiający zobowiązany jest do ścisłej współpracy z Wykonawcą oraz obecnym operatorem w celu spełnienia w/w warunku.</w:t>
      </w:r>
    </w:p>
    <w:p w14:paraId="6FB61613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779DA8D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2</w:t>
      </w:r>
    </w:p>
    <w:p w14:paraId="58C2329B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Wykonawca zobowiązuje się do zachowania całego zakresu numeracji telefonicznej, którą obecnie posiada Zamawiający. Nie dopuszcza się zmiany w numeracji aktualnie działających numerów telefonicznych i dostępów ISDN PRA. </w:t>
      </w:r>
    </w:p>
    <w:p w14:paraId="2D1C46EA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 Ilość numerów telefonicznych może się zmieniać w trakcie trwania Umowy w dwóch przypadkach:</w:t>
      </w:r>
    </w:p>
    <w:p w14:paraId="30D95A59" w14:textId="77777777" w:rsidR="00C67436" w:rsidRDefault="00C67436" w:rsidP="00C67436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Zamawiający ma prawo do rezygnacji z poszczególnych numerów telefonicznych w dowolnym czasie na warunkach określonych w ogólnym regulaminie Wykonawcy.</w:t>
      </w:r>
    </w:p>
    <w:p w14:paraId="1D6BCBEB" w14:textId="77777777" w:rsidR="00C67436" w:rsidRDefault="00C67436" w:rsidP="00C67436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Zamawiający może zwiększyć ilość numerów telefonicznych na warunkach określonych w kalkulacji cenowej dla niniejszego zamówienia.  </w:t>
      </w:r>
    </w:p>
    <w:p w14:paraId="4B7ACA11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3. Zamawiający i Wykonawca wyznaczają następujące osoby odpowiedzialne za realizację zamówienia:</w:t>
      </w:r>
    </w:p>
    <w:p w14:paraId="40A6C3E5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Zamawiający: .................................... tel.: ...............</w:t>
      </w:r>
    </w:p>
    <w:p w14:paraId="58B5FA3D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Wykonawca: ..................................... tel.: ...............</w:t>
      </w:r>
    </w:p>
    <w:p w14:paraId="584DCC07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Zmiana osób lub danych, o których mowa powyżej nie wymaga zmiany umowy i jest skuteczna z chwilą pisemnego powiadomienia o zmianach drugiej strony. </w:t>
      </w:r>
    </w:p>
    <w:p w14:paraId="3B990887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78E8F0AA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3</w:t>
      </w:r>
    </w:p>
    <w:p w14:paraId="1B65B0DB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Za wykonanie przedmiotu umowy określonego w § 1, Zamawiający zapłaci Wykonawcy wynagrodzenie według cen jednostkowych określonych  w szczegółowej kalkulacji cenowej załączonej do oferty. </w:t>
      </w:r>
    </w:p>
    <w:p w14:paraId="273E8838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Maksymalne wynagrodzenie Wykonawcy za świadczone usługi w czasie trwania umowy,  </w:t>
      </w:r>
      <w:r>
        <w:rPr>
          <w:sz w:val="24"/>
          <w:szCs w:val="24"/>
        </w:rPr>
        <w:br/>
        <w:t xml:space="preserve">nie może przekroczyć kwoty brutto  …………………….. </w:t>
      </w:r>
    </w:p>
    <w:p w14:paraId="24FC8AD6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Ceny jednostkowe podane przez wykonawcę w szczegółowej kalkulacji cenowej załączonej do oferty nie ulegną zmianie przez cały okres trwania umowy. </w:t>
      </w:r>
    </w:p>
    <w:p w14:paraId="0766F9F4" w14:textId="76F502FE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Zamawiający  zobowiązuje się dokonać zapłaty należności na rachunek Wykonawcy w terminie do 21 dni od daty otrzymania</w:t>
      </w:r>
      <w:r w:rsidR="00C84F47">
        <w:rPr>
          <w:sz w:val="24"/>
          <w:szCs w:val="24"/>
        </w:rPr>
        <w:t xml:space="preserve"> prawidłowo wystawionej</w:t>
      </w:r>
      <w:r>
        <w:rPr>
          <w:sz w:val="24"/>
          <w:szCs w:val="24"/>
        </w:rPr>
        <w:t xml:space="preserve"> faktury</w:t>
      </w:r>
      <w:r w:rsidR="00C84F47">
        <w:rPr>
          <w:sz w:val="24"/>
          <w:szCs w:val="24"/>
        </w:rPr>
        <w:t xml:space="preserve"> VAT</w:t>
      </w:r>
      <w:r>
        <w:rPr>
          <w:sz w:val="24"/>
          <w:szCs w:val="24"/>
        </w:rPr>
        <w:t xml:space="preserve"> i spełnienia warunków umowy określonych w </w:t>
      </w:r>
      <w:r>
        <w:rPr>
          <w:bCs/>
          <w:sz w:val="24"/>
          <w:szCs w:val="24"/>
        </w:rPr>
        <w:t>§ 1 niniejszej umowy.</w:t>
      </w:r>
      <w:r>
        <w:rPr>
          <w:sz w:val="24"/>
          <w:szCs w:val="24"/>
        </w:rPr>
        <w:t xml:space="preserve"> Za dzień zapłaty uznaje się dzień obciążenia rachunku bankowego Zamawiającego.</w:t>
      </w:r>
    </w:p>
    <w:p w14:paraId="148FC0B0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Rozliczenie za świadczone usługi następować będzie miesięcznie na podstawie faktur VAT wystawionych na: </w:t>
      </w:r>
    </w:p>
    <w:p w14:paraId="69DFD882" w14:textId="77777777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 xml:space="preserve">Kraków al. Mickiewicza 30 </w:t>
      </w:r>
    </w:p>
    <w:p w14:paraId="4B81D263" w14:textId="77777777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>Łukęcin ul. Leśna 3 woj. zachodniopomorskie (ośrodek wczasowy)</w:t>
      </w:r>
    </w:p>
    <w:p w14:paraId="4E70EDAA" w14:textId="77777777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 xml:space="preserve">Kraków Miasteczko Studenckie AGH </w:t>
      </w:r>
    </w:p>
    <w:p w14:paraId="5D5A7A75" w14:textId="77777777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>Kraków ul. Piłsudskiego 16 DG „</w:t>
      </w:r>
      <w:proofErr w:type="spellStart"/>
      <w:r w:rsidRPr="00DD634D">
        <w:rPr>
          <w:sz w:val="24"/>
          <w:szCs w:val="24"/>
        </w:rPr>
        <w:t>Sienkiewiczówka</w:t>
      </w:r>
      <w:proofErr w:type="spellEnd"/>
      <w:r w:rsidRPr="00DD634D">
        <w:rPr>
          <w:sz w:val="24"/>
          <w:szCs w:val="24"/>
        </w:rPr>
        <w:t xml:space="preserve">” </w:t>
      </w:r>
    </w:p>
    <w:p w14:paraId="7318C353" w14:textId="1D80D750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>Miękinia 381</w:t>
      </w:r>
      <w:r w:rsidR="00C84F47">
        <w:rPr>
          <w:sz w:val="24"/>
          <w:szCs w:val="24"/>
        </w:rPr>
        <w:t xml:space="preserve">, </w:t>
      </w:r>
      <w:proofErr w:type="spellStart"/>
      <w:r w:rsidR="00C84F47">
        <w:rPr>
          <w:sz w:val="24"/>
          <w:szCs w:val="24"/>
        </w:rPr>
        <w:t>woj.małopolskie</w:t>
      </w:r>
      <w:proofErr w:type="spellEnd"/>
      <w:r w:rsidRPr="00DD634D">
        <w:rPr>
          <w:sz w:val="24"/>
          <w:szCs w:val="24"/>
        </w:rPr>
        <w:t xml:space="preserve"> Laboratorium Edukacyjno-Badawcze</w:t>
      </w:r>
    </w:p>
    <w:p w14:paraId="180A4BC7" w14:textId="70EB22EA" w:rsidR="00DD634D" w:rsidRPr="00DD634D" w:rsidRDefault="00DD634D" w:rsidP="00DD634D">
      <w:pPr>
        <w:numPr>
          <w:ilvl w:val="0"/>
          <w:numId w:val="27"/>
        </w:numPr>
        <w:autoSpaceDE w:val="0"/>
        <w:adjustRightInd w:val="0"/>
        <w:ind w:left="567"/>
        <w:jc w:val="both"/>
        <w:rPr>
          <w:sz w:val="24"/>
          <w:szCs w:val="24"/>
        </w:rPr>
      </w:pPr>
      <w:r w:rsidRPr="00DD634D">
        <w:rPr>
          <w:sz w:val="24"/>
          <w:szCs w:val="24"/>
        </w:rPr>
        <w:t>Regulice 1</w:t>
      </w:r>
      <w:r w:rsidR="00C84F47">
        <w:rPr>
          <w:sz w:val="24"/>
          <w:szCs w:val="24"/>
        </w:rPr>
        <w:t xml:space="preserve">, </w:t>
      </w:r>
      <w:proofErr w:type="spellStart"/>
      <w:r w:rsidR="00C84F47">
        <w:rPr>
          <w:sz w:val="24"/>
          <w:szCs w:val="24"/>
        </w:rPr>
        <w:t>woj.małopolskie</w:t>
      </w:r>
      <w:r w:rsidRPr="00DD634D">
        <w:rPr>
          <w:sz w:val="24"/>
          <w:szCs w:val="24"/>
        </w:rPr>
        <w:t>Laboratorium</w:t>
      </w:r>
      <w:proofErr w:type="spellEnd"/>
      <w:r w:rsidRPr="00DD634D">
        <w:rPr>
          <w:sz w:val="24"/>
          <w:szCs w:val="24"/>
        </w:rPr>
        <w:t xml:space="preserve"> badawcze</w:t>
      </w:r>
    </w:p>
    <w:p w14:paraId="5E09D840" w14:textId="77777777" w:rsidR="00C67436" w:rsidRDefault="00C67436" w:rsidP="00C67436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Miesięczna opłata abonamentowa będzie płatna z góry, a opłata za usługi telekomunikacyjne </w:t>
      </w:r>
      <w:r>
        <w:rPr>
          <w:sz w:val="24"/>
          <w:szCs w:val="24"/>
        </w:rPr>
        <w:br/>
        <w:t xml:space="preserve">z dołu. Podstawą zapłaty będą faktury miesięczne wystawiane przez Wykonawcę z załączoną  specyfikacją usług. Wynagrodzenie miesięczne będzie wyliczone z zastosowaniem </w:t>
      </w:r>
      <w:r>
        <w:rPr>
          <w:sz w:val="24"/>
          <w:szCs w:val="24"/>
        </w:rPr>
        <w:br/>
        <w:t>cen jednostkowych określonych w szczegółowej  kalkulacji cenowej załączonej do oferty.</w:t>
      </w:r>
    </w:p>
    <w:p w14:paraId="3AB9E99D" w14:textId="77777777" w:rsidR="00DD634D" w:rsidRDefault="00DD634D" w:rsidP="00DD634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9440820" w14:textId="77777777" w:rsidR="00DD634D" w:rsidRDefault="00DD634D" w:rsidP="00DD634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1F8702C" w14:textId="77777777" w:rsidR="00DD634D" w:rsidRDefault="00DD634D" w:rsidP="00DD634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2F3F279" w14:textId="77777777" w:rsidR="00C67436" w:rsidRDefault="00C67436" w:rsidP="00C67436">
      <w:pPr>
        <w:autoSpaceDE w:val="0"/>
        <w:autoSpaceDN w:val="0"/>
        <w:adjustRightInd w:val="0"/>
        <w:ind w:left="284"/>
        <w:jc w:val="both"/>
        <w:rPr>
          <w:b/>
          <w:bCs/>
          <w:sz w:val="24"/>
          <w:szCs w:val="24"/>
        </w:rPr>
      </w:pPr>
    </w:p>
    <w:p w14:paraId="63A9BF0E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</w:t>
      </w:r>
    </w:p>
    <w:p w14:paraId="021377A6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Wykonawca będzie realizował przedmiot umowy siłami własnymi lub przy pomocy podwykonawców, którym zleci poniższe prace:…………………………………………………………………………………………………</w:t>
      </w:r>
    </w:p>
    <w:p w14:paraId="3FE1D393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557E980D" w14:textId="77777777" w:rsidR="00C67436" w:rsidRDefault="00C67436" w:rsidP="00C67436">
      <w:pPr>
        <w:spacing w:line="240" w:lineRule="atLeast"/>
        <w:ind w:right="-4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14:paraId="749C1FE8" w14:textId="2142F89C" w:rsidR="004072EB" w:rsidRDefault="00C67436" w:rsidP="004072EB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Wykonawca zobowiązuje się do zatrudnienia (przez siebie lub przez podwykonawcę) w oparciu o umowę o pracę w sposób określony w art. 22 §1 ustawy z dnia 26 czerwca 1974 r. – Kodeks pracy (Dz. U. z </w:t>
      </w:r>
      <w:r w:rsidR="00C5475E">
        <w:rPr>
          <w:sz w:val="24"/>
          <w:szCs w:val="24"/>
        </w:rPr>
        <w:t>2022</w:t>
      </w:r>
      <w:r>
        <w:rPr>
          <w:sz w:val="24"/>
          <w:szCs w:val="24"/>
        </w:rPr>
        <w:t xml:space="preserve"> r. poz. </w:t>
      </w:r>
      <w:r w:rsidR="00C5475E">
        <w:rPr>
          <w:sz w:val="24"/>
          <w:szCs w:val="24"/>
        </w:rPr>
        <w:t>1510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zm.), osobą </w:t>
      </w:r>
      <w:r w:rsidR="004072EB" w:rsidRPr="004072EB">
        <w:rPr>
          <w:sz w:val="24"/>
          <w:szCs w:val="24"/>
        </w:rPr>
        <w:t xml:space="preserve">osoby  wykonującej czynności objętych przedmiotem zamówienia, tj. nadzoru nad realizacją zamówienia i wyjaśnianiu wszelkich spraw związanych z realizacją umowy. </w:t>
      </w:r>
    </w:p>
    <w:p w14:paraId="24810AC8" w14:textId="77777777" w:rsidR="00C67436" w:rsidRDefault="00C67436" w:rsidP="004072EB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2. 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05876C1B" w14:textId="77777777" w:rsidR="00C67436" w:rsidRDefault="00C67436" w:rsidP="00C6743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74B0C4B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6</w:t>
      </w:r>
    </w:p>
    <w:p w14:paraId="552373D5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 Zamawiający ma prawo naliczania i żądania zapłaty przez Wykonawcę kar umownych</w:t>
      </w:r>
      <w:r>
        <w:t xml:space="preserve"> </w:t>
      </w:r>
      <w:r>
        <w:rPr>
          <w:sz w:val="24"/>
          <w:szCs w:val="24"/>
        </w:rPr>
        <w:t>w następujących przypadkach:</w:t>
      </w:r>
    </w:p>
    <w:p w14:paraId="4C1FA35F" w14:textId="07A752B6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w wysokości 0,02 % maksymalnego wynagrodzenia brutto określonego w § 3 ust. 2 </w:t>
      </w:r>
      <w:r>
        <w:rPr>
          <w:sz w:val="24"/>
          <w:szCs w:val="24"/>
        </w:rPr>
        <w:br/>
        <w:t>za nie wywiązanie się z obowiązku wynikającego z § 1 ust.</w:t>
      </w:r>
      <w:r w:rsidR="00C84F47">
        <w:rPr>
          <w:sz w:val="24"/>
          <w:szCs w:val="24"/>
        </w:rPr>
        <w:t>8</w:t>
      </w:r>
      <w:r>
        <w:rPr>
          <w:sz w:val="24"/>
          <w:szCs w:val="24"/>
        </w:rPr>
        <w:t xml:space="preserve"> – za każdą </w:t>
      </w:r>
      <w:r w:rsidR="00F93A80">
        <w:rPr>
          <w:sz w:val="24"/>
          <w:szCs w:val="24"/>
        </w:rPr>
        <w:t xml:space="preserve">rozpoczętą </w:t>
      </w:r>
      <w:r>
        <w:rPr>
          <w:sz w:val="24"/>
          <w:szCs w:val="24"/>
        </w:rPr>
        <w:t>godzinę zwłoki.</w:t>
      </w:r>
    </w:p>
    <w:p w14:paraId="74CB4A0D" w14:textId="4004AFC3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w wysokości 0,01 % maksymalnego wynagrodzenia brutto określonego w § 3 ust. 2 za nie wywiązanie się z obowiązku wynikającego z § 1 ust.3 – za każdy </w:t>
      </w:r>
      <w:r w:rsidR="00F93A80">
        <w:rPr>
          <w:sz w:val="24"/>
          <w:szCs w:val="24"/>
        </w:rPr>
        <w:t xml:space="preserve">rozpoczęty </w:t>
      </w:r>
      <w:r>
        <w:rPr>
          <w:sz w:val="24"/>
          <w:szCs w:val="24"/>
        </w:rPr>
        <w:t>dzień zwłoki.</w:t>
      </w:r>
    </w:p>
    <w:p w14:paraId="35E4CD0F" w14:textId="5596AC11" w:rsidR="00C67436" w:rsidRDefault="00C67436" w:rsidP="00C67436">
      <w:pPr>
        <w:ind w:right="-1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z tytułu wypowiedzenia umowy przez którąkolwiek ze stron z </w:t>
      </w:r>
      <w:r w:rsidR="00C5475E">
        <w:rPr>
          <w:sz w:val="24"/>
          <w:szCs w:val="24"/>
        </w:rPr>
        <w:t>winy</w:t>
      </w:r>
      <w:r>
        <w:rPr>
          <w:sz w:val="24"/>
          <w:szCs w:val="24"/>
        </w:rPr>
        <w:t xml:space="preserve"> Wykonawcy, w wysokości 10 % od kwoty stanowiącej różnicę pomiędzy wynagrodzeniem brutto za całość przedmiotu umowy określonego w § 3 ust. 2 a wynagrodzeniem brutto za część przedmiotu umowy wykonanego i odebranego przez Zamawiającego</w:t>
      </w:r>
    </w:p>
    <w:p w14:paraId="259B8780" w14:textId="36EE2A1C" w:rsidR="00C67436" w:rsidRDefault="00C67436" w:rsidP="00C67436">
      <w:pPr>
        <w:ind w:right="-1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z tytułu niedotrzymania terminu na usunięcie uszkodzeń łączy zewnętrznych, w wysokości 0,01 %  maksymalnego wynagrodzenia brutto określonego w § 3 ust. 2 za każdą </w:t>
      </w:r>
      <w:r w:rsidR="00F93A80">
        <w:rPr>
          <w:sz w:val="24"/>
          <w:szCs w:val="24"/>
        </w:rPr>
        <w:t xml:space="preserve">rozpoczętą </w:t>
      </w:r>
      <w:r>
        <w:rPr>
          <w:sz w:val="24"/>
          <w:szCs w:val="24"/>
        </w:rPr>
        <w:t>godzinę</w:t>
      </w:r>
      <w:r w:rsidR="006D3B17" w:rsidRPr="006D3B17">
        <w:t xml:space="preserve"> </w:t>
      </w:r>
      <w:r w:rsidR="006D3B17">
        <w:rPr>
          <w:sz w:val="24"/>
          <w:szCs w:val="24"/>
        </w:rPr>
        <w:t>t</w:t>
      </w:r>
      <w:r w:rsidR="006D3B17" w:rsidRPr="006D3B17">
        <w:rPr>
          <w:sz w:val="24"/>
          <w:szCs w:val="24"/>
        </w:rPr>
        <w:t>erminu wyznaczonego na usunięcie</w:t>
      </w:r>
      <w:r>
        <w:rPr>
          <w:sz w:val="24"/>
          <w:szCs w:val="24"/>
        </w:rPr>
        <w:t xml:space="preserve"> </w:t>
      </w:r>
    </w:p>
    <w:p w14:paraId="5AAA052D" w14:textId="77777777" w:rsidR="00C67436" w:rsidRDefault="00C67436" w:rsidP="00C67436">
      <w:pPr>
        <w:ind w:right="-1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>
        <w:rPr>
          <w:sz w:val="24"/>
          <w:szCs w:val="24"/>
        </w:rPr>
        <w:tab/>
        <w:t>jeżeli Wykonawca nie przedstawi dokumentów lub wyjaśnień potwierdzających fakt zatrudnienia osoby wskazanej do czynności wymienionych w § 5 ust.1 (w tym także dodatkowych dokumentów na żądanie Zamawiającego) albo jeżeli przedstawione dokumenty lub wyjaśnienia nie potwierdzą wymaganego zatrudnienia, Wykonawca zapłaci za każdy nie przedłożony dokument lub wyjaśnienie zatrudnienia na umowę o pracę osoby wykonującej  czynności wymienione w §5 ust.1, w wysokości 4 000,00 złotych za ww. osobę,</w:t>
      </w:r>
    </w:p>
    <w:p w14:paraId="47957AB8" w14:textId="773C1159" w:rsidR="00C67436" w:rsidRDefault="00C67436" w:rsidP="00C67436">
      <w:pPr>
        <w:jc w:val="both"/>
        <w:rPr>
          <w:sz w:val="24"/>
          <w:szCs w:val="24"/>
          <w:lang w:val="x-none"/>
        </w:rPr>
      </w:pPr>
      <w:r>
        <w:rPr>
          <w:sz w:val="24"/>
          <w:szCs w:val="24"/>
        </w:rPr>
        <w:t xml:space="preserve">2. Zamawiający zapłaci Wykonawcy karę umowną </w:t>
      </w:r>
      <w:r>
        <w:rPr>
          <w:sz w:val="24"/>
          <w:szCs w:val="24"/>
        </w:rPr>
        <w:tab/>
        <w:t xml:space="preserve"> z tytułu wypowiedzenia umowy przez którąkolwiek ze stron z </w:t>
      </w:r>
      <w:r w:rsidR="00C5475E">
        <w:rPr>
          <w:sz w:val="24"/>
          <w:szCs w:val="24"/>
        </w:rPr>
        <w:t>winy</w:t>
      </w:r>
      <w:r>
        <w:rPr>
          <w:sz w:val="24"/>
          <w:szCs w:val="24"/>
        </w:rPr>
        <w:t xml:space="preserve"> Zamawiającego, w wysokości 10 % </w:t>
      </w:r>
      <w:r w:rsidR="00275CEB">
        <w:rPr>
          <w:sz w:val="24"/>
          <w:szCs w:val="24"/>
        </w:rPr>
        <w:t>od kwoty stanowiącej różnicę pomiędzy wynagrodzeniem brutto za całość przedmiotu umowy określonego w § 3 ust. 2</w:t>
      </w:r>
      <w:r w:rsidR="00C5475E">
        <w:rPr>
          <w:sz w:val="24"/>
          <w:szCs w:val="24"/>
        </w:rPr>
        <w:t>,</w:t>
      </w:r>
      <w:r>
        <w:rPr>
          <w:sz w:val="24"/>
          <w:szCs w:val="24"/>
        </w:rPr>
        <w:t xml:space="preserve"> a wynagrodzeniem brutto za prace wykonane i odebrane przez Zamawiającego.</w:t>
      </w:r>
    </w:p>
    <w:p w14:paraId="4C91C9D9" w14:textId="77777777" w:rsidR="00C67436" w:rsidRDefault="00C67436" w:rsidP="00C67436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sz w:val="24"/>
          <w:szCs w:val="24"/>
          <w:lang w:val="x-none"/>
        </w:rPr>
        <w:lastRenderedPageBreak/>
        <w:t xml:space="preserve"> </w:t>
      </w:r>
      <w:r>
        <w:rPr>
          <w:bCs/>
          <w:sz w:val="24"/>
          <w:szCs w:val="24"/>
        </w:rPr>
        <w:t>3.</w:t>
      </w:r>
      <w:r>
        <w:rPr>
          <w:bCs/>
          <w:sz w:val="24"/>
          <w:szCs w:val="24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14:paraId="0FF95DFB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4.</w:t>
      </w:r>
      <w:r>
        <w:rPr>
          <w:sz w:val="24"/>
          <w:szCs w:val="24"/>
        </w:rPr>
        <w:t xml:space="preserve"> W przypadku opóźnienia w płatności za przedmiot umowy, Wykonawca ma prawo obciążyć Zamawiającego odsetkami ustawowymi.</w:t>
      </w:r>
    </w:p>
    <w:p w14:paraId="6C9718FC" w14:textId="77777777" w:rsidR="00C67436" w:rsidRDefault="00C67436" w:rsidP="00C67436">
      <w:pPr>
        <w:pStyle w:val="Default"/>
        <w:rPr>
          <w:color w:val="auto"/>
        </w:rPr>
      </w:pPr>
      <w:r>
        <w:rPr>
          <w:color w:val="auto"/>
          <w:kern w:val="28"/>
        </w:rPr>
        <w:t>5. Wykonawca nie może dokonywać cesji wierzytelności wynikających z niniejszej umowy.</w:t>
      </w:r>
    </w:p>
    <w:p w14:paraId="7BA65B3A" w14:textId="77777777" w:rsidR="00C67436" w:rsidRDefault="00C67436" w:rsidP="00C67436">
      <w:pPr>
        <w:pStyle w:val="Default"/>
        <w:jc w:val="both"/>
        <w:rPr>
          <w:color w:val="auto"/>
        </w:rPr>
      </w:pPr>
      <w:r>
        <w:rPr>
          <w:color w:val="auto"/>
        </w:rPr>
        <w:t xml:space="preserve">6. Zamawiający zastrzega sobie możliwość potrącenia kar umownych z wynagrodzenia Wykonawcy </w:t>
      </w:r>
    </w:p>
    <w:p w14:paraId="3806BEA0" w14:textId="77777777" w:rsidR="00C67436" w:rsidRDefault="00C67436" w:rsidP="00C67436">
      <w:pPr>
        <w:pStyle w:val="Default"/>
        <w:jc w:val="both"/>
        <w:rPr>
          <w:color w:val="auto"/>
        </w:rPr>
      </w:pPr>
      <w:r>
        <w:rPr>
          <w:color w:val="auto"/>
        </w:rPr>
        <w:t xml:space="preserve">7. Przez okoliczności siły wyższej strony rozumieją zdarzenie zewnętrzne o charakterze nadzwyczajnym, którego nie można było przewidzieć ani jemu zapobiec, w szczególności takie jak: wojna, stan wyjątkowy, powódź, pożar czy też zasadnicza zmiana sytuacji </w:t>
      </w:r>
      <w:proofErr w:type="spellStart"/>
      <w:r>
        <w:rPr>
          <w:color w:val="auto"/>
        </w:rPr>
        <w:t>społeczno</w:t>
      </w:r>
      <w:proofErr w:type="spellEnd"/>
      <w:r>
        <w:rPr>
          <w:color w:val="auto"/>
        </w:rPr>
        <w:t xml:space="preserve"> – gospodarczej. Jeżeli wskutek okoliczności siły wyższej Strona nie będzie mogła wykonywać swoich obowiązków umownych w całości lub w części, niezwłocznie powiadomi o tym drugą stronę. W takim przypadku Strony uzgodnią sposób i zasady dalszego wykonywania umowy lub umowa zostanie rozwiązana. Bieg terminów określonych w niniejszej umowie ulega zawieszeniu przez czas trwania przeszkody spowodowanej siłą wyższą.</w:t>
      </w:r>
    </w:p>
    <w:p w14:paraId="75CBD205" w14:textId="77777777" w:rsidR="00C67436" w:rsidRDefault="00C67436" w:rsidP="00C67436">
      <w:pPr>
        <w:pStyle w:val="Default"/>
        <w:jc w:val="both"/>
        <w:rPr>
          <w:color w:val="auto"/>
        </w:rPr>
      </w:pPr>
      <w:r>
        <w:rPr>
          <w:color w:val="auto"/>
        </w:rPr>
        <w:t xml:space="preserve">8. Strony zobowiązują się stosować postępowanie reklamacyjne określone w  rozporządzeniu Ministra Administracji i Cyfryzacji w sprawie reklamacji usługi telekomunikacyjnej </w:t>
      </w:r>
      <w:r>
        <w:rPr>
          <w:color w:val="auto"/>
        </w:rPr>
        <w:br/>
        <w:t>z dnia 24 lutego 2014 r. (Dz.U. z 2014 r. poz. 284). Kary umowne zostaną naliczone w wypadku nieuwzględnienia reklamacji.</w:t>
      </w:r>
    </w:p>
    <w:p w14:paraId="2744F81D" w14:textId="77777777" w:rsidR="00C67436" w:rsidRDefault="00DD634D" w:rsidP="00C67436">
      <w:pPr>
        <w:pStyle w:val="Default"/>
        <w:jc w:val="both"/>
        <w:rPr>
          <w:color w:val="auto"/>
        </w:rPr>
      </w:pPr>
      <w:r>
        <w:rPr>
          <w:color w:val="auto"/>
        </w:rPr>
        <w:t>9</w:t>
      </w:r>
      <w:r w:rsidR="00C67436" w:rsidRPr="00C67436">
        <w:rPr>
          <w:color w:val="auto"/>
        </w:rPr>
        <w:t>.</w:t>
      </w:r>
      <w:r w:rsidR="00C67436" w:rsidRPr="00C67436">
        <w:rPr>
          <w:color w:val="auto"/>
        </w:rPr>
        <w:tab/>
        <w:t xml:space="preserve">  Łączna maksymalna wysokość kar umownych, których mogą dochodzić Strony nie może przekroczyć 20% wynagrodzenia, o którym mowa w § </w:t>
      </w:r>
      <w:r w:rsidR="00C67436">
        <w:rPr>
          <w:color w:val="auto"/>
        </w:rPr>
        <w:t>3</w:t>
      </w:r>
      <w:r w:rsidR="00C67436" w:rsidRPr="00C67436">
        <w:rPr>
          <w:color w:val="auto"/>
        </w:rPr>
        <w:t xml:space="preserve">  ust. 2 niniejszej  umowy.</w:t>
      </w:r>
    </w:p>
    <w:p w14:paraId="1BEF3266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426D3FEE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7</w:t>
      </w:r>
    </w:p>
    <w:p w14:paraId="743A753C" w14:textId="77777777" w:rsidR="00C67436" w:rsidRDefault="00C67436" w:rsidP="00C6743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kern w:val="2"/>
          <w:sz w:val="24"/>
          <w:szCs w:val="24"/>
        </w:rPr>
        <w:t>1.Wszelkie zmiany umowy wymagają zgody obu Stron i zachowania formy pisemnej pod rygorem nieważności.</w:t>
      </w:r>
    </w:p>
    <w:p w14:paraId="01B06E98" w14:textId="5672761F" w:rsidR="00C67436" w:rsidRDefault="00C67436" w:rsidP="00C67436">
      <w:pPr>
        <w:autoSpaceDE w:val="0"/>
        <w:autoSpaceDN w:val="0"/>
        <w:adjustRightInd w:val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2. Zmiany umowy, o których mowa w ust. 1 muszą być dokonywane z zachowaniem przepisu art. </w:t>
      </w:r>
      <w:r w:rsidR="00656A67">
        <w:rPr>
          <w:kern w:val="2"/>
          <w:sz w:val="24"/>
          <w:szCs w:val="24"/>
        </w:rPr>
        <w:t>454 i art. 455</w:t>
      </w:r>
      <w:r>
        <w:rPr>
          <w:kern w:val="2"/>
          <w:sz w:val="24"/>
          <w:szCs w:val="24"/>
        </w:rPr>
        <w:t xml:space="preserve"> ustawy Prawo zamówień publicznych </w:t>
      </w:r>
    </w:p>
    <w:p w14:paraId="688F70FE" w14:textId="77777777" w:rsidR="00C67436" w:rsidRDefault="00C67436" w:rsidP="00C6743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kern w:val="2"/>
          <w:sz w:val="24"/>
          <w:szCs w:val="24"/>
        </w:rPr>
        <w:t xml:space="preserve">3. Dopuszcza się możliwość zmiany ustaleń niniejszej umowy w stosunku do treści oferty Wykonawcy w następującym zakresie: </w:t>
      </w:r>
    </w:p>
    <w:p w14:paraId="61EEADD2" w14:textId="77777777" w:rsidR="00C67436" w:rsidRDefault="00C67436" w:rsidP="00C67436">
      <w:pPr>
        <w:tabs>
          <w:tab w:val="left" w:pos="284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b/>
          <w:sz w:val="24"/>
          <w:szCs w:val="24"/>
        </w:rPr>
        <w:t>powierzenie określonego zakresu podwykonawcy lub zmiany zakresu części prac powierzonych podwykonawcy</w:t>
      </w:r>
      <w:r>
        <w:rPr>
          <w:sz w:val="24"/>
          <w:szCs w:val="24"/>
        </w:rPr>
        <w:t xml:space="preserve"> w przypadku gdy:</w:t>
      </w:r>
    </w:p>
    <w:p w14:paraId="1C8F3133" w14:textId="77777777" w:rsidR="00C67436" w:rsidRDefault="00C67436" w:rsidP="00C67436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− wprowadzenie nowego podwykonawcy zapewni lepszą realizację danej części zamówienia,</w:t>
      </w:r>
    </w:p>
    <w:p w14:paraId="3C5F382F" w14:textId="77777777" w:rsidR="00C67436" w:rsidRDefault="00C67436" w:rsidP="00C67436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>
        <w:rPr>
          <w:b/>
          <w:sz w:val="24"/>
          <w:szCs w:val="24"/>
        </w:rPr>
        <w:t>zmiany albo rezygnacji z podwykonawcy</w:t>
      </w:r>
      <w:r>
        <w:rPr>
          <w:sz w:val="24"/>
          <w:szCs w:val="24"/>
        </w:rPr>
        <w:t xml:space="preserve"> jeżeli dotyczy podmiotu, na którego zasoby wykonawca powoływał się, na zasadach, w celu wykazania spełniania warunków udziału w postępowaniu. Zleceniobiorca jest obowiązany wykazać Zleceniodawcy, iż proponowany inny podwykonawca lub Wykonawca samodzielnie spełnia je w stopniu nie mniejszym niż wymagany w trakcie postępowania o udzielenie zamówienia.</w:t>
      </w:r>
    </w:p>
    <w:p w14:paraId="2BFB47EE" w14:textId="38543F4E" w:rsidR="00C67436" w:rsidRDefault="00C67436" w:rsidP="00C67436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 xml:space="preserve">c. </w:t>
      </w:r>
      <w:r>
        <w:rPr>
          <w:kern w:val="2"/>
          <w:sz w:val="24"/>
          <w:szCs w:val="24"/>
        </w:rPr>
        <w:tab/>
        <w:t xml:space="preserve">ograniczenia zakresu prac objętych niniejszą umową w razie stwierdzenia braku konieczności wykonywania części zamówienia, ujętych w SWZ. </w:t>
      </w:r>
      <w:r w:rsidR="00F93A80">
        <w:rPr>
          <w:kern w:val="2"/>
          <w:sz w:val="24"/>
          <w:szCs w:val="24"/>
        </w:rPr>
        <w:t xml:space="preserve"> Gwarantowany zakres umowy…………</w:t>
      </w:r>
    </w:p>
    <w:p w14:paraId="62033BAB" w14:textId="77777777" w:rsidR="00C67436" w:rsidRDefault="00C67436" w:rsidP="00C67436">
      <w:pPr>
        <w:tabs>
          <w:tab w:val="num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Warunkiem dokonania zmian, o których mowa w ust. 3 c),   jest złożenie wniosku przez stronę inicjującą zmianę zawierającego: opis propozycji zmian, uzasadnienie zmian.  </w:t>
      </w:r>
    </w:p>
    <w:p w14:paraId="3114F087" w14:textId="77777777" w:rsidR="00C67436" w:rsidRDefault="00C67436" w:rsidP="00C67436">
      <w:pPr>
        <w:rPr>
          <w:rFonts w:ascii="Verdana" w:hAnsi="Verdana"/>
          <w:b/>
          <w:bCs/>
        </w:rPr>
      </w:pPr>
    </w:p>
    <w:p w14:paraId="0B5C49FB" w14:textId="77777777" w:rsidR="00C67436" w:rsidRDefault="00C67436" w:rsidP="00C67436">
      <w:pPr>
        <w:ind w:left="1" w:firstLine="1"/>
        <w:jc w:val="center"/>
        <w:rPr>
          <w:b/>
          <w:bCs/>
          <w:sz w:val="24"/>
          <w:szCs w:val="24"/>
        </w:rPr>
      </w:pPr>
      <w:bookmarkStart w:id="1" w:name="_Hlk125707066"/>
      <w:r>
        <w:rPr>
          <w:b/>
          <w:bCs/>
          <w:sz w:val="24"/>
          <w:szCs w:val="24"/>
        </w:rPr>
        <w:t>§ 8</w:t>
      </w:r>
    </w:p>
    <w:bookmarkEnd w:id="1"/>
    <w:p w14:paraId="6E8EDAFA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1. Strony zobowiązują się dokonać zmiany wysokości wynagrodzenia należnego Wykonawcy, o którym mowa w § 3 Umowy, w formie pisemnego aneksu, każdorazowo w przypadku wystąpienia jednej z następujących okoliczności:</w:t>
      </w:r>
    </w:p>
    <w:p w14:paraId="79739CE2" w14:textId="77777777" w:rsidR="00C67436" w:rsidRDefault="00C67436" w:rsidP="00C67436">
      <w:p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zmiany stawki podatku od towarów i usług,</w:t>
      </w:r>
    </w:p>
    <w:p w14:paraId="635671E0" w14:textId="77777777" w:rsidR="00C67436" w:rsidRDefault="00C67436" w:rsidP="00C67436">
      <w:p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zmiany wysokości minimalnego wynagrodzenia ustalonego na podstawie przepisów o minimalnym wynagrodzeniu za pracę,</w:t>
      </w:r>
    </w:p>
    <w:p w14:paraId="065B8E3F" w14:textId="77777777" w:rsidR="00C67436" w:rsidRDefault="00C67436" w:rsidP="00C67436">
      <w:p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3)</w:t>
      </w:r>
      <w:r>
        <w:rPr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14:paraId="016CC1A2" w14:textId="77777777" w:rsidR="00C67436" w:rsidRDefault="00C67436" w:rsidP="00C67436">
      <w:p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4) zmiany zasad gromadzenia i wysokości wpłat do pracowniczych planów kapitałowych, o których mowa w ustawie z dnia 4 października 2018 r. o pracowniczych planach kapitałowych,</w:t>
      </w:r>
    </w:p>
    <w:p w14:paraId="444D26EA" w14:textId="77777777" w:rsidR="00C67436" w:rsidRDefault="00C67436" w:rsidP="00C67436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- na zasadach i w sposób określony w ust. 2 - 12, jeżeli zmiany te będą miały wpływ na koszty wykonania Umowy przez Wykonawcę.</w:t>
      </w:r>
    </w:p>
    <w:p w14:paraId="5EDAA84A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576F68E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3. W przypadku zmiany, o której mowa w ust. 1 pkt 1, wartość wynagrodzenia netto nie zmieni się, a wartość wynagrodzenia brutto zostanie wyliczona na podstawie nowych przepisów.</w:t>
      </w:r>
    </w:p>
    <w:p w14:paraId="3FDD46A1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26EB6C4D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0A68956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FEF6707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1E507FFD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8.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114ADDE9" w14:textId="77777777" w:rsidR="00C67436" w:rsidRDefault="00C67436" w:rsidP="00C67436">
      <w:pPr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002FF4B0" w14:textId="77777777" w:rsidR="00C67436" w:rsidRDefault="00C67436" w:rsidP="00C67436">
      <w:pPr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 xml:space="preserve">pisemne zestawienie wynagrodzeń (zarówno przed jak i po zmianie) Pracowników świadczących Usługi, wraz z kwotami składek uiszczanych do Zakładu Ubezpieczeń </w:t>
      </w:r>
      <w:r>
        <w:rPr>
          <w:sz w:val="24"/>
          <w:szCs w:val="24"/>
        </w:rPr>
        <w:lastRenderedPageBreak/>
        <w:t>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ACAAA86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5BFCC56C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0B2EBA4C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1AADA4F7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12. Zawarcie aneksu nastąpi nie później niż w terminie 10 dni roboczych od dnia zatwierdzenia wniosku o dokonanie zmiany wysokości wynagrodzenia należnego Wykonawcy.</w:t>
      </w:r>
    </w:p>
    <w:p w14:paraId="129E69C8" w14:textId="77777777" w:rsidR="00DD634D" w:rsidRDefault="00DD634D" w:rsidP="00C67436">
      <w:pPr>
        <w:jc w:val="both"/>
        <w:rPr>
          <w:sz w:val="24"/>
          <w:szCs w:val="24"/>
        </w:rPr>
      </w:pPr>
    </w:p>
    <w:p w14:paraId="624CCD29" w14:textId="77777777" w:rsidR="00DD634D" w:rsidRPr="002F3B2D" w:rsidRDefault="00DD634D" w:rsidP="002F3B2D">
      <w:pPr>
        <w:ind w:left="1" w:firstLine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9</w:t>
      </w:r>
    </w:p>
    <w:p w14:paraId="37677DE1" w14:textId="77777777" w:rsidR="004072EB" w:rsidRPr="004072EB" w:rsidRDefault="004072EB" w:rsidP="004072E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1.</w:t>
      </w:r>
      <w:r w:rsidRPr="004072E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4072EB">
        <w:rPr>
          <w:rFonts w:ascii="Times New Roman" w:hAnsi="Times New Roman"/>
          <w:sz w:val="24"/>
          <w:szCs w:val="24"/>
        </w:rPr>
        <w:t xml:space="preserve">Strony przewidują możliwość zmiany poziomu maksymalnego wynagrodzenia, o którym mowa w </w:t>
      </w:r>
      <w:bookmarkStart w:id="2" w:name="_Hlk125983117"/>
      <w:r>
        <w:rPr>
          <w:rFonts w:ascii="Times New Roman" w:hAnsi="Times New Roman"/>
          <w:sz w:val="24"/>
          <w:szCs w:val="24"/>
        </w:rPr>
        <w:t>paragrafie 3 ust. 2</w:t>
      </w:r>
      <w:r w:rsidRPr="004072EB">
        <w:rPr>
          <w:rFonts w:ascii="Times New Roman" w:hAnsi="Times New Roman"/>
          <w:sz w:val="24"/>
          <w:szCs w:val="24"/>
        </w:rPr>
        <w:t xml:space="preserve"> </w:t>
      </w:r>
      <w:bookmarkEnd w:id="2"/>
      <w:r w:rsidRPr="004072EB">
        <w:rPr>
          <w:rFonts w:ascii="Times New Roman" w:hAnsi="Times New Roman"/>
          <w:sz w:val="24"/>
          <w:szCs w:val="24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854EE5E" w14:textId="77777777" w:rsidR="004072EB" w:rsidRPr="004072EB" w:rsidRDefault="004072EB" w:rsidP="004072E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72EB">
        <w:rPr>
          <w:rFonts w:ascii="Times New Roman" w:hAnsi="Times New Roman"/>
          <w:sz w:val="24"/>
          <w:szCs w:val="24"/>
        </w:rPr>
        <w:tab/>
        <w:t>przez zmianę wysokości wynagrodzenia rozumie się jego podwyższenie, jak i obniżenie;</w:t>
      </w:r>
    </w:p>
    <w:p w14:paraId="0D494685" w14:textId="77777777" w:rsidR="004072EB" w:rsidRPr="004072EB" w:rsidRDefault="004072EB" w:rsidP="004072E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72EB">
        <w:rPr>
          <w:rFonts w:ascii="Times New Roman" w:hAnsi="Times New Roman"/>
          <w:sz w:val="24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4F2322E6" w14:textId="77777777" w:rsidR="004072EB" w:rsidRPr="004072EB" w:rsidRDefault="004072EB" w:rsidP="004072E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c)</w:t>
      </w:r>
      <w:r w:rsidRPr="004072E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4072EB">
        <w:rPr>
          <w:rFonts w:ascii="Times New Roman" w:hAnsi="Times New Roman"/>
          <w:sz w:val="24"/>
          <w:szCs w:val="24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11FEAF71" w14:textId="77777777" w:rsidR="004072EB" w:rsidRPr="004072EB" w:rsidRDefault="004072EB" w:rsidP="004072E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d)</w:t>
      </w:r>
      <w:r w:rsidRPr="004072E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4072EB">
        <w:rPr>
          <w:rFonts w:ascii="Times New Roman" w:hAnsi="Times New Roman"/>
          <w:sz w:val="24"/>
          <w:szCs w:val="24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729D4C60" w14:textId="77777777" w:rsidR="004072EB" w:rsidRDefault="004072EB" w:rsidP="00DD634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072EB">
        <w:rPr>
          <w:rFonts w:ascii="Times New Roman" w:hAnsi="Times New Roman"/>
          <w:sz w:val="24"/>
          <w:szCs w:val="24"/>
        </w:rPr>
        <w:t>e)</w:t>
      </w:r>
      <w:r w:rsidRPr="004072EB">
        <w:rPr>
          <w:rFonts w:ascii="Times New Roman" w:hAnsi="Times New Roman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</w:t>
      </w:r>
      <w:r>
        <w:rPr>
          <w:rFonts w:ascii="Times New Roman" w:hAnsi="Times New Roman"/>
          <w:sz w:val="24"/>
          <w:szCs w:val="24"/>
        </w:rPr>
        <w:t>paragrafie 3 ust. 2</w:t>
      </w:r>
      <w:r w:rsidRPr="004072EB">
        <w:rPr>
          <w:rFonts w:ascii="Times New Roman" w:hAnsi="Times New Roman"/>
          <w:sz w:val="24"/>
          <w:szCs w:val="24"/>
        </w:rPr>
        <w:t xml:space="preserve"> Umowy. </w:t>
      </w:r>
    </w:p>
    <w:p w14:paraId="17880646" w14:textId="77777777" w:rsidR="00DD634D" w:rsidRPr="00DD634D" w:rsidRDefault="004072EB" w:rsidP="00DD634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2F3B2D">
        <w:rPr>
          <w:rFonts w:ascii="Times New Roman" w:hAnsi="Times New Roman"/>
          <w:sz w:val="24"/>
          <w:szCs w:val="24"/>
        </w:rPr>
        <w:t xml:space="preserve"> </w:t>
      </w:r>
      <w:r w:rsidR="00DD634D" w:rsidRPr="00DD634D">
        <w:rPr>
          <w:rFonts w:ascii="Times New Roman" w:hAnsi="Times New Roman"/>
          <w:sz w:val="24"/>
          <w:szCs w:val="24"/>
        </w:rPr>
        <w:t>Zmiana wynagrodzenia, może zostać wprowadzona na wniosek Stron, zgodnie z poniższymi zasadami:</w:t>
      </w:r>
    </w:p>
    <w:p w14:paraId="58656799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="00DD634D" w:rsidRPr="00DD634D">
        <w:rPr>
          <w:rFonts w:ascii="Times New Roman" w:hAnsi="Times New Roman"/>
          <w:sz w:val="24"/>
          <w:szCs w:val="24"/>
        </w:rPr>
        <w:t xml:space="preserve">waloryzacja wynagrodzenia Wykonawcy będzie dotyczyła tylko niezrealizowanej części zamówienia, </w:t>
      </w:r>
    </w:p>
    <w:p w14:paraId="45442CF4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="00DD634D" w:rsidRPr="00DD634D">
        <w:rPr>
          <w:rFonts w:ascii="Times New Roman" w:hAnsi="Times New Roman"/>
          <w:sz w:val="24"/>
          <w:szCs w:val="24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637D5458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="00DD634D" w:rsidRPr="00DD634D">
        <w:rPr>
          <w:rFonts w:ascii="Times New Roman" w:hAnsi="Times New Roman"/>
          <w:sz w:val="24"/>
          <w:szCs w:val="24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5A19ADA7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d) </w:t>
      </w:r>
      <w:r w:rsidR="00DD634D" w:rsidRPr="00DD634D">
        <w:rPr>
          <w:rFonts w:ascii="Times New Roman" w:hAnsi="Times New Roman"/>
          <w:sz w:val="24"/>
          <w:szCs w:val="24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627B8E9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e) </w:t>
      </w:r>
      <w:r w:rsidR="00DD634D" w:rsidRPr="00DD634D">
        <w:rPr>
          <w:rFonts w:ascii="Times New Roman" w:hAnsi="Times New Roman"/>
          <w:sz w:val="24"/>
          <w:szCs w:val="24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5CED82EE" w14:textId="77777777" w:rsidR="00DD634D" w:rsidRPr="00DD634D" w:rsidRDefault="002F3B2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="00DD634D" w:rsidRPr="00DD634D">
        <w:rPr>
          <w:rFonts w:ascii="Times New Roman" w:hAnsi="Times New Roman"/>
          <w:sz w:val="24"/>
          <w:szCs w:val="24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1EC4DED2" w14:textId="77777777" w:rsidR="00DD634D" w:rsidRPr="002F3B2D" w:rsidRDefault="00DD634D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DD634D">
        <w:rPr>
          <w:rFonts w:ascii="Times New Roman" w:hAnsi="Times New Roman"/>
          <w:sz w:val="24"/>
          <w:szCs w:val="24"/>
        </w:rPr>
        <w:t xml:space="preserve">Wykonawca, w terminie 14 dni od dnia złożenia wniosku, dokona jego oceny i podejmie decyzję o ewentualnej zmianie wysokości </w:t>
      </w:r>
      <w:r w:rsidRPr="002F3B2D">
        <w:rPr>
          <w:rFonts w:ascii="Times New Roman" w:hAnsi="Times New Roman"/>
          <w:sz w:val="24"/>
          <w:szCs w:val="24"/>
        </w:rPr>
        <w:t>wynagrodzenia lub  odmówi wprowadzania zmiany, przedstawiając swoje stanowisko.</w:t>
      </w:r>
    </w:p>
    <w:p w14:paraId="01A4E985" w14:textId="77777777" w:rsidR="00DD634D" w:rsidRPr="00DD634D" w:rsidRDefault="004072EB" w:rsidP="002F3B2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F3B2D" w:rsidRPr="002F3B2D">
        <w:rPr>
          <w:rFonts w:ascii="Times New Roman" w:hAnsi="Times New Roman"/>
          <w:sz w:val="24"/>
          <w:szCs w:val="24"/>
        </w:rPr>
        <w:t xml:space="preserve">. </w:t>
      </w:r>
      <w:r w:rsidR="00DD634D" w:rsidRPr="002F3B2D">
        <w:rPr>
          <w:rFonts w:ascii="Times New Roman" w:hAnsi="Times New Roman"/>
          <w:sz w:val="24"/>
          <w:szCs w:val="24"/>
        </w:rPr>
        <w:t>Wykonawca, którego wynagrodzenie zostało zmienione zgodnie z § 9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2E9F54E1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3188131B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§ </w:t>
      </w:r>
      <w:r w:rsidR="002F3B2D">
        <w:rPr>
          <w:b/>
          <w:bCs/>
          <w:sz w:val="24"/>
          <w:szCs w:val="24"/>
        </w:rPr>
        <w:t>10</w:t>
      </w:r>
    </w:p>
    <w:p w14:paraId="4C51D035" w14:textId="77777777" w:rsidR="00C67436" w:rsidRDefault="00C67436" w:rsidP="00C67436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może rozwiązać umowę w trybie natychmiastowym bez zachowania okresu wypowiedzenia z następujących przyczyn:</w:t>
      </w:r>
    </w:p>
    <w:p w14:paraId="79AD57D5" w14:textId="002A6798" w:rsidR="00C67436" w:rsidRDefault="00C67436" w:rsidP="00C67436">
      <w:pPr>
        <w:widowControl w:val="0"/>
        <w:numPr>
          <w:ilvl w:val="0"/>
          <w:numId w:val="26"/>
        </w:numPr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  podjęcia likwidacji firmy przez Wykonawcę lub co najmniej jednego z Wykonawców w przypadku Wykonawców wspólnie realizujących zamówienie (konsorcjum, spółka cywilna),</w:t>
      </w:r>
    </w:p>
    <w:p w14:paraId="0A0F6EFB" w14:textId="3646FB50" w:rsidR="00C67436" w:rsidRDefault="00C67436" w:rsidP="00C67436">
      <w:pPr>
        <w:widowControl w:val="0"/>
        <w:numPr>
          <w:ilvl w:val="0"/>
          <w:numId w:val="26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zostanie wydany nakaz zajęcia majątku Wykonawcy </w:t>
      </w:r>
      <w:r>
        <w:rPr>
          <w:sz w:val="24"/>
          <w:szCs w:val="24"/>
        </w:rPr>
        <w:t>w zakresie, który uniemożliwia wykonanie przez Wykonawcę przedmiotu Umowy,</w:t>
      </w:r>
    </w:p>
    <w:p w14:paraId="0D215C8B" w14:textId="77777777" w:rsidR="00C67436" w:rsidRDefault="00C67436" w:rsidP="00C67436">
      <w:pPr>
        <w:widowControl w:val="0"/>
        <w:numPr>
          <w:ilvl w:val="0"/>
          <w:numId w:val="26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Wykonawca nie rozpoczął realizacji usługi pomimo wezwania Zamawiającego złożonego na piśmie,</w:t>
      </w:r>
    </w:p>
    <w:p w14:paraId="53E7ED4D" w14:textId="77777777" w:rsidR="00C67436" w:rsidRDefault="00C67436" w:rsidP="00C67436">
      <w:pPr>
        <w:widowControl w:val="0"/>
        <w:numPr>
          <w:ilvl w:val="0"/>
          <w:numId w:val="26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Wykonawca przerwał realizację usługi na którymkolwiek z obiektów objętych niniejszą umową bez uzasadnienia oraz nie kontynuuje ich pomimo wezwania Zamawiającego złożonego na piśmie i przerwa ta trwa dłużej niż dwa dni, </w:t>
      </w:r>
    </w:p>
    <w:p w14:paraId="038794A5" w14:textId="75D4EE02" w:rsidR="00C67436" w:rsidRDefault="00C67436" w:rsidP="00C67436">
      <w:pPr>
        <w:widowControl w:val="0"/>
        <w:numPr>
          <w:ilvl w:val="0"/>
          <w:numId w:val="26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Wykonawca wykonywał usługi objęte przedmiotem Umowy w sposób nienależyty, niezgodnie z postanowieniami niniejszej Umowy, obowiązującymi przepisami prawa i pomimo dodatkowego wezwania przez Zamawiającego do prawidłowej realizacji</w:t>
      </w:r>
      <w:r w:rsidR="00F93A80" w:rsidRPr="00F93A80">
        <w:rPr>
          <w:sz w:val="24"/>
          <w:szCs w:val="24"/>
        </w:rPr>
        <w:t xml:space="preserve"> </w:t>
      </w:r>
      <w:r w:rsidR="00F93A80">
        <w:rPr>
          <w:sz w:val="24"/>
          <w:szCs w:val="24"/>
        </w:rPr>
        <w:t xml:space="preserve">i wyznaczenia przez Zamawiającego terminu do prawidłowego wykonania przedmiotu </w:t>
      </w:r>
      <w:r>
        <w:rPr>
          <w:kern w:val="2"/>
          <w:sz w:val="24"/>
          <w:szCs w:val="24"/>
        </w:rPr>
        <w:t>, nie nastąpiła zmiana sposobu ich wykonywania,</w:t>
      </w:r>
    </w:p>
    <w:p w14:paraId="035E201D" w14:textId="77777777" w:rsidR="00C67436" w:rsidRDefault="00C67436" w:rsidP="00C67436">
      <w:pPr>
        <w:widowControl w:val="0"/>
        <w:tabs>
          <w:tab w:val="left" w:pos="720"/>
        </w:tabs>
        <w:suppressAutoHyphens/>
        <w:overflowPunct w:val="0"/>
        <w:adjustRightInd w:val="0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kern w:val="2"/>
          <w:sz w:val="24"/>
          <w:szCs w:val="24"/>
        </w:rPr>
        <w:t>Wypowiedzenie umowy powinno nastąpić w formie pisemnej, pod rygorem nieważności i powinno zawierać uzasadnienie.</w:t>
      </w:r>
    </w:p>
    <w:p w14:paraId="4D02A56B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7990CC24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</w:t>
      </w:r>
      <w:r w:rsidR="002F3B2D">
        <w:rPr>
          <w:b/>
          <w:bCs/>
          <w:sz w:val="24"/>
          <w:szCs w:val="24"/>
        </w:rPr>
        <w:t>1</w:t>
      </w:r>
    </w:p>
    <w:p w14:paraId="42F46BDA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35DA5DE4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1550C98D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 Wykonawca zobowiązuje się do wykorzystania uzyskanych, powyższych informacji jedynie w celu wykonania przedmiotu umowy. </w:t>
      </w:r>
    </w:p>
    <w:p w14:paraId="5750D1E8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52918726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5. Powyższe przepisy nie będą miały zastosowania wobec informacji powszechnie znanych lub opublikowanych oraz w przypadku żądania ich ujawnienia przez uprawniony organ.</w:t>
      </w:r>
    </w:p>
    <w:p w14:paraId="33FA9CCA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305DBF03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</w:t>
      </w:r>
      <w:r w:rsidR="002F3B2D">
        <w:rPr>
          <w:b/>
          <w:bCs/>
          <w:sz w:val="24"/>
          <w:szCs w:val="24"/>
        </w:rPr>
        <w:t>2</w:t>
      </w:r>
    </w:p>
    <w:p w14:paraId="17759076" w14:textId="77777777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Zamawiający może odstąpić od Umowy w przypadku wystąpienia okoliczności, o których mowa w art. </w:t>
      </w:r>
      <w:r w:rsidR="004072EB">
        <w:rPr>
          <w:sz w:val="24"/>
          <w:szCs w:val="24"/>
        </w:rPr>
        <w:t>456</w:t>
      </w:r>
      <w:r>
        <w:rPr>
          <w:sz w:val="24"/>
          <w:szCs w:val="24"/>
        </w:rPr>
        <w:t xml:space="preserve"> ust. 1 ustawy z dnia </w:t>
      </w:r>
      <w:r w:rsidR="002F3B2D">
        <w:rPr>
          <w:sz w:val="24"/>
          <w:szCs w:val="24"/>
        </w:rPr>
        <w:t>11.09.2019</w:t>
      </w:r>
      <w:r>
        <w:rPr>
          <w:sz w:val="24"/>
          <w:szCs w:val="24"/>
        </w:rPr>
        <w:t xml:space="preserve"> r.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C67436">
        <w:rPr>
          <w:sz w:val="24"/>
          <w:szCs w:val="24"/>
        </w:rPr>
        <w:t>Dz.U. 2022 poz. 1710 ze zm.</w:t>
      </w:r>
      <w:r>
        <w:rPr>
          <w:sz w:val="24"/>
          <w:szCs w:val="24"/>
        </w:rPr>
        <w:t>).</w:t>
      </w:r>
    </w:p>
    <w:p w14:paraId="212AAAAA" w14:textId="3DA1A9E0" w:rsidR="00C67436" w:rsidRDefault="00C67436" w:rsidP="00C6743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3. Odstąpienie </w:t>
      </w:r>
      <w:r w:rsidR="00F93A80">
        <w:rPr>
          <w:sz w:val="24"/>
          <w:szCs w:val="24"/>
        </w:rPr>
        <w:t xml:space="preserve">od </w:t>
      </w:r>
      <w:r>
        <w:rPr>
          <w:sz w:val="24"/>
          <w:szCs w:val="24"/>
        </w:rPr>
        <w:t>Umowy wymaga pisemnego oświadczenia z podaniem uzasadnienia pod rygorem nieważności w terminie do 14 dni od wystąpienia okoliczności lub powzięcia informacji o wystąpieniu okoliczności, o których mowa w ust.1.</w:t>
      </w:r>
    </w:p>
    <w:p w14:paraId="3C80D7B6" w14:textId="77777777" w:rsidR="002F3B2D" w:rsidRDefault="002F3B2D" w:rsidP="006D3B17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35E0357D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</w:t>
      </w:r>
      <w:r w:rsidR="002F3B2D">
        <w:rPr>
          <w:b/>
          <w:bCs/>
          <w:sz w:val="24"/>
          <w:szCs w:val="24"/>
        </w:rPr>
        <w:t>3</w:t>
      </w:r>
    </w:p>
    <w:p w14:paraId="7570C41D" w14:textId="61E61AAF" w:rsidR="00C67436" w:rsidRDefault="00C67436" w:rsidP="00C6743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Przypadki niewykonania lub nienależytego wykonania usług telefonicznych rozstrzygane będą zgodnie z art. 105 ustawy z dnia 16 lipca 2004 r. Prawo telekomunikacyjne (</w:t>
      </w:r>
      <w:r w:rsidR="002F3B2D" w:rsidRPr="002F3B2D">
        <w:rPr>
          <w:sz w:val="24"/>
          <w:szCs w:val="24"/>
        </w:rPr>
        <w:t>Dz. U. z 20</w:t>
      </w:r>
      <w:r w:rsidR="006D6BE5">
        <w:rPr>
          <w:sz w:val="24"/>
          <w:szCs w:val="24"/>
        </w:rPr>
        <w:t>22</w:t>
      </w:r>
      <w:r w:rsidR="002F3B2D" w:rsidRPr="002F3B2D">
        <w:rPr>
          <w:sz w:val="24"/>
          <w:szCs w:val="24"/>
        </w:rPr>
        <w:t xml:space="preserve"> r. poz. </w:t>
      </w:r>
      <w:r w:rsidR="006D6BE5">
        <w:rPr>
          <w:sz w:val="24"/>
          <w:szCs w:val="24"/>
        </w:rPr>
        <w:t>1648</w:t>
      </w:r>
      <w:r>
        <w:rPr>
          <w:sz w:val="24"/>
          <w:szCs w:val="24"/>
        </w:rPr>
        <w:t xml:space="preserve">) oraz Rozporządzeniem Ministra Administracji i Cyfryzacji w sprawie reklamacji usługi telekomunikacyjnej z dnia 24 lutego 2014 r. (Dz.U. z 2014 r. poz. 284)  </w:t>
      </w:r>
    </w:p>
    <w:p w14:paraId="02208639" w14:textId="77777777" w:rsidR="00C67436" w:rsidRDefault="00C67436" w:rsidP="00C6743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34C9EB96" w14:textId="77777777" w:rsidR="00C67436" w:rsidRDefault="00C67436" w:rsidP="00C674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</w:t>
      </w:r>
      <w:r w:rsidR="002F3B2D">
        <w:rPr>
          <w:b/>
          <w:bCs/>
          <w:sz w:val="24"/>
          <w:szCs w:val="24"/>
        </w:rPr>
        <w:t>4</w:t>
      </w:r>
    </w:p>
    <w:p w14:paraId="415F99C9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1. Prawem właściwym dla niniejszej umowy jest prawo polskie.</w:t>
      </w:r>
    </w:p>
    <w:p w14:paraId="0B9B78A8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2. W sprawach nieuregulowanych w umowie stosuje się przepisy Kodeksu Cywilnego i Ustawy Prawo Zamówień Publicznych oraz ustawy Prawo Telekomunikacyjne. </w:t>
      </w:r>
    </w:p>
    <w:p w14:paraId="66708731" w14:textId="77777777" w:rsidR="00C67436" w:rsidRDefault="00C67436" w:rsidP="00C6743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3. Umowę sporządzono w trzech jednobrzmiących egzemplarzach - 1 egz. dla Wykonawcy i 2 egz. dla Zamawiającego.</w:t>
      </w:r>
    </w:p>
    <w:p w14:paraId="05FF4B8E" w14:textId="77777777" w:rsidR="00C67436" w:rsidRDefault="00C67436" w:rsidP="00C67436">
      <w:pPr>
        <w:rPr>
          <w:sz w:val="24"/>
          <w:szCs w:val="24"/>
        </w:rPr>
      </w:pPr>
    </w:p>
    <w:p w14:paraId="2E023784" w14:textId="77777777" w:rsidR="00C67436" w:rsidRDefault="00C67436" w:rsidP="00C67436">
      <w:pPr>
        <w:rPr>
          <w:sz w:val="24"/>
          <w:szCs w:val="24"/>
        </w:rPr>
      </w:pPr>
    </w:p>
    <w:p w14:paraId="26188DE2" w14:textId="77777777" w:rsidR="00C67436" w:rsidRDefault="00C67436" w:rsidP="00C67436">
      <w:pPr>
        <w:rPr>
          <w:sz w:val="24"/>
          <w:szCs w:val="24"/>
        </w:rPr>
      </w:pPr>
    </w:p>
    <w:p w14:paraId="1707E328" w14:textId="77777777" w:rsidR="00C67436" w:rsidRDefault="00C67436" w:rsidP="00C6743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 Zamawiającego                                                                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 Wykonawcę</w:t>
      </w:r>
    </w:p>
    <w:p w14:paraId="24A23705" w14:textId="77777777" w:rsidR="00C67436" w:rsidRDefault="00C67436" w:rsidP="00C67436">
      <w:pPr>
        <w:rPr>
          <w:b/>
          <w:sz w:val="24"/>
          <w:szCs w:val="24"/>
        </w:rPr>
      </w:pPr>
    </w:p>
    <w:p w14:paraId="7E258B36" w14:textId="77777777" w:rsidR="00C67436" w:rsidRDefault="00C67436" w:rsidP="00C67436">
      <w:pPr>
        <w:rPr>
          <w:b/>
          <w:sz w:val="24"/>
          <w:szCs w:val="24"/>
        </w:rPr>
      </w:pPr>
    </w:p>
    <w:p w14:paraId="015A9301" w14:textId="77777777" w:rsidR="00C67436" w:rsidRDefault="00C67436" w:rsidP="00C67436">
      <w:pPr>
        <w:rPr>
          <w:b/>
          <w:sz w:val="24"/>
          <w:szCs w:val="24"/>
        </w:rPr>
      </w:pPr>
    </w:p>
    <w:p w14:paraId="0AC62E8F" w14:textId="77777777" w:rsidR="00C67436" w:rsidRDefault="00C67436" w:rsidP="00C67436">
      <w:pPr>
        <w:tabs>
          <w:tab w:val="left" w:pos="4508"/>
          <w:tab w:val="left" w:pos="7000"/>
        </w:tabs>
        <w:rPr>
          <w:b/>
          <w:sz w:val="24"/>
          <w:szCs w:val="24"/>
        </w:rPr>
      </w:pPr>
      <w:r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ab/>
        <w:t xml:space="preserve">                                  ....................................</w:t>
      </w:r>
      <w:r>
        <w:rPr>
          <w:sz w:val="24"/>
          <w:szCs w:val="24"/>
        </w:rPr>
        <w:tab/>
      </w:r>
    </w:p>
    <w:p w14:paraId="6FF4E955" w14:textId="77777777" w:rsidR="00C67436" w:rsidRDefault="00C67436" w:rsidP="00C67436">
      <w:pPr>
        <w:rPr>
          <w:b/>
          <w:sz w:val="24"/>
          <w:szCs w:val="24"/>
        </w:rPr>
      </w:pPr>
    </w:p>
    <w:p w14:paraId="21A84EDD" w14:textId="77777777" w:rsidR="00C67436" w:rsidRDefault="00C67436" w:rsidP="00C67436">
      <w:pPr>
        <w:rPr>
          <w:b/>
          <w:sz w:val="24"/>
          <w:szCs w:val="24"/>
        </w:rPr>
      </w:pPr>
    </w:p>
    <w:p w14:paraId="50E64296" w14:textId="77777777" w:rsidR="00C67436" w:rsidRDefault="00C67436" w:rsidP="00C67436">
      <w:pPr>
        <w:pStyle w:val="Tekstpodstawowy"/>
        <w:ind w:right="-47"/>
        <w:jc w:val="both"/>
        <w:rPr>
          <w:i/>
          <w:szCs w:val="24"/>
        </w:rPr>
      </w:pPr>
      <w:r>
        <w:rPr>
          <w:rFonts w:ascii="Verdana" w:hAnsi="Verdana"/>
          <w:i/>
          <w:szCs w:val="24"/>
        </w:rPr>
        <w:t>⃰</w:t>
      </w:r>
      <w:r>
        <w:rPr>
          <w:i/>
          <w:szCs w:val="24"/>
        </w:rPr>
        <w:t xml:space="preserve"> -niepotrzebne skreślić</w:t>
      </w:r>
    </w:p>
    <w:p w14:paraId="2C954737" w14:textId="77777777" w:rsidR="00C67436" w:rsidRDefault="00C67436" w:rsidP="00C67436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75D9D0D5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402D8300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2D076826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103348C8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Załączniki do umowy :</w:t>
      </w:r>
    </w:p>
    <w:p w14:paraId="1A7BE55E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1) opis przedmiotu zamówienia i oferta Zleceniobiorcy</w:t>
      </w:r>
    </w:p>
    <w:p w14:paraId="1E1B1048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2) Oświadczenie dla celów podatkowych dotyczące podmiotów powiązanych</w:t>
      </w:r>
    </w:p>
    <w:p w14:paraId="0F4C586D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</w:p>
    <w:p w14:paraId="7EE8FEE6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</w:p>
    <w:p w14:paraId="4B87AB53" w14:textId="69D23A9B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</w:p>
    <w:p w14:paraId="411F3343" w14:textId="64FE5AD8" w:rsidR="006D3B17" w:rsidRDefault="006D3B17" w:rsidP="00C67436">
      <w:pPr>
        <w:tabs>
          <w:tab w:val="left" w:pos="7050"/>
        </w:tabs>
        <w:rPr>
          <w:rFonts w:ascii="Verdana" w:hAnsi="Verdana"/>
          <w:i/>
          <w:iCs/>
        </w:rPr>
      </w:pPr>
    </w:p>
    <w:p w14:paraId="0CEFF194" w14:textId="6C137DD3" w:rsidR="006D3B17" w:rsidRDefault="006D3B17" w:rsidP="00C67436">
      <w:pPr>
        <w:tabs>
          <w:tab w:val="left" w:pos="7050"/>
        </w:tabs>
        <w:rPr>
          <w:rFonts w:ascii="Verdana" w:hAnsi="Verdana"/>
          <w:i/>
          <w:iCs/>
        </w:rPr>
      </w:pPr>
    </w:p>
    <w:p w14:paraId="42CEF74C" w14:textId="77777777" w:rsidR="006D3B17" w:rsidRDefault="006D3B17" w:rsidP="00C67436">
      <w:pPr>
        <w:tabs>
          <w:tab w:val="left" w:pos="7050"/>
        </w:tabs>
        <w:rPr>
          <w:rFonts w:ascii="Verdana" w:hAnsi="Verdana"/>
          <w:i/>
          <w:iCs/>
        </w:rPr>
      </w:pPr>
      <w:bookmarkStart w:id="3" w:name="_GoBack"/>
      <w:bookmarkEnd w:id="3"/>
    </w:p>
    <w:p w14:paraId="2EC46D0A" w14:textId="77777777" w:rsidR="00C67436" w:rsidRDefault="00C67436" w:rsidP="00C6743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4097E2F6" w14:textId="77777777" w:rsidR="00C67436" w:rsidRDefault="00C67436" w:rsidP="00C6743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DEAD867" w14:textId="77777777" w:rsidR="00C67436" w:rsidRDefault="00C67436" w:rsidP="00C6743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57CA382" w14:textId="77777777" w:rsidR="00C67436" w:rsidRDefault="00C67436" w:rsidP="00C6743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2999A5FE" w14:textId="77777777" w:rsidR="00C67436" w:rsidRDefault="00C67436" w:rsidP="00C6743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681CD1B" w14:textId="77777777" w:rsidR="00C67436" w:rsidRDefault="00C67436" w:rsidP="00C6743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3CA63164" w14:textId="77777777" w:rsidR="00C67436" w:rsidRDefault="00C67436" w:rsidP="00C6743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4EC1A617" w14:textId="77777777" w:rsidR="00C67436" w:rsidRDefault="00C67436" w:rsidP="00C6743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760D953F" w14:textId="77777777" w:rsidR="00C67436" w:rsidRDefault="00C67436" w:rsidP="00C6743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238A60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8803B5A" w14:textId="77777777" w:rsidR="00C67436" w:rsidRDefault="00C67436" w:rsidP="00C6743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A71A132" w14:textId="77777777" w:rsidR="00C67436" w:rsidRDefault="00C67436" w:rsidP="00C6743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441E02B" w14:textId="77777777" w:rsidR="00C67436" w:rsidRDefault="00C67436" w:rsidP="00C6743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7E41A5C3" w14:textId="77777777" w:rsidR="00C67436" w:rsidRDefault="00C67436" w:rsidP="00C6743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781295E" w14:textId="77777777" w:rsidR="00C67436" w:rsidRDefault="00C67436" w:rsidP="00C6743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11CDAFB" w14:textId="77777777" w:rsidR="00C67436" w:rsidRDefault="00C67436" w:rsidP="00C6743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7B09B53C" w14:textId="77777777" w:rsidR="00C67436" w:rsidRDefault="00C67436" w:rsidP="00C67436">
      <w:pPr>
        <w:widowControl w:val="0"/>
        <w:numPr>
          <w:ilvl w:val="0"/>
          <w:numId w:val="2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3E7AA7EC" w14:textId="77777777" w:rsidR="00C67436" w:rsidRDefault="00C67436" w:rsidP="00C67436">
      <w:pPr>
        <w:widowControl w:val="0"/>
        <w:numPr>
          <w:ilvl w:val="0"/>
          <w:numId w:val="2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0288DC95" w14:textId="77777777" w:rsidR="00C67436" w:rsidRDefault="00C67436" w:rsidP="00C67436">
      <w:pPr>
        <w:widowControl w:val="0"/>
        <w:numPr>
          <w:ilvl w:val="0"/>
          <w:numId w:val="2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>
        <w:rPr>
          <w:rFonts w:ascii="Verdana" w:eastAsia="Calibri" w:hAnsi="Verdana" w:cs="Arial"/>
          <w:lang w:eastAsia="en-US"/>
        </w:rPr>
        <w:lastRenderedPageBreak/>
        <w:t>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5782FD6B" w14:textId="77777777" w:rsidR="00C67436" w:rsidRDefault="00C67436" w:rsidP="00C67436">
      <w:pPr>
        <w:widowControl w:val="0"/>
        <w:numPr>
          <w:ilvl w:val="0"/>
          <w:numId w:val="29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5740E20A" w14:textId="77777777" w:rsidR="00C67436" w:rsidRDefault="00C67436" w:rsidP="00C67436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6F2C8740" w14:textId="77777777" w:rsidR="00C67436" w:rsidRDefault="00C67436" w:rsidP="00C67436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1A4D987D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DFBF2A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BB57A3B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C1F30AD" w14:textId="77777777" w:rsidR="00C67436" w:rsidRDefault="00C67436" w:rsidP="00C67436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67436" w14:paraId="34F8209B" w14:textId="77777777" w:rsidTr="00C67436">
        <w:tc>
          <w:tcPr>
            <w:tcW w:w="4105" w:type="dxa"/>
            <w:hideMark/>
          </w:tcPr>
          <w:p w14:paraId="539B57CE" w14:textId="77777777" w:rsidR="00C67436" w:rsidRDefault="00C67436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09845687" w14:textId="77777777" w:rsidR="00C67436" w:rsidRDefault="00C67436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2E07B08D" w14:textId="77777777" w:rsidR="00C67436" w:rsidRDefault="00C67436" w:rsidP="00C67436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80CEDAE" w14:textId="77777777" w:rsidR="00C67436" w:rsidRDefault="00C67436" w:rsidP="00C67436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230731F6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1466AF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7B429E2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78292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C18C8BF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DDA1996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144CEF" w14:textId="77777777" w:rsidR="00C67436" w:rsidRDefault="00C67436" w:rsidP="00C6743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CD84491" w14:textId="77777777" w:rsidR="00C67436" w:rsidRDefault="00C67436" w:rsidP="00C67436">
      <w:pPr>
        <w:tabs>
          <w:tab w:val="left" w:pos="7050"/>
        </w:tabs>
        <w:rPr>
          <w:rFonts w:ascii="Verdana" w:hAnsi="Verdana"/>
          <w:i/>
          <w:iCs/>
        </w:rPr>
      </w:pPr>
    </w:p>
    <w:p w14:paraId="1FCB3D0E" w14:textId="77777777" w:rsidR="00C67436" w:rsidRDefault="00C67436" w:rsidP="00C67436">
      <w:pPr>
        <w:tabs>
          <w:tab w:val="left" w:pos="527"/>
        </w:tabs>
        <w:rPr>
          <w:sz w:val="22"/>
          <w:szCs w:val="22"/>
        </w:rPr>
      </w:pPr>
    </w:p>
    <w:p w14:paraId="52F1F569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2760A73F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41FCD728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1BD6E702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1E690A86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3EC58581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3A9F8300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14716860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5DBDE864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59892309" w14:textId="77777777" w:rsidR="00C67436" w:rsidRDefault="00C67436" w:rsidP="00C67436">
      <w:pPr>
        <w:pStyle w:val="Zwykytekst"/>
        <w:rPr>
          <w:rFonts w:ascii="Verdana" w:hAnsi="Verdana"/>
        </w:rPr>
      </w:pPr>
    </w:p>
    <w:p w14:paraId="7D1200E2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7A5D8" w14:textId="77777777" w:rsidR="009E5115" w:rsidRDefault="009E5115">
      <w:r>
        <w:separator/>
      </w:r>
    </w:p>
  </w:endnote>
  <w:endnote w:type="continuationSeparator" w:id="0">
    <w:p w14:paraId="2EC97EF6" w14:textId="77777777" w:rsidR="009E5115" w:rsidRDefault="009E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3E03E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CDAB4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B861F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799FAC" w14:textId="77777777" w:rsidR="009E5115" w:rsidRDefault="009E5115">
      <w:r>
        <w:separator/>
      </w:r>
    </w:p>
  </w:footnote>
  <w:footnote w:type="continuationSeparator" w:id="0">
    <w:p w14:paraId="73827923" w14:textId="77777777" w:rsidR="009E5115" w:rsidRDefault="009E5115">
      <w:r>
        <w:continuationSeparator/>
      </w:r>
    </w:p>
  </w:footnote>
  <w:footnote w:id="1">
    <w:p w14:paraId="77794556" w14:textId="77777777" w:rsidR="00C67436" w:rsidRDefault="00C67436" w:rsidP="00C6743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265FC8A" w14:textId="77777777" w:rsidR="00C67436" w:rsidRDefault="00C67436" w:rsidP="00C6743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95FD32" w14:textId="77777777" w:rsidR="00C67436" w:rsidRDefault="00C67436" w:rsidP="00C67436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1F3073" w14:textId="77777777" w:rsidR="00C67436" w:rsidRDefault="00C67436" w:rsidP="00C67436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92689F" w14:textId="77777777" w:rsidR="00C67436" w:rsidRDefault="00C67436" w:rsidP="00C67436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C4621E" w14:textId="77777777" w:rsidR="00C67436" w:rsidRDefault="00C67436" w:rsidP="00C67436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CF5083E" w14:textId="77777777" w:rsidR="00C67436" w:rsidRDefault="00C67436" w:rsidP="00C6743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4A0937" w14:textId="77777777" w:rsidR="00C67436" w:rsidRDefault="00C67436" w:rsidP="00C6743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65062E4" w14:textId="77777777" w:rsidR="00C67436" w:rsidRDefault="00C67436" w:rsidP="00C6743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EE8B7D" w14:textId="77777777" w:rsidR="00C67436" w:rsidRDefault="00C67436" w:rsidP="00C6743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69F8E6" w14:textId="77777777" w:rsidR="00C67436" w:rsidRDefault="00C67436" w:rsidP="00C6743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7E7C1F" w14:textId="77777777" w:rsidR="00C67436" w:rsidRDefault="00C67436" w:rsidP="00C6743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6CB91B" w14:textId="77777777" w:rsidR="00C67436" w:rsidRDefault="00C67436" w:rsidP="00C6743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B0626C9" w14:textId="77777777" w:rsidR="00C67436" w:rsidRDefault="00C67436" w:rsidP="00C6743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60ACF1B" w14:textId="77777777" w:rsidR="00C67436" w:rsidRDefault="00C67436" w:rsidP="00C6743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7B7E95E" w14:textId="77777777" w:rsidR="00C67436" w:rsidRDefault="00C67436" w:rsidP="00C6743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5809B95" w14:textId="77777777" w:rsidR="00C67436" w:rsidRDefault="00C67436" w:rsidP="00C67436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1DD7433" w14:textId="77777777" w:rsidR="00C67436" w:rsidRDefault="00C67436" w:rsidP="00C67436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7BFB6E6" w14:textId="77777777" w:rsidR="00C67436" w:rsidRDefault="00C67436" w:rsidP="00C67436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0D85E62" w14:textId="77777777" w:rsidR="00C67436" w:rsidRDefault="00C67436" w:rsidP="00C6743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7A9C4B9" w14:textId="77777777" w:rsidR="00C67436" w:rsidRDefault="00C67436" w:rsidP="00C6743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6ECAEFE" w14:textId="77777777" w:rsidR="00C67436" w:rsidRDefault="00C67436" w:rsidP="00C6743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102328C" w14:textId="77777777" w:rsidR="00C67436" w:rsidRDefault="00C67436" w:rsidP="00C6743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6C59EA64" w14:textId="77777777" w:rsidR="00C67436" w:rsidRDefault="00C67436" w:rsidP="00C6743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081EDBF" w14:textId="77777777" w:rsidR="00C67436" w:rsidRDefault="00C67436" w:rsidP="00C6743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38A9620" w14:textId="77777777" w:rsidR="00C67436" w:rsidRDefault="00C67436" w:rsidP="00C6743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6AE0605" w14:textId="77777777" w:rsidR="00C67436" w:rsidRDefault="00C67436" w:rsidP="00C6743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2D29B0BB" w14:textId="77777777" w:rsidR="00C67436" w:rsidRDefault="00C67436" w:rsidP="00C6743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36DB147" w14:textId="77777777" w:rsidR="00C67436" w:rsidRDefault="00C67436" w:rsidP="00C6743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236C53E" w14:textId="77777777" w:rsidR="00C67436" w:rsidRDefault="00C67436" w:rsidP="00C6743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4ABC6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C9100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B3F04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0E26468"/>
    <w:multiLevelType w:val="hybridMultilevel"/>
    <w:tmpl w:val="8B662DC8"/>
    <w:lvl w:ilvl="0" w:tplc="DE40DCCE">
      <w:start w:val="1"/>
      <w:numFmt w:val="lowerLetter"/>
      <w:lvlText w:val="%1)"/>
      <w:lvlJc w:val="left"/>
      <w:pPr>
        <w:ind w:left="142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11A05FDE"/>
    <w:multiLevelType w:val="hybridMultilevel"/>
    <w:tmpl w:val="AA086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963F4"/>
    <w:multiLevelType w:val="hybridMultilevel"/>
    <w:tmpl w:val="4C3289EE"/>
    <w:lvl w:ilvl="0" w:tplc="04150019">
      <w:start w:val="1"/>
      <w:numFmt w:val="low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7FD260A"/>
    <w:multiLevelType w:val="hybridMultilevel"/>
    <w:tmpl w:val="594C3284"/>
    <w:lvl w:ilvl="0" w:tplc="04150019">
      <w:start w:val="1"/>
      <w:numFmt w:val="lowerLetter"/>
      <w:lvlText w:val="%1."/>
      <w:lvlJc w:val="left"/>
      <w:pPr>
        <w:ind w:left="783" w:hanging="360"/>
      </w:pPr>
    </w:lvl>
    <w:lvl w:ilvl="1" w:tplc="04150019">
      <w:start w:val="1"/>
      <w:numFmt w:val="lowerLetter"/>
      <w:lvlText w:val="%2."/>
      <w:lvlJc w:val="left"/>
      <w:pPr>
        <w:ind w:left="1503" w:hanging="360"/>
      </w:pPr>
    </w:lvl>
    <w:lvl w:ilvl="2" w:tplc="0415001B">
      <w:start w:val="1"/>
      <w:numFmt w:val="lowerRoman"/>
      <w:lvlText w:val="%3."/>
      <w:lvlJc w:val="right"/>
      <w:pPr>
        <w:ind w:left="2223" w:hanging="180"/>
      </w:pPr>
    </w:lvl>
    <w:lvl w:ilvl="3" w:tplc="0415000F">
      <w:start w:val="1"/>
      <w:numFmt w:val="decimal"/>
      <w:lvlText w:val="%4."/>
      <w:lvlJc w:val="left"/>
      <w:pPr>
        <w:ind w:left="2943" w:hanging="360"/>
      </w:pPr>
    </w:lvl>
    <w:lvl w:ilvl="4" w:tplc="04150019">
      <w:start w:val="1"/>
      <w:numFmt w:val="lowerLetter"/>
      <w:lvlText w:val="%5."/>
      <w:lvlJc w:val="left"/>
      <w:pPr>
        <w:ind w:left="3663" w:hanging="360"/>
      </w:pPr>
    </w:lvl>
    <w:lvl w:ilvl="5" w:tplc="0415001B">
      <w:start w:val="1"/>
      <w:numFmt w:val="lowerRoman"/>
      <w:lvlText w:val="%6."/>
      <w:lvlJc w:val="right"/>
      <w:pPr>
        <w:ind w:left="4383" w:hanging="180"/>
      </w:pPr>
    </w:lvl>
    <w:lvl w:ilvl="6" w:tplc="0415000F">
      <w:start w:val="1"/>
      <w:numFmt w:val="decimal"/>
      <w:lvlText w:val="%7."/>
      <w:lvlJc w:val="left"/>
      <w:pPr>
        <w:ind w:left="5103" w:hanging="360"/>
      </w:pPr>
    </w:lvl>
    <w:lvl w:ilvl="7" w:tplc="04150019">
      <w:start w:val="1"/>
      <w:numFmt w:val="lowerLetter"/>
      <w:lvlText w:val="%8."/>
      <w:lvlJc w:val="left"/>
      <w:pPr>
        <w:ind w:left="5823" w:hanging="360"/>
      </w:pPr>
    </w:lvl>
    <w:lvl w:ilvl="8" w:tplc="0415001B">
      <w:start w:val="1"/>
      <w:numFmt w:val="lowerRoman"/>
      <w:lvlText w:val="%9."/>
      <w:lvlJc w:val="right"/>
      <w:pPr>
        <w:ind w:left="6543" w:hanging="180"/>
      </w:pPr>
    </w:lvl>
  </w:abstractNum>
  <w:abstractNum w:abstractNumId="17" w15:restartNumberingAfterBreak="0">
    <w:nsid w:val="3C221B8A"/>
    <w:multiLevelType w:val="hybridMultilevel"/>
    <w:tmpl w:val="B4580CE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034DC4"/>
    <w:multiLevelType w:val="hybridMultilevel"/>
    <w:tmpl w:val="6C2EA3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7161D3C"/>
    <w:multiLevelType w:val="hybridMultilevel"/>
    <w:tmpl w:val="134A4642"/>
    <w:lvl w:ilvl="0" w:tplc="0415000B">
      <w:start w:val="1"/>
      <w:numFmt w:val="bullet"/>
      <w:lvlText w:val=""/>
      <w:lvlJc w:val="left"/>
      <w:pPr>
        <w:ind w:left="4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2"/>
  </w:num>
  <w:num w:numId="3">
    <w:abstractNumId w:val="4"/>
  </w:num>
  <w:num w:numId="4">
    <w:abstractNumId w:val="20"/>
  </w:num>
  <w:num w:numId="5">
    <w:abstractNumId w:val="26"/>
  </w:num>
  <w:num w:numId="6">
    <w:abstractNumId w:val="19"/>
  </w:num>
  <w:num w:numId="7">
    <w:abstractNumId w:val="30"/>
  </w:num>
  <w:num w:numId="8">
    <w:abstractNumId w:val="21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8"/>
  </w:num>
  <w:num w:numId="17">
    <w:abstractNumId w:val="0"/>
  </w:num>
  <w:num w:numId="18">
    <w:abstractNumId w:val="10"/>
  </w:num>
  <w:num w:numId="19">
    <w:abstractNumId w:val="15"/>
  </w:num>
  <w:num w:numId="20">
    <w:abstractNumId w:val="31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7CE3"/>
    <w:rsid w:val="000B6493"/>
    <w:rsid w:val="000E6EAF"/>
    <w:rsid w:val="001836C1"/>
    <w:rsid w:val="001B682A"/>
    <w:rsid w:val="001E071E"/>
    <w:rsid w:val="00275CEB"/>
    <w:rsid w:val="002D5E0A"/>
    <w:rsid w:val="002F3B2D"/>
    <w:rsid w:val="004072EB"/>
    <w:rsid w:val="00446B8D"/>
    <w:rsid w:val="00451B18"/>
    <w:rsid w:val="00452B74"/>
    <w:rsid w:val="004973AF"/>
    <w:rsid w:val="004A0F0D"/>
    <w:rsid w:val="004C1054"/>
    <w:rsid w:val="0050385D"/>
    <w:rsid w:val="005D69AA"/>
    <w:rsid w:val="00656A67"/>
    <w:rsid w:val="006602BD"/>
    <w:rsid w:val="00680CEB"/>
    <w:rsid w:val="00691104"/>
    <w:rsid w:val="006D0F7E"/>
    <w:rsid w:val="006D3B17"/>
    <w:rsid w:val="006D6BE5"/>
    <w:rsid w:val="007007FD"/>
    <w:rsid w:val="007613A2"/>
    <w:rsid w:val="00774622"/>
    <w:rsid w:val="007858A8"/>
    <w:rsid w:val="008326A3"/>
    <w:rsid w:val="0084047A"/>
    <w:rsid w:val="00892E0C"/>
    <w:rsid w:val="008C634A"/>
    <w:rsid w:val="00976B68"/>
    <w:rsid w:val="00977CE3"/>
    <w:rsid w:val="009D554D"/>
    <w:rsid w:val="009E5115"/>
    <w:rsid w:val="00A00C32"/>
    <w:rsid w:val="00A326F9"/>
    <w:rsid w:val="00A82F98"/>
    <w:rsid w:val="00AE506E"/>
    <w:rsid w:val="00AF42D3"/>
    <w:rsid w:val="00B46AF2"/>
    <w:rsid w:val="00B75500"/>
    <w:rsid w:val="00B8264E"/>
    <w:rsid w:val="00B93047"/>
    <w:rsid w:val="00B948EF"/>
    <w:rsid w:val="00BB42C3"/>
    <w:rsid w:val="00C5475E"/>
    <w:rsid w:val="00C67436"/>
    <w:rsid w:val="00C84F47"/>
    <w:rsid w:val="00D15551"/>
    <w:rsid w:val="00D679EB"/>
    <w:rsid w:val="00D67DB9"/>
    <w:rsid w:val="00DA1BE1"/>
    <w:rsid w:val="00DB133F"/>
    <w:rsid w:val="00DD0ABB"/>
    <w:rsid w:val="00DD634D"/>
    <w:rsid w:val="00E32983"/>
    <w:rsid w:val="00E73A2C"/>
    <w:rsid w:val="00ED2BA1"/>
    <w:rsid w:val="00F16EC6"/>
    <w:rsid w:val="00F20D4C"/>
    <w:rsid w:val="00F54208"/>
    <w:rsid w:val="00F93A80"/>
    <w:rsid w:val="00FA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9D322B"/>
  <w15:docId w15:val="{AF53523D-799F-4100-9C85-82DE8D215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7436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C67436"/>
    <w:rPr>
      <w:b/>
      <w:sz w:val="28"/>
    </w:rPr>
  </w:style>
  <w:style w:type="character" w:customStyle="1" w:styleId="TekstpodstawowyZnak">
    <w:name w:val="Tekst podstawowy Znak"/>
    <w:link w:val="Tekstpodstawowy"/>
    <w:rsid w:val="00C67436"/>
    <w:rPr>
      <w:sz w:val="24"/>
    </w:rPr>
  </w:style>
  <w:style w:type="character" w:customStyle="1" w:styleId="ZwykytekstZnak">
    <w:name w:val="Zwykły tekst Znak"/>
    <w:link w:val="Zwykytekst"/>
    <w:rsid w:val="00C67436"/>
    <w:rPr>
      <w:rFonts w:ascii="Courier New" w:hAnsi="Courier New" w:cs="Courier New"/>
    </w:rPr>
  </w:style>
  <w:style w:type="paragraph" w:customStyle="1" w:styleId="Default">
    <w:name w:val="Default"/>
    <w:rsid w:val="00C6743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7436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7436"/>
    <w:rPr>
      <w:lang w:val="en-US"/>
    </w:rPr>
  </w:style>
  <w:style w:type="paragraph" w:customStyle="1" w:styleId="paragraph">
    <w:name w:val="paragraph"/>
    <w:basedOn w:val="Normalny"/>
    <w:rsid w:val="00C67436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C67436"/>
    <w:rPr>
      <w:vertAlign w:val="superscript"/>
    </w:rPr>
  </w:style>
  <w:style w:type="character" w:customStyle="1" w:styleId="normaltextrun">
    <w:name w:val="normaltextrun"/>
    <w:rsid w:val="00C67436"/>
  </w:style>
  <w:style w:type="character" w:customStyle="1" w:styleId="eop">
    <w:name w:val="eop"/>
    <w:rsid w:val="00C67436"/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DD634D"/>
    <w:rPr>
      <w:rFonts w:ascii="Calibri" w:eastAsia="Calibri" w:hAnsi="Calibri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DD634D"/>
    <w:pPr>
      <w:spacing w:after="160" w:line="256" w:lineRule="auto"/>
      <w:ind w:left="720"/>
      <w:contextualSpacing/>
    </w:pPr>
    <w:rPr>
      <w:rFonts w:ascii="Calibri" w:eastAsia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B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B2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4F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4F4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4F4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4F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4F47"/>
    <w:rPr>
      <w:b/>
      <w:bCs/>
    </w:rPr>
  </w:style>
  <w:style w:type="paragraph" w:styleId="Poprawka">
    <w:name w:val="Revision"/>
    <w:hidden/>
    <w:uiPriority w:val="99"/>
    <w:semiHidden/>
    <w:rsid w:val="00840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14396-07CA-4C0F-9AA8-71C921916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11</Pages>
  <Words>3806</Words>
  <Characters>22840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6</cp:revision>
  <cp:lastPrinted>2023-01-31T11:54:00Z</cp:lastPrinted>
  <dcterms:created xsi:type="dcterms:W3CDTF">2023-02-01T16:31:00Z</dcterms:created>
  <dcterms:modified xsi:type="dcterms:W3CDTF">2023-02-03T09:50:00Z</dcterms:modified>
</cp:coreProperties>
</file>