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A2A7E" w:rsidRPr="003261E7" w:rsidRDefault="00CB2DA2" w:rsidP="00DA2A7E">
      <w:pPr>
        <w:spacing w:after="240"/>
        <w:jc w:val="right"/>
        <w:rPr>
          <w:sz w:val="22"/>
          <w:szCs w:val="22"/>
        </w:rPr>
      </w:pPr>
      <w:r w:rsidRPr="00CB2DA2">
        <w:rPr>
          <w:sz w:val="22"/>
          <w:szCs w:val="22"/>
        </w:rPr>
        <w:t>Kraków</w:t>
      </w:r>
      <w:r w:rsidR="00DA2A7E" w:rsidRPr="003261E7">
        <w:rPr>
          <w:sz w:val="22"/>
          <w:szCs w:val="22"/>
        </w:rPr>
        <w:t xml:space="preserve"> dnia: </w:t>
      </w:r>
      <w:r w:rsidR="003B15EE">
        <w:rPr>
          <w:sz w:val="22"/>
          <w:szCs w:val="22"/>
        </w:rPr>
        <w:t>02.02.2023r.</w:t>
      </w:r>
    </w:p>
    <w:p w:rsidR="00DA2A7E" w:rsidRPr="003261E7" w:rsidRDefault="00DA2A7E" w:rsidP="00DA2A7E">
      <w:pPr>
        <w:spacing w:after="240"/>
        <w:rPr>
          <w:sz w:val="22"/>
          <w:szCs w:val="22"/>
        </w:rPr>
      </w:pPr>
    </w:p>
    <w:p w:rsidR="00CB2DA2" w:rsidRPr="00CB2DA2" w:rsidRDefault="00CB2DA2" w:rsidP="00DA2A7E">
      <w:pPr>
        <w:spacing w:after="40"/>
        <w:rPr>
          <w:b/>
          <w:bCs/>
          <w:sz w:val="22"/>
          <w:szCs w:val="22"/>
        </w:rPr>
      </w:pPr>
      <w:r w:rsidRPr="00CB2DA2">
        <w:rPr>
          <w:b/>
          <w:bCs/>
          <w:sz w:val="22"/>
          <w:szCs w:val="22"/>
        </w:rPr>
        <w:t>Szpital Miejski Specjalistyczny</w:t>
      </w:r>
    </w:p>
    <w:p w:rsidR="00CB2DA2" w:rsidRPr="00CB2DA2" w:rsidRDefault="00CB2DA2" w:rsidP="00DA2A7E">
      <w:pPr>
        <w:spacing w:after="40"/>
        <w:rPr>
          <w:b/>
          <w:bCs/>
          <w:sz w:val="22"/>
          <w:szCs w:val="22"/>
        </w:rPr>
      </w:pPr>
      <w:r w:rsidRPr="00CB2DA2">
        <w:rPr>
          <w:b/>
          <w:bCs/>
          <w:sz w:val="22"/>
          <w:szCs w:val="22"/>
        </w:rPr>
        <w:t>im. Gabriela Narutowicza w Krakowie</w:t>
      </w:r>
    </w:p>
    <w:p w:rsidR="00DA2A7E" w:rsidRPr="003261E7" w:rsidRDefault="00CB2DA2" w:rsidP="00DA2A7E">
      <w:pPr>
        <w:rPr>
          <w:sz w:val="22"/>
          <w:szCs w:val="22"/>
        </w:rPr>
      </w:pPr>
      <w:r w:rsidRPr="00CB2DA2">
        <w:rPr>
          <w:sz w:val="22"/>
          <w:szCs w:val="22"/>
        </w:rPr>
        <w:t>ul. Prądnicka</w:t>
      </w:r>
      <w:r w:rsidR="00DA2A7E" w:rsidRPr="003261E7">
        <w:rPr>
          <w:sz w:val="22"/>
          <w:szCs w:val="22"/>
        </w:rPr>
        <w:t xml:space="preserve"> </w:t>
      </w:r>
      <w:r w:rsidRPr="00CB2DA2">
        <w:rPr>
          <w:sz w:val="22"/>
          <w:szCs w:val="22"/>
        </w:rPr>
        <w:t>35-37</w:t>
      </w:r>
    </w:p>
    <w:p w:rsidR="00DA2A7E" w:rsidRPr="003261E7" w:rsidRDefault="00CB2DA2" w:rsidP="00DA2A7E">
      <w:pPr>
        <w:rPr>
          <w:sz w:val="22"/>
          <w:szCs w:val="22"/>
        </w:rPr>
      </w:pPr>
      <w:r w:rsidRPr="00CB2DA2">
        <w:rPr>
          <w:sz w:val="22"/>
          <w:szCs w:val="22"/>
        </w:rPr>
        <w:t>31-202</w:t>
      </w:r>
      <w:r w:rsidR="00DA2A7E" w:rsidRPr="003261E7">
        <w:rPr>
          <w:sz w:val="22"/>
          <w:szCs w:val="22"/>
        </w:rPr>
        <w:t xml:space="preserve"> </w:t>
      </w:r>
      <w:r w:rsidRPr="00CB2DA2">
        <w:rPr>
          <w:sz w:val="22"/>
          <w:szCs w:val="22"/>
        </w:rPr>
        <w:t>Kraków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CB2DA2" w:rsidRPr="003261E7" w:rsidTr="00453A14">
        <w:trPr>
          <w:trHeight w:val="638"/>
        </w:trPr>
        <w:tc>
          <w:tcPr>
            <w:tcW w:w="959" w:type="dxa"/>
            <w:shd w:val="clear" w:color="auto" w:fill="auto"/>
          </w:tcPr>
          <w:p w:rsidR="00CB2DA2" w:rsidRPr="003261E7" w:rsidRDefault="00CB2DA2" w:rsidP="00453A1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B2DA2" w:rsidRPr="003261E7" w:rsidRDefault="00CB2DA2" w:rsidP="00453A1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B2DA2">
              <w:rPr>
                <w:sz w:val="22"/>
                <w:szCs w:val="22"/>
              </w:rPr>
              <w:t>podstawowy</w:t>
            </w:r>
            <w:r w:rsidR="002874BE">
              <w:rPr>
                <w:sz w:val="22"/>
                <w:szCs w:val="22"/>
              </w:rPr>
              <w:t>m</w:t>
            </w:r>
            <w:r w:rsidRPr="00CB2DA2">
              <w:rPr>
                <w:sz w:val="22"/>
                <w:szCs w:val="22"/>
              </w:rPr>
              <w:t xml:space="preserve"> bez negocjacji - art. 275 pkt.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CB2DA2">
              <w:rPr>
                <w:b/>
                <w:bCs/>
                <w:sz w:val="22"/>
                <w:szCs w:val="22"/>
              </w:rPr>
              <w:t>Zakup i dostawa materiałów do Centralnej Sterylizatorni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CB2DA2">
              <w:rPr>
                <w:b/>
                <w:sz w:val="22"/>
                <w:szCs w:val="22"/>
              </w:rPr>
              <w:t>ZP/49/2022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DA2A7E" w:rsidRPr="002874BE" w:rsidRDefault="00DA2A7E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CB2DA2" w:rsidRPr="00CB2DA2">
        <w:rPr>
          <w:sz w:val="22"/>
          <w:szCs w:val="22"/>
        </w:rPr>
        <w:t>(t.j. Dz. U. z 2022r. poz. 1710)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CB2DA2" w:rsidRPr="007240DA" w:rsidTr="00453A14">
        <w:tc>
          <w:tcPr>
            <w:tcW w:w="2660" w:type="dxa"/>
            <w:shd w:val="clear" w:color="auto" w:fill="auto"/>
          </w:tcPr>
          <w:p w:rsidR="00CB2DA2" w:rsidRPr="007240DA" w:rsidRDefault="00CB2DA2" w:rsidP="00453A14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CB2DA2">
              <w:rPr>
                <w:sz w:val="22"/>
                <w:szCs w:val="22"/>
              </w:rPr>
              <w:t>Art. 255 pkt. 3</w:t>
            </w:r>
            <w:r>
              <w:rPr>
                <w:sz w:val="22"/>
                <w:szCs w:val="22"/>
              </w:rPr>
              <w:t xml:space="preserve"> ustawy Pzp</w:t>
            </w:r>
          </w:p>
        </w:tc>
        <w:tc>
          <w:tcPr>
            <w:tcW w:w="6550" w:type="dxa"/>
            <w:shd w:val="clear" w:color="auto" w:fill="auto"/>
          </w:tcPr>
          <w:p w:rsidR="00CB2DA2" w:rsidRPr="007240DA" w:rsidRDefault="00CB2DA2" w:rsidP="00453A14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CB2DA2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:rsidR="00DA2A7E" w:rsidRDefault="00CB2DA2" w:rsidP="002874BE">
      <w:pPr>
        <w:spacing w:after="480" w:line="276" w:lineRule="auto"/>
        <w:jc w:val="both"/>
        <w:rPr>
          <w:i/>
          <w:sz w:val="24"/>
        </w:rPr>
      </w:pPr>
      <w:r w:rsidRPr="00CB2DA2">
        <w:rPr>
          <w:sz w:val="22"/>
          <w:szCs w:val="22"/>
        </w:rPr>
        <w:t xml:space="preserve">Cena najkorzystniejszych ofert przewyższają kwotę, którą zamawiający zamierza przeznaczyć </w:t>
      </w:r>
      <w:r w:rsidR="002874BE">
        <w:rPr>
          <w:sz w:val="22"/>
          <w:szCs w:val="22"/>
        </w:rPr>
        <w:br/>
      </w:r>
      <w:r w:rsidRPr="00CB2DA2">
        <w:rPr>
          <w:sz w:val="22"/>
          <w:szCs w:val="22"/>
        </w:rPr>
        <w:t>na sfinansowanie zamówienia.</w:t>
      </w:r>
    </w:p>
    <w:p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D31A0" w:rsidRDefault="00CD31A0">
      <w:r>
        <w:separator/>
      </w:r>
    </w:p>
  </w:endnote>
  <w:endnote w:type="continuationSeparator" w:id="0">
    <w:p w:rsidR="00CD31A0" w:rsidRDefault="00CD31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F0CBE" w:rsidRDefault="00B1578C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D31A0" w:rsidRDefault="00CD31A0">
      <w:r>
        <w:separator/>
      </w:r>
    </w:p>
  </w:footnote>
  <w:footnote w:type="continuationSeparator" w:id="0">
    <w:p w:rsidR="00CD31A0" w:rsidRDefault="00CD31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B2DA2" w:rsidRDefault="00CB2D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B2DA2" w:rsidRDefault="00CB2DA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B2DA2" w:rsidRDefault="00CB2DA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2187325">
    <w:abstractNumId w:val="5"/>
  </w:num>
  <w:num w:numId="2" w16cid:durableId="237137087">
    <w:abstractNumId w:val="10"/>
  </w:num>
  <w:num w:numId="3" w16cid:durableId="2021932964">
    <w:abstractNumId w:val="4"/>
  </w:num>
  <w:num w:numId="4" w16cid:durableId="1454059002">
    <w:abstractNumId w:val="9"/>
  </w:num>
  <w:num w:numId="5" w16cid:durableId="1903326384">
    <w:abstractNumId w:val="1"/>
  </w:num>
  <w:num w:numId="6" w16cid:durableId="170797379">
    <w:abstractNumId w:val="2"/>
  </w:num>
  <w:num w:numId="7" w16cid:durableId="2022079550">
    <w:abstractNumId w:val="8"/>
  </w:num>
  <w:num w:numId="8" w16cid:durableId="556430683">
    <w:abstractNumId w:val="6"/>
  </w:num>
  <w:num w:numId="9" w16cid:durableId="1335303097">
    <w:abstractNumId w:val="3"/>
  </w:num>
  <w:num w:numId="10" w16cid:durableId="2132507449">
    <w:abstractNumId w:val="0"/>
  </w:num>
  <w:num w:numId="11" w16cid:durableId="159115756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D31A0"/>
    <w:rsid w:val="00020DF5"/>
    <w:rsid w:val="000345C2"/>
    <w:rsid w:val="00047A30"/>
    <w:rsid w:val="001B1480"/>
    <w:rsid w:val="002874BE"/>
    <w:rsid w:val="002D47D4"/>
    <w:rsid w:val="003261E7"/>
    <w:rsid w:val="00372CE9"/>
    <w:rsid w:val="003B15EE"/>
    <w:rsid w:val="003F0CBE"/>
    <w:rsid w:val="00420F05"/>
    <w:rsid w:val="00467255"/>
    <w:rsid w:val="005644C6"/>
    <w:rsid w:val="006E6C0F"/>
    <w:rsid w:val="006E706C"/>
    <w:rsid w:val="0079556E"/>
    <w:rsid w:val="007A2D48"/>
    <w:rsid w:val="007F118B"/>
    <w:rsid w:val="009553F8"/>
    <w:rsid w:val="00A86662"/>
    <w:rsid w:val="00AF6582"/>
    <w:rsid w:val="00AF7988"/>
    <w:rsid w:val="00B1578C"/>
    <w:rsid w:val="00BA77A9"/>
    <w:rsid w:val="00BF7AFB"/>
    <w:rsid w:val="00CB2DA2"/>
    <w:rsid w:val="00CC422D"/>
    <w:rsid w:val="00CD31A0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DDDB6D7"/>
  <w15:chartTrackingRefBased/>
  <w15:docId w15:val="{18D921BD-0037-4CFE-8683-376290942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125</Words>
  <Characters>862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Urszula Sojka</cp:lastModifiedBy>
  <cp:revision>4</cp:revision>
  <cp:lastPrinted>2001-02-25T09:00:00Z</cp:lastPrinted>
  <dcterms:created xsi:type="dcterms:W3CDTF">2023-01-25T08:17:00Z</dcterms:created>
  <dcterms:modified xsi:type="dcterms:W3CDTF">2023-02-02T11:55:00Z</dcterms:modified>
</cp:coreProperties>
</file>