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20653" w:rsidP="00D665F5">
      <w:pPr>
        <w:spacing w:after="240"/>
        <w:jc w:val="right"/>
        <w:rPr>
          <w:sz w:val="22"/>
          <w:szCs w:val="22"/>
        </w:rPr>
      </w:pPr>
      <w:r w:rsidRPr="009206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0653">
        <w:rPr>
          <w:sz w:val="22"/>
          <w:szCs w:val="22"/>
        </w:rPr>
        <w:t>2023-01-30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20653" w:rsidRPr="00920653" w:rsidRDefault="00920653" w:rsidP="00577BC6">
      <w:pPr>
        <w:spacing w:after="40"/>
        <w:rPr>
          <w:b/>
          <w:bCs/>
          <w:sz w:val="22"/>
          <w:szCs w:val="22"/>
        </w:rPr>
      </w:pPr>
      <w:r w:rsidRPr="00920653">
        <w:rPr>
          <w:b/>
          <w:bCs/>
          <w:sz w:val="22"/>
          <w:szCs w:val="22"/>
        </w:rPr>
        <w:t>Akademia Górniczo - Hutnicza</w:t>
      </w:r>
    </w:p>
    <w:p w:rsidR="00920653" w:rsidRPr="00920653" w:rsidRDefault="00920653" w:rsidP="00577BC6">
      <w:pPr>
        <w:spacing w:after="40"/>
        <w:rPr>
          <w:b/>
          <w:bCs/>
          <w:sz w:val="22"/>
          <w:szCs w:val="22"/>
        </w:rPr>
      </w:pPr>
      <w:r w:rsidRPr="0092065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20653" w:rsidP="00577BC6">
      <w:pPr>
        <w:spacing w:after="40"/>
        <w:rPr>
          <w:b/>
          <w:bCs/>
          <w:sz w:val="22"/>
          <w:szCs w:val="22"/>
        </w:rPr>
      </w:pPr>
      <w:r w:rsidRPr="00920653">
        <w:rPr>
          <w:b/>
          <w:bCs/>
          <w:sz w:val="22"/>
          <w:szCs w:val="22"/>
        </w:rPr>
        <w:t>Dział Zamówień Publicznych</w:t>
      </w:r>
    </w:p>
    <w:p w:rsidR="00D665F5" w:rsidRPr="00BD5546" w:rsidRDefault="00920653" w:rsidP="00D665F5">
      <w:pPr>
        <w:rPr>
          <w:sz w:val="22"/>
          <w:szCs w:val="22"/>
        </w:rPr>
      </w:pPr>
      <w:r w:rsidRPr="009206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0653">
        <w:rPr>
          <w:sz w:val="22"/>
          <w:szCs w:val="22"/>
        </w:rPr>
        <w:t>30</w:t>
      </w:r>
    </w:p>
    <w:p w:rsidR="00D665F5" w:rsidRPr="00BD5546" w:rsidRDefault="00920653" w:rsidP="00D665F5">
      <w:pPr>
        <w:rPr>
          <w:sz w:val="22"/>
          <w:szCs w:val="22"/>
        </w:rPr>
      </w:pPr>
      <w:r w:rsidRPr="009206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065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0653" w:rsidRPr="00920653">
        <w:rPr>
          <w:b/>
          <w:sz w:val="22"/>
          <w:szCs w:val="22"/>
        </w:rPr>
        <w:t>KC-zp.272-27/23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0653" w:rsidRPr="00920653">
        <w:rPr>
          <w:sz w:val="22"/>
          <w:szCs w:val="22"/>
        </w:rPr>
        <w:t xml:space="preserve">Tryb podstawowy bez negocjacji - art. 275 pkt. 1 ustawy </w:t>
      </w:r>
      <w:proofErr w:type="spellStart"/>
      <w:r w:rsidR="00920653" w:rsidRPr="0092065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206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0653">
        <w:rPr>
          <w:b/>
          <w:sz w:val="22"/>
          <w:szCs w:val="22"/>
        </w:rPr>
        <w:t xml:space="preserve">Usługa przeprowadzenia dwóch edycji certyfikowanego szkolenia pn. "Akredytowany Praktyk </w:t>
      </w:r>
      <w:proofErr w:type="spellStart"/>
      <w:r w:rsidRPr="00920653">
        <w:rPr>
          <w:b/>
          <w:sz w:val="22"/>
          <w:szCs w:val="22"/>
        </w:rPr>
        <w:t>Tutoringu</w:t>
      </w:r>
      <w:proofErr w:type="spellEnd"/>
      <w:r w:rsidRPr="00920653">
        <w:rPr>
          <w:b/>
          <w:sz w:val="22"/>
          <w:szCs w:val="22"/>
        </w:rPr>
        <w:t xml:space="preserve"> " dla dydaktyków AGH - KC-zp.272-27/23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0653" w:rsidRPr="00920653">
        <w:rPr>
          <w:sz w:val="22"/>
          <w:szCs w:val="22"/>
        </w:rPr>
        <w:t>30/01/2023</w:t>
      </w:r>
      <w:r w:rsidR="00FF4AB1" w:rsidRPr="00577BC6">
        <w:rPr>
          <w:sz w:val="22"/>
          <w:szCs w:val="22"/>
        </w:rPr>
        <w:t xml:space="preserve"> o godz. </w:t>
      </w:r>
      <w:r w:rsidR="00920653" w:rsidRPr="0092065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0653" w:rsidRPr="00493F8C" w:rsidTr="00B16E45">
        <w:tc>
          <w:tcPr>
            <w:tcW w:w="993" w:type="dxa"/>
            <w:shd w:val="clear" w:color="auto" w:fill="auto"/>
            <w:vAlign w:val="center"/>
          </w:tcPr>
          <w:p w:rsidR="00920653" w:rsidRPr="00490DC0" w:rsidRDefault="00920653" w:rsidP="00B16E45">
            <w:pPr>
              <w:spacing w:before="120" w:after="120"/>
              <w:jc w:val="center"/>
            </w:pPr>
            <w:r w:rsidRPr="00920653">
              <w:t>1</w:t>
            </w:r>
          </w:p>
        </w:tc>
        <w:tc>
          <w:tcPr>
            <w:tcW w:w="5244" w:type="dxa"/>
            <w:shd w:val="clear" w:color="auto" w:fill="auto"/>
          </w:tcPr>
          <w:p w:rsidR="00920653" w:rsidRPr="00490DC0" w:rsidRDefault="00920653" w:rsidP="00B16E45">
            <w:pPr>
              <w:spacing w:before="40"/>
            </w:pPr>
            <w:r w:rsidRPr="00920653">
              <w:t xml:space="preserve">Collegium </w:t>
            </w:r>
            <w:proofErr w:type="spellStart"/>
            <w:r w:rsidRPr="00920653">
              <w:t>Wratislaviense</w:t>
            </w:r>
            <w:proofErr w:type="spellEnd"/>
            <w:r w:rsidRPr="00920653">
              <w:t xml:space="preserve"> sp. z o.o.</w:t>
            </w:r>
          </w:p>
          <w:p w:rsidR="00920653" w:rsidRPr="00490DC0" w:rsidRDefault="00920653" w:rsidP="00B16E45">
            <w:r w:rsidRPr="00920653">
              <w:t>Łaciarska</w:t>
            </w:r>
            <w:r w:rsidRPr="00490DC0">
              <w:t xml:space="preserve"> </w:t>
            </w:r>
            <w:r w:rsidRPr="00920653">
              <w:t>4/105</w:t>
            </w:r>
            <w:r w:rsidRPr="00490DC0">
              <w:t xml:space="preserve"> </w:t>
            </w:r>
          </w:p>
          <w:p w:rsidR="00920653" w:rsidRPr="00490DC0" w:rsidRDefault="00920653" w:rsidP="00B16E45">
            <w:pPr>
              <w:spacing w:after="40"/>
              <w:jc w:val="both"/>
            </w:pPr>
            <w:r w:rsidRPr="00920653">
              <w:t>50-104</w:t>
            </w:r>
            <w:r w:rsidRPr="00490DC0">
              <w:t xml:space="preserve"> </w:t>
            </w:r>
            <w:r w:rsidRPr="0092065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0653" w:rsidRPr="00490DC0" w:rsidRDefault="000979DE" w:rsidP="00B16E45">
            <w:pPr>
              <w:spacing w:before="120" w:after="120"/>
              <w:jc w:val="both"/>
            </w:pPr>
            <w:r>
              <w:t xml:space="preserve">62 000,00 </w:t>
            </w:r>
            <w:bookmarkStart w:id="0" w:name="_GoBack"/>
            <w:bookmarkEnd w:id="0"/>
            <w:r w:rsidR="00920653" w:rsidRPr="00920653">
              <w:t>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247E" w:rsidRDefault="001C247E">
      <w:r>
        <w:separator/>
      </w:r>
    </w:p>
  </w:endnote>
  <w:endnote w:type="continuationSeparator" w:id="0">
    <w:p w:rsidR="001C247E" w:rsidRDefault="001C2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247E" w:rsidRDefault="001C247E">
      <w:r>
        <w:separator/>
      </w:r>
    </w:p>
  </w:footnote>
  <w:footnote w:type="continuationSeparator" w:id="0">
    <w:p w:rsidR="001C247E" w:rsidRDefault="001C2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653" w:rsidRDefault="009206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653" w:rsidRDefault="000979DE">
    <w:pPr>
      <w:pStyle w:val="Nagwek"/>
    </w:pPr>
    <w:r>
      <w:t xml:space="preserve">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6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653" w:rsidRDefault="009206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47E"/>
    <w:rsid w:val="00007727"/>
    <w:rsid w:val="00017720"/>
    <w:rsid w:val="00035488"/>
    <w:rsid w:val="000979DE"/>
    <w:rsid w:val="000D7F25"/>
    <w:rsid w:val="000E00E5"/>
    <w:rsid w:val="001146A4"/>
    <w:rsid w:val="00173B20"/>
    <w:rsid w:val="001C247E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20653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AE2791"/>
  <w15:chartTrackingRefBased/>
  <w15:docId w15:val="{55EC7636-5E4F-4A7C-9939-9675E886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2023-01-30T11:53:00Z</cp:lastPrinted>
  <dcterms:created xsi:type="dcterms:W3CDTF">2023-01-30T11:53:00Z</dcterms:created>
  <dcterms:modified xsi:type="dcterms:W3CDTF">2023-01-30T11:53:00Z</dcterms:modified>
</cp:coreProperties>
</file>