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A789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A789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A7899">
        <w:rPr>
          <w:sz w:val="22"/>
          <w:szCs w:val="22"/>
        </w:rPr>
        <w:t>2023-01-23</w:t>
      </w:r>
    </w:p>
    <w:p w:rsidR="00BA7899" w:rsidRPr="00BA7899" w:rsidRDefault="00BA7899" w:rsidP="00890B92">
      <w:pPr>
        <w:rPr>
          <w:b/>
          <w:bCs/>
          <w:sz w:val="22"/>
          <w:szCs w:val="22"/>
        </w:rPr>
      </w:pPr>
      <w:r w:rsidRPr="00BA7899">
        <w:rPr>
          <w:b/>
          <w:bCs/>
          <w:sz w:val="22"/>
          <w:szCs w:val="22"/>
        </w:rPr>
        <w:t>Akademia Górniczo - Hutnicza</w:t>
      </w:r>
    </w:p>
    <w:p w:rsidR="00BA7899" w:rsidRPr="00BA7899" w:rsidRDefault="00BA7899" w:rsidP="00890B92">
      <w:pPr>
        <w:rPr>
          <w:b/>
          <w:bCs/>
          <w:sz w:val="22"/>
          <w:szCs w:val="22"/>
        </w:rPr>
      </w:pPr>
      <w:r w:rsidRPr="00BA7899">
        <w:rPr>
          <w:b/>
          <w:bCs/>
          <w:sz w:val="22"/>
          <w:szCs w:val="22"/>
        </w:rPr>
        <w:t>im. Stanisława Staszica w Krakowie</w:t>
      </w:r>
    </w:p>
    <w:p w:rsidR="00890B92" w:rsidRPr="00D91931" w:rsidRDefault="00BA7899" w:rsidP="00890B92">
      <w:pPr>
        <w:rPr>
          <w:b/>
          <w:bCs/>
          <w:sz w:val="22"/>
          <w:szCs w:val="22"/>
        </w:rPr>
      </w:pPr>
      <w:r w:rsidRPr="00BA7899">
        <w:rPr>
          <w:b/>
          <w:bCs/>
          <w:sz w:val="22"/>
          <w:szCs w:val="22"/>
        </w:rPr>
        <w:t>Dział Zamówień Publicznych</w:t>
      </w:r>
    </w:p>
    <w:p w:rsidR="00890B92" w:rsidRPr="00BD5546" w:rsidRDefault="00BA7899" w:rsidP="00890B92">
      <w:pPr>
        <w:rPr>
          <w:sz w:val="22"/>
          <w:szCs w:val="22"/>
        </w:rPr>
      </w:pPr>
      <w:r w:rsidRPr="00BA789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A7899">
        <w:rPr>
          <w:sz w:val="22"/>
          <w:szCs w:val="22"/>
        </w:rPr>
        <w:t>30</w:t>
      </w:r>
    </w:p>
    <w:p w:rsidR="00890B92" w:rsidRPr="00BD5546" w:rsidRDefault="00BA7899" w:rsidP="00890B92">
      <w:pPr>
        <w:rPr>
          <w:sz w:val="22"/>
          <w:szCs w:val="22"/>
        </w:rPr>
      </w:pPr>
      <w:r w:rsidRPr="00BA789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A789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7899" w:rsidRPr="00BA7899">
        <w:rPr>
          <w:b/>
          <w:sz w:val="22"/>
          <w:szCs w:val="22"/>
        </w:rPr>
        <w:t>KC-zp.272-725/22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A7899" w:rsidRPr="00BA789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A789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A7899">
        <w:rPr>
          <w:b/>
          <w:sz w:val="22"/>
          <w:szCs w:val="22"/>
        </w:rPr>
        <w:t>Dostawa infrastruktury sieciowej na potrzeby Centrum Rekrutacji - KC-zp.272-725/22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A7899" w:rsidP="00A80738">
      <w:pPr>
        <w:spacing w:before="120" w:after="120"/>
        <w:jc w:val="both"/>
        <w:rPr>
          <w:sz w:val="22"/>
          <w:szCs w:val="22"/>
        </w:rPr>
      </w:pPr>
      <w:r w:rsidRPr="00BA7899">
        <w:rPr>
          <w:b/>
          <w:sz w:val="22"/>
          <w:szCs w:val="22"/>
        </w:rPr>
        <w:t>66 666.00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0A48" w:rsidRDefault="00570A48">
      <w:r>
        <w:separator/>
      </w:r>
    </w:p>
  </w:endnote>
  <w:endnote w:type="continuationSeparator" w:id="0">
    <w:p w:rsidR="00570A48" w:rsidRDefault="0057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0A48" w:rsidRDefault="00570A48">
      <w:r>
        <w:separator/>
      </w:r>
    </w:p>
  </w:footnote>
  <w:footnote w:type="continuationSeparator" w:id="0">
    <w:p w:rsidR="00570A48" w:rsidRDefault="00570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899" w:rsidRDefault="00BA78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899" w:rsidRDefault="00BA78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899" w:rsidRDefault="00BA78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0A4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70A48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A7899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0DA2391-6FE6-40EE-87B1-DC93B5203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2023-01-23T09:36:00Z</dcterms:created>
  <dcterms:modified xsi:type="dcterms:W3CDTF">2023-01-23T09:36:00Z</dcterms:modified>
</cp:coreProperties>
</file>