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4322B" w:rsidP="005C0930">
      <w:pPr>
        <w:spacing w:after="240"/>
        <w:jc w:val="right"/>
        <w:rPr>
          <w:sz w:val="22"/>
          <w:szCs w:val="22"/>
        </w:rPr>
      </w:pPr>
      <w:r w:rsidRPr="0034322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4322B">
        <w:rPr>
          <w:sz w:val="22"/>
          <w:szCs w:val="22"/>
        </w:rPr>
        <w:t>2023-01-16</w:t>
      </w:r>
    </w:p>
    <w:p w:rsidR="0034322B" w:rsidRPr="0034322B" w:rsidRDefault="0034322B" w:rsidP="005C0930">
      <w:pPr>
        <w:rPr>
          <w:b/>
          <w:bCs/>
          <w:sz w:val="22"/>
          <w:szCs w:val="22"/>
        </w:rPr>
      </w:pPr>
      <w:r w:rsidRPr="0034322B">
        <w:rPr>
          <w:b/>
          <w:bCs/>
          <w:sz w:val="22"/>
          <w:szCs w:val="22"/>
        </w:rPr>
        <w:t>Akademia Górniczo - Hutnicza</w:t>
      </w:r>
    </w:p>
    <w:p w:rsidR="0034322B" w:rsidRPr="0034322B" w:rsidRDefault="0034322B" w:rsidP="005C0930">
      <w:pPr>
        <w:rPr>
          <w:b/>
          <w:bCs/>
          <w:sz w:val="22"/>
          <w:szCs w:val="22"/>
        </w:rPr>
      </w:pPr>
      <w:r w:rsidRPr="0034322B">
        <w:rPr>
          <w:b/>
          <w:bCs/>
          <w:sz w:val="22"/>
          <w:szCs w:val="22"/>
        </w:rPr>
        <w:t>im. Stanisława Staszica w Krakowie</w:t>
      </w:r>
    </w:p>
    <w:p w:rsidR="005C0930" w:rsidRPr="00D91931" w:rsidRDefault="0034322B" w:rsidP="005C0930">
      <w:pPr>
        <w:rPr>
          <w:b/>
          <w:bCs/>
          <w:sz w:val="22"/>
          <w:szCs w:val="22"/>
        </w:rPr>
      </w:pPr>
      <w:r w:rsidRPr="0034322B">
        <w:rPr>
          <w:b/>
          <w:bCs/>
          <w:sz w:val="22"/>
          <w:szCs w:val="22"/>
        </w:rPr>
        <w:t>Dział Zamówień Publicznych</w:t>
      </w:r>
    </w:p>
    <w:p w:rsidR="005C0930" w:rsidRPr="00BD5546" w:rsidRDefault="0034322B" w:rsidP="005C0930">
      <w:pPr>
        <w:rPr>
          <w:sz w:val="22"/>
          <w:szCs w:val="22"/>
        </w:rPr>
      </w:pPr>
      <w:r w:rsidRPr="0034322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4322B">
        <w:rPr>
          <w:sz w:val="22"/>
          <w:szCs w:val="22"/>
        </w:rPr>
        <w:t>30</w:t>
      </w:r>
    </w:p>
    <w:p w:rsidR="005C0930" w:rsidRPr="00BD5546" w:rsidRDefault="0034322B" w:rsidP="005C0930">
      <w:pPr>
        <w:rPr>
          <w:sz w:val="22"/>
          <w:szCs w:val="22"/>
        </w:rPr>
      </w:pPr>
      <w:r w:rsidRPr="0034322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4322B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4322B" w:rsidRPr="0034322B">
        <w:rPr>
          <w:b/>
          <w:sz w:val="22"/>
          <w:szCs w:val="22"/>
        </w:rPr>
        <w:t>KC-zp.272-4/23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23939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4322B" w:rsidRPr="0034322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4322B" w:rsidRPr="0034322B">
        <w:rPr>
          <w:b/>
          <w:bCs/>
          <w:sz w:val="22"/>
          <w:szCs w:val="22"/>
        </w:rPr>
        <w:t>dostawa wielofunkcyjnego robota do prasy hydraulicznej 500T - KC-zp.272-4/23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4322B" w:rsidRPr="0034322B">
        <w:rPr>
          <w:b/>
          <w:sz w:val="22"/>
          <w:szCs w:val="22"/>
        </w:rPr>
        <w:t>KC-zp.272-4/23</w:t>
      </w:r>
      <w:r w:rsidRPr="006A5DF1">
        <w:rPr>
          <w:b/>
          <w:sz w:val="22"/>
          <w:szCs w:val="22"/>
        </w:rPr>
        <w:t>.</w:t>
      </w:r>
    </w:p>
    <w:p w:rsidR="00EF1037" w:rsidRPr="0086374B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86374B">
        <w:rPr>
          <w:sz w:val="22"/>
          <w:szCs w:val="22"/>
        </w:rPr>
        <w:t xml:space="preserve">Zamawiający, </w:t>
      </w:r>
      <w:r w:rsidR="0034322B" w:rsidRPr="0086374B">
        <w:rPr>
          <w:b/>
          <w:sz w:val="22"/>
          <w:szCs w:val="22"/>
        </w:rPr>
        <w:t xml:space="preserve">Akademia Górniczo </w:t>
      </w:r>
      <w:r w:rsidR="0086374B" w:rsidRPr="0086374B">
        <w:rPr>
          <w:b/>
          <w:sz w:val="22"/>
          <w:szCs w:val="22"/>
        </w:rPr>
        <w:t>–</w:t>
      </w:r>
      <w:r w:rsidR="0034322B" w:rsidRPr="0086374B">
        <w:rPr>
          <w:b/>
          <w:sz w:val="22"/>
          <w:szCs w:val="22"/>
        </w:rPr>
        <w:t xml:space="preserve"> Hutnicza</w:t>
      </w:r>
      <w:r w:rsidR="0086374B" w:rsidRPr="0086374B">
        <w:rPr>
          <w:b/>
          <w:sz w:val="22"/>
          <w:szCs w:val="22"/>
        </w:rPr>
        <w:t xml:space="preserve"> </w:t>
      </w:r>
      <w:r w:rsidR="0034322B" w:rsidRPr="0086374B">
        <w:rPr>
          <w:b/>
          <w:sz w:val="22"/>
          <w:szCs w:val="22"/>
        </w:rPr>
        <w:t>im. Stanisława Staszica w Krakowie</w:t>
      </w:r>
      <w:r w:rsidR="0086374B" w:rsidRPr="0086374B">
        <w:rPr>
          <w:b/>
          <w:sz w:val="22"/>
          <w:szCs w:val="22"/>
        </w:rPr>
        <w:t xml:space="preserve"> </w:t>
      </w:r>
      <w:r w:rsidR="0034322B" w:rsidRPr="0086374B">
        <w:rPr>
          <w:b/>
          <w:sz w:val="22"/>
          <w:szCs w:val="22"/>
        </w:rPr>
        <w:t>Dział Zamówień Publicznych</w:t>
      </w:r>
      <w:r w:rsidRPr="0086374B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86374B">
        <w:rPr>
          <w:sz w:val="22"/>
          <w:szCs w:val="22"/>
        </w:rPr>
        <w:t xml:space="preserve"> (Dz.U. z 2022 r. poz. 1710)</w:t>
      </w:r>
      <w:r w:rsidRPr="0086374B">
        <w:rPr>
          <w:sz w:val="22"/>
          <w:szCs w:val="22"/>
        </w:rPr>
        <w:t xml:space="preserve">, </w:t>
      </w:r>
      <w:r w:rsidR="00EB3650" w:rsidRPr="0086374B">
        <w:rPr>
          <w:sz w:val="22"/>
          <w:szCs w:val="22"/>
        </w:rPr>
        <w:t xml:space="preserve">informuje o </w:t>
      </w:r>
      <w:r w:rsidRPr="0086374B">
        <w:rPr>
          <w:sz w:val="22"/>
          <w:szCs w:val="22"/>
        </w:rPr>
        <w:t>dokon</w:t>
      </w:r>
      <w:r w:rsidR="00EB3650" w:rsidRPr="0086374B">
        <w:rPr>
          <w:sz w:val="22"/>
          <w:szCs w:val="22"/>
        </w:rPr>
        <w:t>aniu</w:t>
      </w:r>
      <w:r w:rsidRPr="0086374B">
        <w:rPr>
          <w:sz w:val="22"/>
          <w:szCs w:val="22"/>
        </w:rPr>
        <w:t xml:space="preserve"> </w:t>
      </w:r>
      <w:r w:rsidR="00460DC4" w:rsidRPr="0086374B">
        <w:rPr>
          <w:sz w:val="22"/>
          <w:szCs w:val="22"/>
        </w:rPr>
        <w:t>zmian</w:t>
      </w:r>
      <w:r w:rsidRPr="0086374B">
        <w:rPr>
          <w:sz w:val="22"/>
          <w:szCs w:val="22"/>
        </w:rPr>
        <w:t xml:space="preserve"> w z</w:t>
      </w:r>
      <w:r w:rsidR="00460DC4" w:rsidRPr="0086374B">
        <w:rPr>
          <w:sz w:val="22"/>
          <w:szCs w:val="22"/>
        </w:rPr>
        <w:t>apis</w:t>
      </w:r>
      <w:r w:rsidRPr="0086374B">
        <w:rPr>
          <w:sz w:val="22"/>
          <w:szCs w:val="22"/>
        </w:rPr>
        <w:t>ach</w:t>
      </w:r>
      <w:r w:rsidR="00460DC4" w:rsidRPr="0086374B">
        <w:rPr>
          <w:sz w:val="22"/>
          <w:szCs w:val="22"/>
        </w:rPr>
        <w:t xml:space="preserve"> </w:t>
      </w:r>
      <w:r w:rsidRPr="0086374B">
        <w:rPr>
          <w:sz w:val="22"/>
          <w:szCs w:val="22"/>
        </w:rPr>
        <w:t>S</w:t>
      </w:r>
      <w:r w:rsidR="00EF1037" w:rsidRPr="0086374B">
        <w:rPr>
          <w:sz w:val="22"/>
          <w:szCs w:val="22"/>
        </w:rPr>
        <w:t>pecyfikacji warunków zamówienia</w:t>
      </w:r>
      <w:r w:rsidR="00460DC4" w:rsidRPr="0086374B">
        <w:rPr>
          <w:sz w:val="22"/>
          <w:szCs w:val="22"/>
        </w:rPr>
        <w:t xml:space="preserve"> w następującym zakresie</w:t>
      </w:r>
      <w:r w:rsidR="00EF1037" w:rsidRPr="0086374B">
        <w:rPr>
          <w:sz w:val="22"/>
          <w:szCs w:val="22"/>
        </w:rPr>
        <w:t>:</w:t>
      </w:r>
    </w:p>
    <w:p w:rsidR="00EF1037" w:rsidRPr="0086374B" w:rsidRDefault="0086374B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86374B">
        <w:rPr>
          <w:bCs/>
          <w:sz w:val="22"/>
          <w:szCs w:val="22"/>
        </w:rPr>
        <w:t>pkt 22.2 SWZ termin realizacji zamówienia</w:t>
      </w:r>
    </w:p>
    <w:p w:rsidR="0086374B" w:rsidRPr="0086374B" w:rsidRDefault="0086374B" w:rsidP="00E02559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86374B">
        <w:rPr>
          <w:bCs/>
          <w:sz w:val="22"/>
          <w:szCs w:val="22"/>
          <w:u w:val="single"/>
        </w:rPr>
        <w:t>zamiast:</w:t>
      </w:r>
    </w:p>
    <w:p w:rsidR="0086374B" w:rsidRPr="0086374B" w:rsidRDefault="0086374B" w:rsidP="0086374B">
      <w:pPr>
        <w:rPr>
          <w:b/>
          <w:bCs/>
          <w:sz w:val="22"/>
          <w:szCs w:val="22"/>
        </w:rPr>
      </w:pPr>
      <w:r w:rsidRPr="0086374B">
        <w:rPr>
          <w:b/>
          <w:bCs/>
          <w:sz w:val="22"/>
          <w:szCs w:val="22"/>
        </w:rPr>
        <w:t>Termin realizacji zamówienia</w:t>
      </w:r>
    </w:p>
    <w:p w:rsidR="0086374B" w:rsidRPr="0086374B" w:rsidRDefault="0086374B" w:rsidP="0086374B">
      <w:pPr>
        <w:rPr>
          <w:sz w:val="22"/>
          <w:szCs w:val="22"/>
        </w:rPr>
      </w:pPr>
      <w:r w:rsidRPr="0086374B">
        <w:rPr>
          <w:sz w:val="22"/>
          <w:szCs w:val="22"/>
        </w:rPr>
        <w:t xml:space="preserve">Liczba punktów = T * waga </w:t>
      </w:r>
    </w:p>
    <w:p w:rsidR="0086374B" w:rsidRPr="0086374B" w:rsidRDefault="0086374B" w:rsidP="0086374B">
      <w:pPr>
        <w:rPr>
          <w:sz w:val="22"/>
          <w:szCs w:val="22"/>
        </w:rPr>
      </w:pPr>
      <w:r w:rsidRPr="0086374B">
        <w:rPr>
          <w:sz w:val="22"/>
          <w:szCs w:val="22"/>
        </w:rPr>
        <w:t xml:space="preserve"> gdzie:</w:t>
      </w:r>
    </w:p>
    <w:p w:rsidR="0086374B" w:rsidRPr="0086374B" w:rsidRDefault="0086374B" w:rsidP="0086374B">
      <w:pPr>
        <w:rPr>
          <w:sz w:val="22"/>
          <w:szCs w:val="22"/>
        </w:rPr>
      </w:pPr>
      <w:r w:rsidRPr="0086374B">
        <w:rPr>
          <w:sz w:val="22"/>
          <w:szCs w:val="22"/>
        </w:rPr>
        <w:t>- T - 0 pkt. - termin realizacji 210 dni od daty podpisania umowy</w:t>
      </w:r>
    </w:p>
    <w:p w:rsidR="0086374B" w:rsidRPr="0086374B" w:rsidRDefault="0086374B" w:rsidP="0086374B">
      <w:pPr>
        <w:rPr>
          <w:sz w:val="22"/>
          <w:szCs w:val="22"/>
        </w:rPr>
      </w:pPr>
      <w:r w:rsidRPr="0086374B">
        <w:rPr>
          <w:sz w:val="22"/>
          <w:szCs w:val="22"/>
        </w:rPr>
        <w:t>- T - 20 pkt. - termin realizacji od 200 do 209 dni od daty podpisania umowy</w:t>
      </w:r>
    </w:p>
    <w:p w:rsidR="0086374B" w:rsidRPr="0086374B" w:rsidRDefault="0086374B" w:rsidP="0086374B">
      <w:pPr>
        <w:rPr>
          <w:sz w:val="22"/>
          <w:szCs w:val="22"/>
        </w:rPr>
      </w:pPr>
      <w:r w:rsidRPr="0086374B">
        <w:rPr>
          <w:sz w:val="22"/>
          <w:szCs w:val="22"/>
        </w:rPr>
        <w:t>- T - 40 pkt. - termin realizacji do 190 do 199 dni od daty podpisania umowy</w:t>
      </w:r>
    </w:p>
    <w:p w:rsidR="0086374B" w:rsidRPr="0086374B" w:rsidRDefault="0086374B" w:rsidP="0086374B">
      <w:pPr>
        <w:rPr>
          <w:sz w:val="22"/>
          <w:szCs w:val="22"/>
        </w:rPr>
      </w:pPr>
      <w:r w:rsidRPr="0086374B">
        <w:rPr>
          <w:sz w:val="22"/>
          <w:szCs w:val="22"/>
        </w:rPr>
        <w:t>- T - 60 pkt. termin realizacji od 180 do 189 dni od daty podpisania umowy</w:t>
      </w:r>
    </w:p>
    <w:p w:rsidR="0086374B" w:rsidRPr="0086374B" w:rsidRDefault="0086374B" w:rsidP="0086374B">
      <w:pPr>
        <w:rPr>
          <w:sz w:val="22"/>
          <w:szCs w:val="22"/>
        </w:rPr>
      </w:pPr>
      <w:r w:rsidRPr="0086374B">
        <w:rPr>
          <w:sz w:val="22"/>
          <w:szCs w:val="22"/>
        </w:rPr>
        <w:t>- T - 80 pkt. termin realizacji od 170 do 179 dni od daty podpisania umowy</w:t>
      </w:r>
    </w:p>
    <w:p w:rsidR="0086374B" w:rsidRPr="0086374B" w:rsidRDefault="0086374B" w:rsidP="0086374B">
      <w:pPr>
        <w:rPr>
          <w:sz w:val="22"/>
          <w:szCs w:val="22"/>
        </w:rPr>
      </w:pPr>
      <w:r w:rsidRPr="0086374B">
        <w:rPr>
          <w:sz w:val="22"/>
          <w:szCs w:val="22"/>
        </w:rPr>
        <w:t>- T - 60 pkt. termin realizacji od 160 do 169 dni od daty podpisania umowy</w:t>
      </w:r>
    </w:p>
    <w:p w:rsidR="0086374B" w:rsidRPr="0086374B" w:rsidRDefault="0086374B" w:rsidP="0086374B">
      <w:pPr>
        <w:rPr>
          <w:sz w:val="22"/>
          <w:szCs w:val="22"/>
        </w:rPr>
      </w:pPr>
      <w:r w:rsidRPr="0086374B">
        <w:rPr>
          <w:sz w:val="22"/>
          <w:szCs w:val="22"/>
        </w:rPr>
        <w:t>- T - 60 pkt. termin realizacji od 150 do 159 dni od daty podpisania umowy</w:t>
      </w:r>
    </w:p>
    <w:p w:rsidR="0086374B" w:rsidRPr="0086374B" w:rsidRDefault="0086374B" w:rsidP="0086374B">
      <w:pPr>
        <w:rPr>
          <w:sz w:val="22"/>
          <w:szCs w:val="22"/>
        </w:rPr>
      </w:pPr>
      <w:r w:rsidRPr="0086374B">
        <w:rPr>
          <w:sz w:val="22"/>
          <w:szCs w:val="22"/>
        </w:rPr>
        <w:t>- T - 60 pkt. termin realizacji od 141 do 149 dni od daty podpisania umowy</w:t>
      </w:r>
    </w:p>
    <w:p w:rsidR="0086374B" w:rsidRPr="0086374B" w:rsidRDefault="0086374B" w:rsidP="0086374B">
      <w:pPr>
        <w:rPr>
          <w:sz w:val="22"/>
          <w:szCs w:val="22"/>
        </w:rPr>
      </w:pPr>
      <w:r w:rsidRPr="0086374B">
        <w:rPr>
          <w:sz w:val="22"/>
          <w:szCs w:val="22"/>
        </w:rPr>
        <w:t>- T - 100 pkt. - termin realizacji do 140 dni od daty podpisania umowy</w:t>
      </w:r>
    </w:p>
    <w:p w:rsidR="0086374B" w:rsidRPr="0086374B" w:rsidRDefault="0086374B" w:rsidP="0086374B">
      <w:pPr>
        <w:pStyle w:val="Akapitzlist"/>
        <w:tabs>
          <w:tab w:val="left" w:pos="1276"/>
        </w:tabs>
        <w:spacing w:before="120"/>
        <w:ind w:left="458" w:hanging="458"/>
        <w:jc w:val="both"/>
        <w:rPr>
          <w:rFonts w:ascii="Times New Roman" w:hAnsi="Times New Roman"/>
          <w:b/>
        </w:rPr>
      </w:pPr>
      <w:r w:rsidRPr="0086374B">
        <w:rPr>
          <w:rFonts w:ascii="Times New Roman" w:hAnsi="Times New Roman"/>
          <w:lang w:eastAsia="zh-CN"/>
        </w:rPr>
        <w:t>Zamawiający za zrealizowanie zamówienia w terminie poniżej 140 dni przyzna również 100 punktów.</w:t>
      </w:r>
    </w:p>
    <w:p w:rsidR="0086374B" w:rsidRPr="0086374B" w:rsidRDefault="0086374B" w:rsidP="00E02559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86374B">
        <w:rPr>
          <w:bCs/>
          <w:sz w:val="22"/>
          <w:szCs w:val="22"/>
          <w:u w:val="single"/>
        </w:rPr>
        <w:t>powinno być:</w:t>
      </w:r>
    </w:p>
    <w:p w:rsidR="0086374B" w:rsidRPr="0086374B" w:rsidRDefault="0086374B" w:rsidP="0086374B">
      <w:pPr>
        <w:suppressAutoHyphens/>
        <w:autoSpaceDN w:val="0"/>
        <w:textAlignment w:val="baseline"/>
        <w:rPr>
          <w:b/>
          <w:bCs/>
          <w:sz w:val="22"/>
          <w:szCs w:val="22"/>
        </w:rPr>
      </w:pPr>
      <w:r w:rsidRPr="0086374B">
        <w:rPr>
          <w:b/>
          <w:bCs/>
          <w:sz w:val="22"/>
          <w:szCs w:val="22"/>
        </w:rPr>
        <w:t>Termin realizacji zamówienia</w:t>
      </w:r>
    </w:p>
    <w:p w:rsidR="0086374B" w:rsidRPr="0086374B" w:rsidRDefault="0086374B" w:rsidP="0086374B">
      <w:pPr>
        <w:suppressAutoHyphens/>
        <w:autoSpaceDN w:val="0"/>
        <w:textAlignment w:val="baseline"/>
        <w:rPr>
          <w:sz w:val="22"/>
          <w:szCs w:val="22"/>
        </w:rPr>
      </w:pPr>
      <w:r w:rsidRPr="0086374B">
        <w:rPr>
          <w:sz w:val="22"/>
          <w:szCs w:val="22"/>
        </w:rPr>
        <w:t xml:space="preserve">Liczba punktów = T * waga </w:t>
      </w:r>
    </w:p>
    <w:p w:rsidR="0086374B" w:rsidRPr="0086374B" w:rsidRDefault="0086374B" w:rsidP="0086374B">
      <w:pPr>
        <w:suppressAutoHyphens/>
        <w:autoSpaceDN w:val="0"/>
        <w:textAlignment w:val="baseline"/>
        <w:rPr>
          <w:sz w:val="22"/>
          <w:szCs w:val="22"/>
        </w:rPr>
      </w:pPr>
      <w:r w:rsidRPr="0086374B">
        <w:rPr>
          <w:sz w:val="22"/>
          <w:szCs w:val="22"/>
        </w:rPr>
        <w:t xml:space="preserve"> gdzie:</w:t>
      </w:r>
    </w:p>
    <w:p w:rsidR="0086374B" w:rsidRPr="0086374B" w:rsidRDefault="0086374B" w:rsidP="0086374B">
      <w:pPr>
        <w:suppressAutoHyphens/>
        <w:autoSpaceDN w:val="0"/>
        <w:textAlignment w:val="baseline"/>
        <w:rPr>
          <w:sz w:val="22"/>
          <w:szCs w:val="22"/>
        </w:rPr>
      </w:pPr>
      <w:r w:rsidRPr="0086374B">
        <w:rPr>
          <w:sz w:val="22"/>
          <w:szCs w:val="22"/>
        </w:rPr>
        <w:t>- T - 0 pkt. - termin realizacji 210 dni od daty podpisania umowy</w:t>
      </w:r>
    </w:p>
    <w:p w:rsidR="0086374B" w:rsidRPr="0086374B" w:rsidRDefault="0086374B" w:rsidP="0086374B">
      <w:pPr>
        <w:suppressAutoHyphens/>
        <w:autoSpaceDN w:val="0"/>
        <w:textAlignment w:val="baseline"/>
        <w:rPr>
          <w:sz w:val="22"/>
          <w:szCs w:val="22"/>
        </w:rPr>
      </w:pPr>
      <w:r w:rsidRPr="0086374B">
        <w:rPr>
          <w:sz w:val="22"/>
          <w:szCs w:val="22"/>
        </w:rPr>
        <w:t>- T - 10 pkt. - termin realizacji od 200 do 209 dni od daty podpisania umowy</w:t>
      </w:r>
    </w:p>
    <w:p w:rsidR="0086374B" w:rsidRPr="0086374B" w:rsidRDefault="0086374B" w:rsidP="0086374B">
      <w:pPr>
        <w:suppressAutoHyphens/>
        <w:autoSpaceDN w:val="0"/>
        <w:textAlignment w:val="baseline"/>
        <w:rPr>
          <w:sz w:val="22"/>
          <w:szCs w:val="22"/>
        </w:rPr>
      </w:pPr>
      <w:r w:rsidRPr="0086374B">
        <w:rPr>
          <w:sz w:val="22"/>
          <w:szCs w:val="22"/>
        </w:rPr>
        <w:t>- T - 20 pkt. - termin realizacji do 190 do 199 dni od daty podpisania umowy</w:t>
      </w:r>
    </w:p>
    <w:p w:rsidR="0086374B" w:rsidRPr="0086374B" w:rsidRDefault="0086374B" w:rsidP="0086374B">
      <w:pPr>
        <w:suppressAutoHyphens/>
        <w:autoSpaceDN w:val="0"/>
        <w:textAlignment w:val="baseline"/>
        <w:rPr>
          <w:sz w:val="22"/>
          <w:szCs w:val="22"/>
        </w:rPr>
      </w:pPr>
      <w:r w:rsidRPr="0086374B">
        <w:rPr>
          <w:sz w:val="22"/>
          <w:szCs w:val="22"/>
        </w:rPr>
        <w:t>- T - 30 pkt. termin realizacji od 180 do 189 dni od daty podpisania umowy</w:t>
      </w:r>
    </w:p>
    <w:p w:rsidR="0086374B" w:rsidRPr="0086374B" w:rsidRDefault="0086374B" w:rsidP="0086374B">
      <w:pPr>
        <w:suppressAutoHyphens/>
        <w:autoSpaceDN w:val="0"/>
        <w:textAlignment w:val="baseline"/>
        <w:rPr>
          <w:sz w:val="22"/>
          <w:szCs w:val="22"/>
        </w:rPr>
      </w:pPr>
      <w:r w:rsidRPr="0086374B">
        <w:rPr>
          <w:sz w:val="22"/>
          <w:szCs w:val="22"/>
        </w:rPr>
        <w:lastRenderedPageBreak/>
        <w:t>- T - 40 pkt. termin realizacji od 170 do 179 dni od daty podpisania umowy</w:t>
      </w:r>
    </w:p>
    <w:p w:rsidR="0086374B" w:rsidRPr="0086374B" w:rsidRDefault="0086374B" w:rsidP="0086374B">
      <w:pPr>
        <w:suppressAutoHyphens/>
        <w:autoSpaceDN w:val="0"/>
        <w:textAlignment w:val="baseline"/>
        <w:rPr>
          <w:sz w:val="22"/>
          <w:szCs w:val="22"/>
        </w:rPr>
      </w:pPr>
      <w:r w:rsidRPr="0086374B">
        <w:rPr>
          <w:sz w:val="22"/>
          <w:szCs w:val="22"/>
        </w:rPr>
        <w:t>- T - 50 pkt. termin realizacji od 160 do 169 dni od daty podpisania umowy</w:t>
      </w:r>
    </w:p>
    <w:p w:rsidR="0086374B" w:rsidRPr="0086374B" w:rsidRDefault="0086374B" w:rsidP="0086374B">
      <w:pPr>
        <w:suppressAutoHyphens/>
        <w:autoSpaceDN w:val="0"/>
        <w:textAlignment w:val="baseline"/>
        <w:rPr>
          <w:sz w:val="22"/>
          <w:szCs w:val="22"/>
        </w:rPr>
      </w:pPr>
      <w:r w:rsidRPr="0086374B">
        <w:rPr>
          <w:sz w:val="22"/>
          <w:szCs w:val="22"/>
        </w:rPr>
        <w:t>- T - 60 pkt. termin realizacji od 150 do 159 dni od daty podpisania umowy</w:t>
      </w:r>
    </w:p>
    <w:p w:rsidR="0086374B" w:rsidRPr="0086374B" w:rsidRDefault="0086374B" w:rsidP="0086374B">
      <w:pPr>
        <w:suppressAutoHyphens/>
        <w:autoSpaceDN w:val="0"/>
        <w:textAlignment w:val="baseline"/>
        <w:rPr>
          <w:sz w:val="22"/>
          <w:szCs w:val="22"/>
        </w:rPr>
      </w:pPr>
      <w:r w:rsidRPr="0086374B">
        <w:rPr>
          <w:sz w:val="22"/>
          <w:szCs w:val="22"/>
        </w:rPr>
        <w:t>- T - 80 pkt. termin realizacji od 141 do 149 dni od daty podpisania umowy</w:t>
      </w:r>
    </w:p>
    <w:p w:rsidR="0086374B" w:rsidRPr="0086374B" w:rsidRDefault="0086374B" w:rsidP="0086374B">
      <w:pPr>
        <w:suppressAutoHyphens/>
        <w:autoSpaceDN w:val="0"/>
        <w:textAlignment w:val="baseline"/>
        <w:rPr>
          <w:sz w:val="22"/>
          <w:szCs w:val="22"/>
        </w:rPr>
      </w:pPr>
      <w:r w:rsidRPr="0086374B">
        <w:rPr>
          <w:sz w:val="22"/>
          <w:szCs w:val="22"/>
        </w:rPr>
        <w:t>- T - 100 pkt. - termin realizacji do 140 dni od daty podpisania umowy</w:t>
      </w:r>
    </w:p>
    <w:p w:rsidR="0086374B" w:rsidRPr="0086374B" w:rsidRDefault="0086374B" w:rsidP="0086374B">
      <w:pPr>
        <w:tabs>
          <w:tab w:val="left" w:pos="1276"/>
        </w:tabs>
        <w:suppressAutoHyphens/>
        <w:autoSpaceDN w:val="0"/>
        <w:spacing w:before="120" w:after="160" w:line="259" w:lineRule="auto"/>
        <w:ind w:left="458" w:hanging="458"/>
        <w:contextualSpacing/>
        <w:jc w:val="both"/>
        <w:textAlignment w:val="baseline"/>
        <w:rPr>
          <w:rFonts w:eastAsia="Calibri"/>
          <w:b/>
          <w:sz w:val="22"/>
          <w:szCs w:val="22"/>
          <w:lang w:eastAsia="en-US"/>
        </w:rPr>
      </w:pPr>
      <w:r w:rsidRPr="0086374B">
        <w:rPr>
          <w:rFonts w:eastAsia="Calibri"/>
          <w:sz w:val="22"/>
          <w:szCs w:val="22"/>
          <w:lang w:eastAsia="zh-CN"/>
        </w:rPr>
        <w:t>Zamawiający za zrealizowanie zamówienia w terminie poniżej 140 dni przyzna również 100 punktów.</w:t>
      </w:r>
    </w:p>
    <w:p w:rsidR="0086374B" w:rsidRDefault="0086374B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:rsidR="00DD1716" w:rsidRPr="008C0CA6" w:rsidRDefault="00DD1716" w:rsidP="00E02559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8C0CA6">
        <w:rPr>
          <w:bCs/>
          <w:sz w:val="22"/>
          <w:szCs w:val="22"/>
          <w:u w:val="single"/>
        </w:rPr>
        <w:t>Zamawiający dodaje następujący zapis do pkt 4.1 SWZ:</w:t>
      </w:r>
    </w:p>
    <w:p w:rsidR="00DD1716" w:rsidRPr="008C0CA6" w:rsidRDefault="00DD171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8C0CA6">
        <w:rPr>
          <w:bCs/>
          <w:sz w:val="22"/>
          <w:szCs w:val="22"/>
        </w:rPr>
        <w:t>Zamawiający dopuszcza realizację umowy w 2 etapach:</w:t>
      </w:r>
    </w:p>
    <w:p w:rsidR="00DD1716" w:rsidRPr="008C0CA6" w:rsidRDefault="00DD171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8C0CA6">
        <w:rPr>
          <w:bCs/>
          <w:sz w:val="22"/>
          <w:szCs w:val="22"/>
        </w:rPr>
        <w:t xml:space="preserve">Etap I – dostawa do siedziby Kupującego </w:t>
      </w:r>
      <w:r w:rsidR="008C0CA6" w:rsidRPr="008C0CA6">
        <w:rPr>
          <w:bCs/>
          <w:sz w:val="22"/>
          <w:szCs w:val="22"/>
        </w:rPr>
        <w:t>przedmiotu zamówienia – płatność częściowa po dostawie (40% całkowitej wartości zamówienia)</w:t>
      </w:r>
    </w:p>
    <w:p w:rsidR="008C0CA6" w:rsidRDefault="008C0CA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8C0CA6">
        <w:rPr>
          <w:bCs/>
          <w:sz w:val="22"/>
          <w:szCs w:val="22"/>
        </w:rPr>
        <w:t>Etap II – instalacja, uruchomienie, przetestowanie prawidłowości działania sprzętu oraz szkolenie – płatność po zrealizowaniu wartości zamówienia (60% całkowitej wartości zamówienia)</w:t>
      </w:r>
    </w:p>
    <w:p w:rsidR="00632B81" w:rsidRDefault="00632B81" w:rsidP="001021FF">
      <w:pPr>
        <w:tabs>
          <w:tab w:val="left" w:pos="426"/>
        </w:tabs>
        <w:spacing w:line="360" w:lineRule="auto"/>
        <w:jc w:val="both"/>
        <w:rPr>
          <w:bCs/>
          <w:sz w:val="22"/>
          <w:szCs w:val="22"/>
        </w:rPr>
      </w:pPr>
      <w:r w:rsidRPr="00632B81">
        <w:rPr>
          <w:sz w:val="22"/>
          <w:szCs w:val="22"/>
        </w:rPr>
        <w:t>Termin płatności:</w:t>
      </w:r>
      <w:r w:rsidRPr="003969F5">
        <w:rPr>
          <w:b/>
          <w:sz w:val="22"/>
          <w:szCs w:val="22"/>
        </w:rPr>
        <w:t xml:space="preserve"> </w:t>
      </w:r>
      <w:r w:rsidR="001021FF" w:rsidRPr="001021FF">
        <w:rPr>
          <w:sz w:val="22"/>
          <w:szCs w:val="22"/>
        </w:rPr>
        <w:t>przelewem w terminie do 21 dni od daty otrzymania faktur  przez Zamawiającego na podstawie cząstkowych protok</w:t>
      </w:r>
      <w:bookmarkStart w:id="0" w:name="_GoBack"/>
      <w:bookmarkEnd w:id="0"/>
      <w:r w:rsidR="001021FF" w:rsidRPr="001021FF">
        <w:rPr>
          <w:sz w:val="22"/>
          <w:szCs w:val="22"/>
        </w:rPr>
        <w:t>ołów odbioru na rachunek Wykonawcy umieszczony na dzień zlecenia przelewu w wykazie podmiotów, o których mowa w art. 96b ust. 1) Ustawy o podatku od towarów i usług</w:t>
      </w:r>
    </w:p>
    <w:p w:rsidR="001021FF" w:rsidRDefault="001021FF" w:rsidP="00E02559">
      <w:pPr>
        <w:spacing w:before="120" w:after="120" w:line="360" w:lineRule="auto"/>
        <w:jc w:val="both"/>
        <w:rPr>
          <w:bCs/>
          <w:i/>
          <w:sz w:val="22"/>
          <w:szCs w:val="22"/>
        </w:rPr>
      </w:pPr>
    </w:p>
    <w:p w:rsidR="00F305E4" w:rsidRPr="001021FF" w:rsidRDefault="00F305E4" w:rsidP="00E02559">
      <w:pPr>
        <w:spacing w:before="120" w:after="120" w:line="360" w:lineRule="auto"/>
        <w:jc w:val="both"/>
        <w:rPr>
          <w:bCs/>
          <w:i/>
          <w:sz w:val="22"/>
          <w:szCs w:val="22"/>
        </w:rPr>
      </w:pPr>
      <w:r w:rsidRPr="001021FF">
        <w:rPr>
          <w:bCs/>
          <w:i/>
          <w:sz w:val="22"/>
          <w:szCs w:val="22"/>
        </w:rPr>
        <w:t>Zamawiający wprowadza nowy wzór formularza oferty oraz nowy wzór umowy.</w:t>
      </w:r>
    </w:p>
    <w:p w:rsidR="0086374B" w:rsidRPr="0086374B" w:rsidRDefault="0086374B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ADD" w:rsidRDefault="00CA3ADD">
      <w:r>
        <w:separator/>
      </w:r>
    </w:p>
  </w:endnote>
  <w:endnote w:type="continuationSeparator" w:id="0">
    <w:p w:rsidR="00CA3ADD" w:rsidRDefault="00CA3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1021F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ADD" w:rsidRDefault="00CA3ADD">
      <w:r>
        <w:separator/>
      </w:r>
    </w:p>
  </w:footnote>
  <w:footnote w:type="continuationSeparator" w:id="0">
    <w:p w:rsidR="00CA3ADD" w:rsidRDefault="00CA3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322B" w:rsidRDefault="001021FF">
    <w:pPr>
      <w:pStyle w:val="Nagwek"/>
    </w:pPr>
    <w:r>
      <w:rPr>
        <w:noProof/>
      </w:rPr>
      <w:pict w14:anchorId="48DC92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0" type="#_x0000_t75" style="position:absolute;margin-left:23.1pt;margin-top:-6.8pt;width:453.65pt;height:41.75pt;z-index:-251657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ADD"/>
    <w:rsid w:val="00057D02"/>
    <w:rsid w:val="000613E0"/>
    <w:rsid w:val="001021FF"/>
    <w:rsid w:val="001A571A"/>
    <w:rsid w:val="002B1C74"/>
    <w:rsid w:val="0034322B"/>
    <w:rsid w:val="00384EFD"/>
    <w:rsid w:val="004222DA"/>
    <w:rsid w:val="00453E59"/>
    <w:rsid w:val="00460DC4"/>
    <w:rsid w:val="005079A4"/>
    <w:rsid w:val="00523939"/>
    <w:rsid w:val="0055546F"/>
    <w:rsid w:val="005C0930"/>
    <w:rsid w:val="00632B81"/>
    <w:rsid w:val="006D4AE5"/>
    <w:rsid w:val="007F5283"/>
    <w:rsid w:val="00854803"/>
    <w:rsid w:val="0086374B"/>
    <w:rsid w:val="0087224A"/>
    <w:rsid w:val="008C0CA6"/>
    <w:rsid w:val="009149C3"/>
    <w:rsid w:val="00953AA1"/>
    <w:rsid w:val="0095641D"/>
    <w:rsid w:val="009D169F"/>
    <w:rsid w:val="00A73CA7"/>
    <w:rsid w:val="00B26D41"/>
    <w:rsid w:val="00B31C86"/>
    <w:rsid w:val="00B361A9"/>
    <w:rsid w:val="00C152AE"/>
    <w:rsid w:val="00C8644C"/>
    <w:rsid w:val="00CA3ADD"/>
    <w:rsid w:val="00D1574A"/>
    <w:rsid w:val="00D248D2"/>
    <w:rsid w:val="00DD1716"/>
    <w:rsid w:val="00E02559"/>
    <w:rsid w:val="00E74582"/>
    <w:rsid w:val="00EB3650"/>
    <w:rsid w:val="00EF1037"/>
    <w:rsid w:val="00F16162"/>
    <w:rsid w:val="00F305E4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C26BB79"/>
  <w15:chartTrackingRefBased/>
  <w15:docId w15:val="{21FC4CC6-AD4E-4484-B0A8-74D7DD78C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86374B"/>
    <w:pPr>
      <w:suppressAutoHyphens/>
      <w:autoSpaceDN w:val="0"/>
      <w:spacing w:after="160" w:line="259" w:lineRule="auto"/>
      <w:ind w:left="720"/>
      <w:contextualSpacing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86374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2</Pages>
  <Words>562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10</cp:revision>
  <cp:lastPrinted>2001-02-10T18:08:00Z</cp:lastPrinted>
  <dcterms:created xsi:type="dcterms:W3CDTF">2023-01-16T09:45:00Z</dcterms:created>
  <dcterms:modified xsi:type="dcterms:W3CDTF">2023-01-18T08:29:00Z</dcterms:modified>
</cp:coreProperties>
</file>