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C01E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C01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01E5">
        <w:rPr>
          <w:sz w:val="22"/>
          <w:szCs w:val="22"/>
        </w:rPr>
        <w:t>2023-01-13</w:t>
      </w:r>
    </w:p>
    <w:p w:rsidR="00DC01E5" w:rsidRPr="00DC01E5" w:rsidRDefault="00DC01E5" w:rsidP="00890B92">
      <w:pPr>
        <w:rPr>
          <w:b/>
          <w:bCs/>
          <w:sz w:val="22"/>
          <w:szCs w:val="22"/>
        </w:rPr>
      </w:pPr>
      <w:r w:rsidRPr="00DC01E5">
        <w:rPr>
          <w:b/>
          <w:bCs/>
          <w:sz w:val="22"/>
          <w:szCs w:val="22"/>
        </w:rPr>
        <w:t>Akademia Górniczo - Hutnicza</w:t>
      </w:r>
    </w:p>
    <w:p w:rsidR="00DC01E5" w:rsidRPr="00DC01E5" w:rsidRDefault="00DC01E5" w:rsidP="00890B92">
      <w:pPr>
        <w:rPr>
          <w:b/>
          <w:bCs/>
          <w:sz w:val="22"/>
          <w:szCs w:val="22"/>
        </w:rPr>
      </w:pPr>
      <w:r w:rsidRPr="00DC01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DC01E5" w:rsidP="00890B92">
      <w:pPr>
        <w:rPr>
          <w:b/>
          <w:bCs/>
          <w:sz w:val="22"/>
          <w:szCs w:val="22"/>
        </w:rPr>
      </w:pPr>
      <w:r w:rsidRPr="00DC01E5">
        <w:rPr>
          <w:b/>
          <w:bCs/>
          <w:sz w:val="22"/>
          <w:szCs w:val="22"/>
        </w:rPr>
        <w:t>Dział Zamówień Publicznych</w:t>
      </w:r>
    </w:p>
    <w:p w:rsidR="00890B92" w:rsidRPr="00BD5546" w:rsidRDefault="00DC01E5" w:rsidP="00890B92">
      <w:pPr>
        <w:rPr>
          <w:sz w:val="22"/>
          <w:szCs w:val="22"/>
        </w:rPr>
      </w:pPr>
      <w:r w:rsidRPr="00DC01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01E5">
        <w:rPr>
          <w:sz w:val="22"/>
          <w:szCs w:val="22"/>
        </w:rPr>
        <w:t>30</w:t>
      </w:r>
    </w:p>
    <w:p w:rsidR="00890B92" w:rsidRPr="00BD5546" w:rsidRDefault="00DC01E5" w:rsidP="00890B92">
      <w:pPr>
        <w:rPr>
          <w:sz w:val="22"/>
          <w:szCs w:val="22"/>
        </w:rPr>
      </w:pPr>
      <w:r w:rsidRPr="00DC01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01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01E5" w:rsidRPr="00DC01E5">
        <w:rPr>
          <w:b/>
          <w:sz w:val="22"/>
          <w:szCs w:val="22"/>
        </w:rPr>
        <w:t>KC-zp.272-744/22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C01E5" w:rsidRPr="00DC01E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C01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01E5">
        <w:rPr>
          <w:b/>
          <w:sz w:val="22"/>
          <w:szCs w:val="22"/>
        </w:rPr>
        <w:t>Modernizacja Systemu Alarmu  Przeciwpożarowego w budynku Centrum Energetyki AGH w Krakowie - KC-zp.272-744/22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C01E5" w:rsidP="00A80738">
      <w:pPr>
        <w:spacing w:before="120" w:after="120"/>
        <w:jc w:val="both"/>
        <w:rPr>
          <w:sz w:val="22"/>
          <w:szCs w:val="22"/>
        </w:rPr>
      </w:pPr>
      <w:r w:rsidRPr="00DC01E5">
        <w:rPr>
          <w:b/>
          <w:sz w:val="22"/>
          <w:szCs w:val="22"/>
        </w:rPr>
        <w:t>1 200 000.00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DB0" w:rsidRDefault="00CC6DB0">
      <w:r>
        <w:separator/>
      </w:r>
    </w:p>
  </w:endnote>
  <w:endnote w:type="continuationSeparator" w:id="0">
    <w:p w:rsidR="00CC6DB0" w:rsidRDefault="00CC6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DB0" w:rsidRDefault="00CC6DB0">
      <w:r>
        <w:separator/>
      </w:r>
    </w:p>
  </w:footnote>
  <w:footnote w:type="continuationSeparator" w:id="0">
    <w:p w:rsidR="00CC6DB0" w:rsidRDefault="00CC6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5" w:rsidRDefault="00DC0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5" w:rsidRDefault="00DC01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E5" w:rsidRDefault="00DC01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DB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C6DB0"/>
    <w:rsid w:val="00D61B0F"/>
    <w:rsid w:val="00D7128F"/>
    <w:rsid w:val="00DC01E5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6BE370-ED94-4310-9124-D5A89F65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2023-01-13T07:59:00Z</dcterms:created>
  <dcterms:modified xsi:type="dcterms:W3CDTF">2023-01-13T07:59:00Z</dcterms:modified>
</cp:coreProperties>
</file>