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0F60CA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 w:rsidR="000F60CA">
        <w:rPr>
          <w:rFonts w:ascii="Verdana" w:hAnsi="Verdana"/>
          <w:sz w:val="16"/>
          <w:szCs w:val="16"/>
        </w:rPr>
        <w:t>12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0F60CA">
        <w:rPr>
          <w:rFonts w:ascii="Verdana" w:hAnsi="Verdana"/>
          <w:sz w:val="16"/>
          <w:szCs w:val="16"/>
        </w:rPr>
        <w:t>3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0F60CA">
        <w:rPr>
          <w:rFonts w:ascii="Verdana" w:hAnsi="Verdana"/>
          <w:sz w:val="16"/>
          <w:szCs w:val="16"/>
        </w:rPr>
        <w:t>753/22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0F60CA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0F60CA" w:rsidRPr="000F60CA">
        <w:rPr>
          <w:rFonts w:ascii="Verdana" w:hAnsi="Verdana"/>
          <w:sz w:val="20"/>
          <w:szCs w:val="20"/>
          <w:u w:val="single"/>
        </w:rPr>
        <w:t>Dostęp do wyszukiwarki EBSCO EDS z listą publikacji PF i narzędziem linkującym FTF w wersji bez załadowanego katalogu oraz do bazy ACM Digital Library lub równoważnych - Kc-zp.272-753/22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2C5742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0F60CA">
        <w:rPr>
          <w:rFonts w:ascii="Verdana" w:hAnsi="Verdana"/>
          <w:bCs/>
          <w:sz w:val="20"/>
          <w:szCs w:val="20"/>
        </w:rPr>
        <w:t>3</w:t>
      </w:r>
      <w:r>
        <w:rPr>
          <w:rFonts w:ascii="Verdana" w:hAnsi="Verdana"/>
          <w:bCs/>
          <w:sz w:val="20"/>
          <w:szCs w:val="20"/>
        </w:rPr>
        <w:t>.</w:t>
      </w:r>
      <w:r w:rsidR="000F60CA">
        <w:rPr>
          <w:rFonts w:ascii="Verdana" w:hAnsi="Verdana"/>
          <w:bCs/>
          <w:sz w:val="20"/>
          <w:szCs w:val="20"/>
        </w:rPr>
        <w:t>12</w:t>
      </w:r>
      <w:r>
        <w:rPr>
          <w:rFonts w:ascii="Verdana" w:hAnsi="Verdana"/>
          <w:bCs/>
          <w:sz w:val="20"/>
          <w:szCs w:val="20"/>
        </w:rPr>
        <w:t>.20</w:t>
      </w:r>
      <w:r w:rsidR="000F60CA">
        <w:rPr>
          <w:rFonts w:ascii="Verdana" w:hAnsi="Verdana"/>
          <w:bCs/>
          <w:sz w:val="20"/>
          <w:szCs w:val="20"/>
        </w:rPr>
        <w:t>22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948" w:rsidRDefault="003B7948">
      <w:r>
        <w:separator/>
      </w:r>
    </w:p>
  </w:endnote>
  <w:endnote w:type="continuationSeparator" w:id="0">
    <w:p w:rsidR="003B7948" w:rsidRDefault="003B7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948" w:rsidRDefault="003B7948">
      <w:r>
        <w:separator/>
      </w:r>
    </w:p>
  </w:footnote>
  <w:footnote w:type="continuationSeparator" w:id="0">
    <w:p w:rsidR="003B7948" w:rsidRDefault="003B7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F60CA"/>
    <w:rsid w:val="002319A6"/>
    <w:rsid w:val="00247A92"/>
    <w:rsid w:val="002823E8"/>
    <w:rsid w:val="00296A30"/>
    <w:rsid w:val="002A3DF3"/>
    <w:rsid w:val="002C5742"/>
    <w:rsid w:val="00363C12"/>
    <w:rsid w:val="00392574"/>
    <w:rsid w:val="003B7948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E0696F"/>
  <w15:docId w15:val="{BDF3A096-EF0C-4351-A6BD-48691FC99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2022-12-23T08:49:00Z</cp:lastPrinted>
  <dcterms:created xsi:type="dcterms:W3CDTF">2022-12-23T08:48:00Z</dcterms:created>
  <dcterms:modified xsi:type="dcterms:W3CDTF">2022-12-23T08:49:00Z</dcterms:modified>
</cp:coreProperties>
</file>