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D35A9" w14:textId="3508EFCA" w:rsidR="00EB1359" w:rsidRPr="003261E7" w:rsidRDefault="004F0AB9" w:rsidP="002A20FD">
      <w:pPr>
        <w:spacing w:after="240"/>
        <w:jc w:val="right"/>
        <w:rPr>
          <w:sz w:val="22"/>
          <w:szCs w:val="22"/>
        </w:rPr>
      </w:pPr>
      <w:r w:rsidRPr="004F0AB9">
        <w:rPr>
          <w:sz w:val="22"/>
          <w:szCs w:val="22"/>
        </w:rPr>
        <w:t>Rawicz</w:t>
      </w:r>
      <w:r w:rsidR="002A20FD">
        <w:rPr>
          <w:sz w:val="22"/>
          <w:szCs w:val="22"/>
        </w:rPr>
        <w:t>,</w:t>
      </w:r>
      <w:r w:rsidR="00EB1359" w:rsidRPr="003261E7">
        <w:rPr>
          <w:sz w:val="22"/>
          <w:szCs w:val="22"/>
        </w:rPr>
        <w:t xml:space="preserve"> dnia</w:t>
      </w:r>
      <w:r w:rsidR="002A20FD">
        <w:rPr>
          <w:sz w:val="22"/>
          <w:szCs w:val="22"/>
        </w:rPr>
        <w:t xml:space="preserve"> </w:t>
      </w:r>
      <w:r w:rsidR="00022C15">
        <w:rPr>
          <w:sz w:val="22"/>
          <w:szCs w:val="22"/>
        </w:rPr>
        <w:t>2</w:t>
      </w:r>
      <w:r w:rsidR="00AC039E">
        <w:rPr>
          <w:sz w:val="22"/>
          <w:szCs w:val="22"/>
        </w:rPr>
        <w:t>2</w:t>
      </w:r>
      <w:r w:rsidR="002A20FD">
        <w:rPr>
          <w:sz w:val="22"/>
          <w:szCs w:val="22"/>
        </w:rPr>
        <w:t xml:space="preserve"> grudnia 2022 r.</w:t>
      </w:r>
    </w:p>
    <w:p w14:paraId="19605416" w14:textId="77777777" w:rsidR="00EB1359" w:rsidRPr="003261E7" w:rsidRDefault="004F0AB9" w:rsidP="00EB1359">
      <w:pPr>
        <w:spacing w:after="40"/>
        <w:rPr>
          <w:b/>
          <w:bCs/>
          <w:sz w:val="22"/>
          <w:szCs w:val="22"/>
        </w:rPr>
      </w:pPr>
      <w:r w:rsidRPr="004F0AB9">
        <w:rPr>
          <w:b/>
          <w:bCs/>
          <w:sz w:val="22"/>
          <w:szCs w:val="22"/>
        </w:rPr>
        <w:t>Powiatowe Centrum Usług Wspólnych w Rawiczu</w:t>
      </w:r>
    </w:p>
    <w:p w14:paraId="1F86929B" w14:textId="77777777" w:rsidR="00EB1359" w:rsidRPr="003261E7" w:rsidRDefault="004F0AB9" w:rsidP="00EB1359">
      <w:pPr>
        <w:rPr>
          <w:sz w:val="22"/>
          <w:szCs w:val="22"/>
        </w:rPr>
      </w:pPr>
      <w:r w:rsidRPr="004F0AB9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4F0AB9">
        <w:rPr>
          <w:sz w:val="22"/>
          <w:szCs w:val="22"/>
        </w:rPr>
        <w:t>4</w:t>
      </w:r>
    </w:p>
    <w:p w14:paraId="08B30A25" w14:textId="77777777" w:rsidR="00EB1359" w:rsidRPr="003261E7" w:rsidRDefault="004F0AB9" w:rsidP="00EB1359">
      <w:pPr>
        <w:rPr>
          <w:sz w:val="22"/>
          <w:szCs w:val="22"/>
        </w:rPr>
      </w:pPr>
      <w:r w:rsidRPr="004F0AB9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4F0AB9">
        <w:rPr>
          <w:sz w:val="22"/>
          <w:szCs w:val="22"/>
        </w:rPr>
        <w:t>Rawicz</w:t>
      </w:r>
    </w:p>
    <w:p w14:paraId="09528A8B" w14:textId="77777777" w:rsidR="002A20FD" w:rsidRDefault="002A20FD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4950A21F" w14:textId="33D3544D" w:rsidR="002A20FD" w:rsidRDefault="002A20FD" w:rsidP="002A20FD">
      <w:pPr>
        <w:tabs>
          <w:tab w:val="left" w:pos="708"/>
          <w:tab w:val="center" w:pos="4536"/>
          <w:tab w:val="right" w:pos="9072"/>
        </w:tabs>
        <w:spacing w:after="20"/>
        <w:rPr>
          <w:b/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4F0AB9">
        <w:rPr>
          <w:b/>
          <w:sz w:val="22"/>
          <w:szCs w:val="22"/>
        </w:rPr>
        <w:t>PCUW.261.2.21.2022</w:t>
      </w:r>
    </w:p>
    <w:p w14:paraId="7DB1D146" w14:textId="77777777" w:rsidR="002A20FD" w:rsidRDefault="002A20FD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21F4DC35" w14:textId="35684F2A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9B0963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67EFE2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0E970B8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F0AB9" w:rsidRPr="003261E7" w14:paraId="3F5E5A4C" w14:textId="77777777" w:rsidTr="007550B3">
        <w:trPr>
          <w:trHeight w:val="638"/>
        </w:trPr>
        <w:tc>
          <w:tcPr>
            <w:tcW w:w="959" w:type="dxa"/>
            <w:shd w:val="clear" w:color="auto" w:fill="auto"/>
          </w:tcPr>
          <w:p w14:paraId="3696060E" w14:textId="77777777" w:rsidR="004F0AB9" w:rsidRPr="003261E7" w:rsidRDefault="004F0AB9" w:rsidP="007550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731E4E" w14:textId="6C75C087" w:rsidR="004F0AB9" w:rsidRPr="003261E7" w:rsidRDefault="004F0AB9" w:rsidP="007550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4F0AB9">
              <w:rPr>
                <w:sz w:val="22"/>
                <w:szCs w:val="22"/>
              </w:rPr>
              <w:t xml:space="preserve"> podstawowy</w:t>
            </w:r>
            <w:r w:rsidR="002A20FD">
              <w:rPr>
                <w:sz w:val="22"/>
                <w:szCs w:val="22"/>
              </w:rPr>
              <w:t xml:space="preserve">m </w:t>
            </w:r>
            <w:r w:rsidRPr="004F0AB9">
              <w:rPr>
                <w:sz w:val="22"/>
                <w:szCs w:val="22"/>
              </w:rPr>
              <w:t>bez negocjacji - art. 275 pkt 1 ustawy Pzp</w:t>
            </w:r>
            <w:r w:rsidR="002A20FD">
              <w:rPr>
                <w:sz w:val="22"/>
                <w:szCs w:val="22"/>
              </w:rPr>
              <w:t>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2A20FD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166D0">
              <w:rPr>
                <w:b/>
                <w:bCs/>
                <w:sz w:val="22"/>
                <w:szCs w:val="22"/>
              </w:rPr>
              <w:t>Zakup paliwa na rok 2023</w:t>
            </w:r>
            <w:r w:rsidR="002A20FD" w:rsidRPr="005166D0">
              <w:rPr>
                <w:b/>
                <w:bCs/>
                <w:sz w:val="22"/>
                <w:szCs w:val="22"/>
              </w:rPr>
              <w:t xml:space="preserve"> – Część II.</w:t>
            </w:r>
          </w:p>
        </w:tc>
      </w:tr>
    </w:tbl>
    <w:p w14:paraId="21BAE5C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A0E112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8B41946" w14:textId="7C67FE3D" w:rsidR="00010B31" w:rsidRDefault="00EB1359" w:rsidP="00022C15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2A20FD">
        <w:rPr>
          <w:sz w:val="22"/>
          <w:szCs w:val="22"/>
        </w:rPr>
        <w:t xml:space="preserve"> -</w:t>
      </w:r>
      <w:r w:rsidRPr="003261E7">
        <w:rPr>
          <w:sz w:val="22"/>
          <w:szCs w:val="22"/>
        </w:rPr>
        <w:t xml:space="preserve"> </w:t>
      </w:r>
      <w:r w:rsidR="004F0AB9" w:rsidRPr="004F0AB9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2A20FD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4F0AB9" w:rsidRPr="004F0AB9">
        <w:rPr>
          <w:sz w:val="22"/>
          <w:szCs w:val="22"/>
        </w:rPr>
        <w:t>(t.j. Dz.U. z 202</w:t>
      </w:r>
      <w:r w:rsidR="002A20FD">
        <w:rPr>
          <w:sz w:val="22"/>
          <w:szCs w:val="22"/>
        </w:rPr>
        <w:t xml:space="preserve">2 </w:t>
      </w:r>
      <w:r w:rsidR="004F0AB9" w:rsidRPr="004F0AB9">
        <w:rPr>
          <w:sz w:val="22"/>
          <w:szCs w:val="22"/>
        </w:rPr>
        <w:t xml:space="preserve">r. poz. </w:t>
      </w:r>
      <w:r w:rsidR="002A20FD">
        <w:rPr>
          <w:sz w:val="22"/>
          <w:szCs w:val="22"/>
        </w:rPr>
        <w:t>1710 ze zm.</w:t>
      </w:r>
      <w:r w:rsidR="004F0AB9" w:rsidRPr="004F0AB9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</w:t>
      </w:r>
      <w:r w:rsidRPr="002A20FD">
        <w:rPr>
          <w:i/>
          <w:iCs/>
          <w:sz w:val="22"/>
          <w:szCs w:val="22"/>
        </w:rPr>
        <w:t>ustawą Pzp</w:t>
      </w:r>
      <w:r w:rsidRPr="003261E7">
        <w:rPr>
          <w:sz w:val="22"/>
          <w:szCs w:val="22"/>
        </w:rPr>
        <w:t>”</w:t>
      </w:r>
      <w:r>
        <w:rPr>
          <w:sz w:val="22"/>
          <w:szCs w:val="22"/>
        </w:rPr>
        <w:t xml:space="preserve"> zawiadamia, </w:t>
      </w:r>
      <w:r w:rsidR="002A20FD">
        <w:rPr>
          <w:sz w:val="22"/>
          <w:szCs w:val="22"/>
        </w:rPr>
        <w:t>iż</w:t>
      </w:r>
      <w:r>
        <w:rPr>
          <w:sz w:val="22"/>
          <w:szCs w:val="22"/>
        </w:rPr>
        <w:t xml:space="preserve">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EEC06A0" w14:textId="77777777" w:rsidTr="002A20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3A56B1" w14:textId="704588CC" w:rsidR="00D44D12" w:rsidRPr="00EB1359" w:rsidRDefault="002A20FD" w:rsidP="00AC1A4B">
            <w:pPr>
              <w:jc w:val="both"/>
              <w:rPr>
                <w:sz w:val="22"/>
                <w:szCs w:val="22"/>
              </w:rPr>
            </w:pPr>
            <w:r w:rsidRPr="0059728F">
              <w:rPr>
                <w:b/>
                <w:bCs/>
                <w:sz w:val="22"/>
                <w:szCs w:val="22"/>
              </w:rPr>
              <w:t>Nr części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0FFAEE" w14:textId="77777777" w:rsidR="002A20FD" w:rsidRDefault="002A20FD" w:rsidP="002A20FD">
            <w:pPr>
              <w:jc w:val="center"/>
              <w:rPr>
                <w:b/>
                <w:sz w:val="22"/>
                <w:szCs w:val="22"/>
              </w:rPr>
            </w:pPr>
          </w:p>
          <w:p w14:paraId="27C9BC5E" w14:textId="18D972A6" w:rsidR="002A20FD" w:rsidRPr="00EB1359" w:rsidRDefault="002A20FD" w:rsidP="002A2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części oraz uzasadnienie prawne i faktyczne</w:t>
            </w:r>
          </w:p>
          <w:p w14:paraId="56E65F8A" w14:textId="15A9A272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4F0AB9" w:rsidRPr="00EB1359" w14:paraId="56A2BD4A" w14:textId="77777777" w:rsidTr="002A20F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9CCC0D" w14:textId="77777777" w:rsidR="002A20FD" w:rsidRDefault="002A20FD" w:rsidP="007550B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828E3F3" w14:textId="77777777" w:rsidR="002A20FD" w:rsidRDefault="002A20FD" w:rsidP="007550B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36F2F842" w14:textId="77777777" w:rsidR="002A20FD" w:rsidRDefault="002A20FD" w:rsidP="007550B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1FC70BA2" w14:textId="3C916C76" w:rsidR="004F0AB9" w:rsidRPr="00710915" w:rsidRDefault="002A20FD" w:rsidP="007550B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01B8" w14:textId="3BA4AC62" w:rsidR="004F0AB9" w:rsidRPr="00EB1359" w:rsidRDefault="004F0AB9" w:rsidP="007550B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F0AB9">
              <w:rPr>
                <w:b/>
                <w:sz w:val="22"/>
                <w:szCs w:val="22"/>
              </w:rPr>
              <w:t xml:space="preserve">Zakup paliw </w:t>
            </w:r>
            <w:r w:rsidR="00022C15">
              <w:rPr>
                <w:b/>
                <w:sz w:val="22"/>
                <w:szCs w:val="22"/>
              </w:rPr>
              <w:t xml:space="preserve">w obrocie bezgotówkowym dla Starostwa Powiatowego w Rawiczu </w:t>
            </w:r>
            <w:r w:rsidR="00022C15">
              <w:rPr>
                <w:b/>
                <w:sz w:val="22"/>
                <w:szCs w:val="22"/>
              </w:rPr>
              <w:br/>
              <w:t>w 2023 roku</w:t>
            </w:r>
            <w:r w:rsidRPr="004F0AB9">
              <w:rPr>
                <w:b/>
                <w:sz w:val="22"/>
                <w:szCs w:val="22"/>
              </w:rPr>
              <w:t>.</w:t>
            </w:r>
          </w:p>
          <w:p w14:paraId="24FC6A18" w14:textId="77777777" w:rsidR="002A20FD" w:rsidRPr="00C22352" w:rsidRDefault="002A20FD" w:rsidP="002A20F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prawne:</w:t>
            </w:r>
          </w:p>
          <w:p w14:paraId="027ECE20" w14:textId="6F4C9AF6" w:rsidR="002A20FD" w:rsidRPr="00960211" w:rsidRDefault="002A20FD" w:rsidP="002A20FD">
            <w:pPr>
              <w:spacing w:after="40" w:line="276" w:lineRule="auto"/>
              <w:jc w:val="both"/>
              <w:rPr>
                <w:i/>
                <w:iCs/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Zgodnie z art. 255 pkt </w:t>
            </w:r>
            <w:r w:rsidR="00022C15">
              <w:rPr>
                <w:i/>
                <w:iCs/>
                <w:sz w:val="22"/>
                <w:szCs w:val="22"/>
              </w:rPr>
              <w:t>3</w:t>
            </w:r>
            <w:r w:rsidRPr="00960211">
              <w:rPr>
                <w:i/>
                <w:iCs/>
                <w:sz w:val="22"/>
                <w:szCs w:val="22"/>
              </w:rPr>
              <w:t xml:space="preserve"> ustawy Pzp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960211">
              <w:rPr>
                <w:i/>
                <w:iCs/>
                <w:sz w:val="22"/>
                <w:szCs w:val="22"/>
              </w:rPr>
              <w:t xml:space="preserve"> Zamawiający unieważnia postępowanie </w:t>
            </w:r>
            <w:r>
              <w:rPr>
                <w:i/>
                <w:iCs/>
                <w:sz w:val="22"/>
                <w:szCs w:val="22"/>
              </w:rPr>
              <w:br/>
            </w:r>
            <w:r w:rsidRPr="00960211">
              <w:rPr>
                <w:i/>
                <w:iCs/>
                <w:sz w:val="22"/>
                <w:szCs w:val="22"/>
              </w:rPr>
              <w:t xml:space="preserve">o udzielenie zamówienia, jeżeli </w:t>
            </w:r>
            <w:r w:rsidR="00022C15">
              <w:rPr>
                <w:i/>
                <w:iCs/>
                <w:sz w:val="22"/>
                <w:szCs w:val="22"/>
              </w:rPr>
              <w:t xml:space="preserve">cena lub koszt najkorzystniejszej oferty lub oferta </w:t>
            </w:r>
            <w:r w:rsidR="005166D0">
              <w:rPr>
                <w:i/>
                <w:iCs/>
                <w:sz w:val="22"/>
                <w:szCs w:val="22"/>
              </w:rPr>
              <w:br/>
            </w:r>
            <w:r w:rsidR="00022C15">
              <w:rPr>
                <w:i/>
                <w:iCs/>
                <w:sz w:val="22"/>
                <w:szCs w:val="22"/>
              </w:rPr>
              <w:t>z najniższą ceną przewyższa kwotę, którą Zamawiający zamierza przeznaczyć na sfinansowanie zamówienia, chyba że Zamawiający może zwiększyć tę kwotę do ceny lub kosztu najkorzystniejszej oferty</w:t>
            </w:r>
            <w:r w:rsidRPr="00960211">
              <w:rPr>
                <w:i/>
                <w:iCs/>
                <w:sz w:val="22"/>
                <w:szCs w:val="22"/>
              </w:rPr>
              <w:t xml:space="preserve">. Ponadto w myśl art. 259 ustawy Pzp, w przypadku jeżeli Zamawiający dopuścił możliwość składania ofert częściowych, do unieważnienia </w:t>
            </w:r>
            <w:r w:rsidRPr="00960211">
              <w:rPr>
                <w:i/>
                <w:iCs/>
                <w:sz w:val="22"/>
                <w:szCs w:val="22"/>
              </w:rPr>
              <w:br/>
              <w:t>w części postępowania o udziel</w:t>
            </w:r>
            <w:r>
              <w:rPr>
                <w:i/>
                <w:iCs/>
                <w:sz w:val="22"/>
                <w:szCs w:val="22"/>
              </w:rPr>
              <w:t>e</w:t>
            </w:r>
            <w:r w:rsidRPr="00960211">
              <w:rPr>
                <w:i/>
                <w:iCs/>
                <w:sz w:val="22"/>
                <w:szCs w:val="22"/>
              </w:rPr>
              <w:t>nie zamówienia stosuje się przepisy art. 255-258 ustawy Pzp.</w:t>
            </w:r>
          </w:p>
          <w:p w14:paraId="55B645F7" w14:textId="77777777" w:rsidR="002A20FD" w:rsidRPr="00C22352" w:rsidRDefault="002A20FD" w:rsidP="002A20F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C22352">
              <w:rPr>
                <w:sz w:val="22"/>
                <w:szCs w:val="22"/>
                <w:u w:val="single"/>
              </w:rPr>
              <w:t>Uzasadnienie faktyczne:</w:t>
            </w:r>
          </w:p>
          <w:p w14:paraId="7673E19A" w14:textId="4238511A" w:rsidR="004F0AB9" w:rsidRPr="00EB1359" w:rsidRDefault="002A20FD" w:rsidP="002A20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60211">
              <w:rPr>
                <w:i/>
                <w:iCs/>
                <w:sz w:val="22"/>
                <w:szCs w:val="22"/>
              </w:rPr>
              <w:t xml:space="preserve">W przewidzianym terminie składania ofert dla przedmiotowego postępowania, tj. do dnia </w:t>
            </w:r>
            <w:r>
              <w:rPr>
                <w:i/>
                <w:iCs/>
                <w:sz w:val="22"/>
                <w:szCs w:val="22"/>
              </w:rPr>
              <w:t>14 grudnia</w:t>
            </w:r>
            <w:r w:rsidRPr="00960211">
              <w:rPr>
                <w:i/>
                <w:iCs/>
                <w:sz w:val="22"/>
                <w:szCs w:val="22"/>
              </w:rPr>
              <w:t xml:space="preserve"> 2022 r., godz. </w:t>
            </w:r>
            <w:r>
              <w:rPr>
                <w:i/>
                <w:iCs/>
                <w:sz w:val="22"/>
                <w:szCs w:val="22"/>
              </w:rPr>
              <w:t>08</w:t>
            </w:r>
            <w:r w:rsidRPr="00960211">
              <w:rPr>
                <w:i/>
                <w:iCs/>
                <w:sz w:val="22"/>
                <w:szCs w:val="22"/>
                <w:vertAlign w:val="superscript"/>
              </w:rPr>
              <w:t>00</w:t>
            </w:r>
            <w:r w:rsidRPr="00960211">
              <w:rPr>
                <w:i/>
                <w:iCs/>
                <w:sz w:val="22"/>
                <w:szCs w:val="22"/>
              </w:rPr>
              <w:t xml:space="preserve"> wpłynęła </w:t>
            </w:r>
            <w:r w:rsidR="006C1F1B">
              <w:rPr>
                <w:i/>
                <w:iCs/>
                <w:sz w:val="22"/>
                <w:szCs w:val="22"/>
              </w:rPr>
              <w:t xml:space="preserve">tylko </w:t>
            </w:r>
            <w:r w:rsidR="00022C15">
              <w:rPr>
                <w:i/>
                <w:iCs/>
                <w:sz w:val="22"/>
                <w:szCs w:val="22"/>
              </w:rPr>
              <w:t>jedna</w:t>
            </w:r>
            <w:r w:rsidRPr="00960211">
              <w:rPr>
                <w:i/>
                <w:iCs/>
                <w:sz w:val="22"/>
                <w:szCs w:val="22"/>
              </w:rPr>
              <w:t xml:space="preserve"> oferta dla Części </w:t>
            </w:r>
            <w:r>
              <w:rPr>
                <w:i/>
                <w:iCs/>
                <w:sz w:val="22"/>
                <w:szCs w:val="22"/>
              </w:rPr>
              <w:t>II</w:t>
            </w:r>
            <w:r w:rsidRPr="00960211">
              <w:rPr>
                <w:i/>
                <w:iCs/>
                <w:sz w:val="22"/>
                <w:szCs w:val="22"/>
              </w:rPr>
              <w:t xml:space="preserve"> zamówieni</w:t>
            </w:r>
            <w:r w:rsidR="00022C15">
              <w:rPr>
                <w:i/>
                <w:iCs/>
                <w:sz w:val="22"/>
                <w:szCs w:val="22"/>
              </w:rPr>
              <w:t>a, której wartość przekracza kwotę jaką Zamawiający zamierzał przeznaczyć na realizację zamówienia.</w:t>
            </w:r>
          </w:p>
        </w:tc>
      </w:tr>
    </w:tbl>
    <w:p w14:paraId="328FF46D" w14:textId="77777777" w:rsidR="00010B31" w:rsidRDefault="00010B31" w:rsidP="002A20FD">
      <w:pPr>
        <w:spacing w:line="360" w:lineRule="auto"/>
        <w:rPr>
          <w:sz w:val="24"/>
        </w:rPr>
      </w:pPr>
    </w:p>
    <w:p w14:paraId="085DACC2" w14:textId="77777777" w:rsidR="002A20FD" w:rsidRPr="002A20FD" w:rsidRDefault="004F0AB9" w:rsidP="002A20FD">
      <w:pPr>
        <w:ind w:left="4248"/>
        <w:jc w:val="center"/>
      </w:pPr>
      <w:r w:rsidRPr="002A20FD">
        <w:t>Dyrektor</w:t>
      </w:r>
      <w:r w:rsidR="002A20FD" w:rsidRPr="002A20FD">
        <w:br/>
        <w:t>Powiatowego Centrum Usług</w:t>
      </w:r>
    </w:p>
    <w:p w14:paraId="59DDDEC6" w14:textId="77777777" w:rsidR="002A20FD" w:rsidRDefault="002A20FD" w:rsidP="002A20FD">
      <w:pPr>
        <w:ind w:left="4248"/>
        <w:jc w:val="center"/>
      </w:pPr>
      <w:r w:rsidRPr="002A20FD">
        <w:t>Wspólnych w Rawiczu</w:t>
      </w:r>
      <w:r w:rsidRPr="002A20FD">
        <w:br/>
      </w:r>
    </w:p>
    <w:p w14:paraId="4F410858" w14:textId="5E39A6D6" w:rsidR="00010B31" w:rsidRPr="00022C15" w:rsidRDefault="002A20FD" w:rsidP="00022C15">
      <w:pPr>
        <w:ind w:left="4248"/>
        <w:jc w:val="center"/>
        <w:rPr>
          <w:i/>
        </w:rPr>
      </w:pPr>
      <w:r w:rsidRPr="002A20FD">
        <w:t>(-)</w:t>
      </w:r>
      <w:r w:rsidR="004F0AB9" w:rsidRPr="002A20FD">
        <w:t xml:space="preserve"> Urszula</w:t>
      </w:r>
      <w:r w:rsidR="00010B31" w:rsidRPr="002A20FD">
        <w:t xml:space="preserve"> </w:t>
      </w:r>
      <w:r w:rsidR="004F0AB9" w:rsidRPr="002A20FD">
        <w:t>Stefaniak</w:t>
      </w:r>
    </w:p>
    <w:sectPr w:rsidR="00010B31" w:rsidRPr="00022C15" w:rsidSect="00022C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2E26A" w14:textId="77777777" w:rsidR="005B19F6" w:rsidRDefault="005B19F6" w:rsidP="004F0AB9">
      <w:r>
        <w:separator/>
      </w:r>
    </w:p>
  </w:endnote>
  <w:endnote w:type="continuationSeparator" w:id="0">
    <w:p w14:paraId="0BF14657" w14:textId="77777777" w:rsidR="005B19F6" w:rsidRDefault="005B19F6" w:rsidP="004F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3B3A2" w14:textId="77777777" w:rsidR="004F0AB9" w:rsidRDefault="004F0A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F1005" w14:textId="77777777" w:rsidR="004F0AB9" w:rsidRDefault="004F0A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AA902" w14:textId="77777777" w:rsidR="004F0AB9" w:rsidRDefault="004F0A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B4139" w14:textId="77777777" w:rsidR="005B19F6" w:rsidRDefault="005B19F6" w:rsidP="004F0AB9">
      <w:r>
        <w:separator/>
      </w:r>
    </w:p>
  </w:footnote>
  <w:footnote w:type="continuationSeparator" w:id="0">
    <w:p w14:paraId="4E042759" w14:textId="77777777" w:rsidR="005B19F6" w:rsidRDefault="005B19F6" w:rsidP="004F0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43110" w14:textId="77777777" w:rsidR="004F0AB9" w:rsidRDefault="004F0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68842" w14:textId="77777777" w:rsidR="004F0AB9" w:rsidRDefault="004F0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1B9F3" w14:textId="77777777" w:rsidR="004F0AB9" w:rsidRDefault="004F0A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06A"/>
    <w:rsid w:val="00010B31"/>
    <w:rsid w:val="00022C15"/>
    <w:rsid w:val="00104963"/>
    <w:rsid w:val="00150F65"/>
    <w:rsid w:val="002A20FD"/>
    <w:rsid w:val="004F0AB9"/>
    <w:rsid w:val="005166D0"/>
    <w:rsid w:val="005B19F6"/>
    <w:rsid w:val="006C1F1B"/>
    <w:rsid w:val="006C206A"/>
    <w:rsid w:val="00823326"/>
    <w:rsid w:val="00856A3E"/>
    <w:rsid w:val="00894412"/>
    <w:rsid w:val="009462DF"/>
    <w:rsid w:val="009500EB"/>
    <w:rsid w:val="00993EFC"/>
    <w:rsid w:val="00A4180F"/>
    <w:rsid w:val="00AB3E72"/>
    <w:rsid w:val="00AC039E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D9816A"/>
  <w15:chartTrackingRefBased/>
  <w15:docId w15:val="{F7224C95-DB2A-4902-9C79-174CE9510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F0A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F0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257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Agata MitaÍová</cp:lastModifiedBy>
  <cp:revision>5</cp:revision>
  <cp:lastPrinted>2022-12-21T06:00:00Z</cp:lastPrinted>
  <dcterms:created xsi:type="dcterms:W3CDTF">2022-12-14T11:25:00Z</dcterms:created>
  <dcterms:modified xsi:type="dcterms:W3CDTF">2022-12-22T11:18:00Z</dcterms:modified>
</cp:coreProperties>
</file>