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430D12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i/>
          <w:iCs/>
          <w:color w:val="000000"/>
        </w:rPr>
      </w:pPr>
      <w:r w:rsidRPr="00430D12">
        <w:rPr>
          <w:rFonts w:ascii="TimesNewRomanPSMT" w:hAnsi="TimesNewRomanPSMT" w:cs="TimesNewRomanPSMT"/>
          <w:i/>
          <w:iCs/>
          <w:color w:val="000000"/>
        </w:rPr>
        <w:t xml:space="preserve">Załącznik nr </w:t>
      </w:r>
      <w:r w:rsidR="00F843EC" w:rsidRPr="00430D12">
        <w:rPr>
          <w:rFonts w:ascii="TimesNewRomanPSMT" w:hAnsi="TimesNewRomanPSMT" w:cs="TimesNewRomanPSMT"/>
          <w:i/>
          <w:iCs/>
          <w:color w:val="000000"/>
        </w:rPr>
        <w:t>4</w:t>
      </w:r>
      <w:r w:rsidR="00410B8C" w:rsidRPr="00430D12">
        <w:rPr>
          <w:rFonts w:ascii="TimesNewRomanPSMT" w:hAnsi="TimesNewRomanPSMT" w:cs="TimesNewRomanPSMT"/>
          <w:i/>
          <w:iCs/>
          <w:color w:val="000000"/>
        </w:rPr>
        <w:t xml:space="preserve"> do SWZ</w:t>
      </w:r>
    </w:p>
    <w:p w14:paraId="2032CB1C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839A768" w14:textId="3A627789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UMOWA Nr ……………………</w:t>
      </w:r>
    </w:p>
    <w:p w14:paraId="3901687B" w14:textId="60E1D309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(projekt)</w:t>
      </w:r>
    </w:p>
    <w:p w14:paraId="7B78B439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1744B05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Szpitalem Specjalistycznym im. Stefana Żeromskiego Samodzielnym Publicznym Zakładem Opieki Zdrowotnej w Krakowie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Zamawiającym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” w imieniu i na rzecz którego działa:</w:t>
      </w:r>
    </w:p>
    <w:p w14:paraId="056ECE2B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6E808D0" w14:textId="77777777" w:rsidR="001B27DB" w:rsidRPr="001B27DB" w:rsidRDefault="001B27DB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  <w:bookmarkStart w:id="0" w:name="_Hlk58925288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mgr Dorota Gołąb – </w:t>
      </w:r>
      <w:proofErr w:type="spellStart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Bełtowicz</w:t>
      </w:r>
      <w:proofErr w:type="spellEnd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 -  Z – ca Dyrektora ds. Finansowych</w:t>
      </w:r>
    </w:p>
    <w:p w14:paraId="0EA6C817" w14:textId="77777777" w:rsidR="001B27DB" w:rsidRPr="001B27DB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przy kontrasygnacie Głównego Księgowego mgr Jaromira </w:t>
      </w:r>
      <w:proofErr w:type="spellStart"/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Grąckiego</w:t>
      </w:r>
      <w:bookmarkEnd w:id="0"/>
      <w:proofErr w:type="spellEnd"/>
    </w:p>
    <w:p w14:paraId="2F56DA7F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32090032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a  </w:t>
      </w:r>
    </w:p>
    <w:p w14:paraId="1E5951A3" w14:textId="551B0E35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NIP ……………………..,  REGON ………………………………………</w:t>
      </w:r>
    </w:p>
    <w:p w14:paraId="305139F4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291A6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reprezentowanym przez:</w:t>
      </w:r>
    </w:p>
    <w:p w14:paraId="3EE60C2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1A6CF2E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1.    …………………………………</w:t>
      </w:r>
    </w:p>
    <w:p w14:paraId="60AEA33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2.    …………………………………..</w:t>
      </w:r>
    </w:p>
    <w:p w14:paraId="0D4B1253" w14:textId="09FCDF4D" w:rsidR="001B27DB" w:rsidRDefault="001B27DB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„Wykonawcą”</w:t>
      </w:r>
    </w:p>
    <w:p w14:paraId="3A012090" w14:textId="77777777" w:rsidR="00410B8C" w:rsidRPr="00410B8C" w:rsidRDefault="00410B8C" w:rsidP="00410B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zwanymi dalej łącznie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Stronami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”, a z osobna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Stroną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”.</w:t>
      </w:r>
    </w:p>
    <w:p w14:paraId="450F38E1" w14:textId="584B13D8" w:rsid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3453603" w14:textId="77777777" w:rsidR="00410B8C" w:rsidRP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DB20C1A" w14:textId="5A982D7C" w:rsidR="00270273" w:rsidRDefault="00270273" w:rsidP="002702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rezultacie wyboru oferty w postępowaniu o zamówienie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publiczne przeprowadzonym w trybie podstawowym na podstawie art. 275 pkt.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ustawy z dnia 11 września 2019 roku Prawo zamówień publicznych (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>Dz.U. z 202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 xml:space="preserve">2 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 xml:space="preserve">r. poz.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1710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)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na </w:t>
      </w:r>
      <w:r w:rsidR="00430D12" w:rsidRPr="00430D12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„</w:t>
      </w:r>
      <w:r w:rsidR="00430D12" w:rsidRP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Wykonanie przeglądów okresowych sprzętu medycznego na potrzeby Oddziałów Szpitalnych (3</w:t>
      </w:r>
      <w:r w:rsidR="00C76741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4</w:t>
      </w:r>
      <w:r w:rsidR="00430D12" w:rsidRP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 xml:space="preserve"> grup</w:t>
      </w:r>
      <w:r w:rsidR="00C76741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y</w:t>
      </w:r>
      <w:r w:rsidR="00430D12" w:rsidRP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)</w:t>
      </w:r>
      <w:r w:rsid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” –</w:t>
      </w:r>
      <w:r w:rsidRPr="00E82965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 xml:space="preserve"> ZP/</w:t>
      </w:r>
      <w:r w:rsid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57/</w:t>
      </w:r>
      <w:r w:rsidRPr="00E82965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2022</w:t>
      </w:r>
      <w:r w:rsidRPr="009021AF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o następującej treści:</w:t>
      </w:r>
    </w:p>
    <w:p w14:paraId="507C62CA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03ACDDDF" w14:textId="083E1370" w:rsidR="001B27DB" w:rsidRP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</w:t>
      </w:r>
    </w:p>
    <w:p w14:paraId="3F8FF45C" w14:textId="5E5F18E8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Zamawiający powierza, a Wykonawca zobowiązuje się do świadczenia usług w zakresie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konserwacji, przeglądów, sporządzania orzeczeń technicznych, dokonywania wpisów do paszportów sprzętu i aparatury medycznej, zwanych dalej sprzętem, objętych zadaniem nr .................. zgodnie z formularzem ofertowym, który stanowi załącznik nr 1 do umowy.</w:t>
      </w:r>
    </w:p>
    <w:p w14:paraId="2A915781" w14:textId="49E39303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Wykonawca wykona w trakcie trwania umowy minimum </w:t>
      </w:r>
      <w:r w:rsidR="00F53D56" w:rsidRPr="00CC29C8"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przeglądy techniczne</w:t>
      </w:r>
      <w:r w:rsidR="00CC29C8"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>po jednym w każdym roku trwania umowy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 dla każdego sprzętu.</w:t>
      </w:r>
    </w:p>
    <w:p w14:paraId="554A590E" w14:textId="7EA30E00" w:rsidR="001B27DB" w:rsidRPr="001B27DB" w:rsidRDefault="001B27DB" w:rsidP="00CC29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Przeglądy techniczne sprzętu będą realizowane </w:t>
      </w:r>
      <w:r w:rsidR="00CC29C8"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w oparciu o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przekazany przez Zamawiającego wykaz aparatury.</w:t>
      </w:r>
    </w:p>
    <w:p w14:paraId="460BC67A" w14:textId="759D7B31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Przeglądy muszą być dokonywane zgodnie z wytycznymi określonymi przez producenta/gwaranta danego sprzętu w dokumentacji technicznej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(znajomość dokumentacji danego urządzenia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leży po stronie Wykonawcy). Wykonawca oświadcza, iż zapoznał się z wszelką dokumentacją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techniczną dotyczącą sprzętu.</w:t>
      </w:r>
    </w:p>
    <w:p w14:paraId="7C0F06C4" w14:textId="499C634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Decyzję o dopuszczeniu bądź wyłączeniu sprzętu z użytkowania stanowić będzie wpis do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paszportu urządzenia.</w:t>
      </w:r>
    </w:p>
    <w:p w14:paraId="1CFA844B" w14:textId="4333927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Potwierdzeniem wykonania przeglądu jest wpis do paszportu oraz podpisana przez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Zamawiającego lub upoważnioną przez niego osobę karta pracy/ Raport Serwisowy stanowiąca/-y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załącznik do faktury.</w:t>
      </w:r>
    </w:p>
    <w:p w14:paraId="3719AE52" w14:textId="28D8CC3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trakcie obowiązywania niniejszej umowy Wykonawca zobowiązany jest do bieżącej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 sprzętu zalecanej przez producenta/gwaranta oraz innych wynikających z powszechnie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obowiązujących przepisów prawa przeglądów zapewniających sprawną i bezpieczną eksploatację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sprzętu. Potwierdzeniem wykonania konserwacji każdego sprzętu jest wpis do karty eksploatacji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 lub innego równorzędnego dokumentu.</w:t>
      </w:r>
    </w:p>
    <w:p w14:paraId="35DF4C47" w14:textId="068E5AFA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Koszt jednego przeglądu dla każdego sprzętu uwzględnia wszystkie koszty związane z jeg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o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przeprowadzeniem, również koszty dojazdu i materiałów niezbędnych do ich wykonania.</w:t>
      </w:r>
    </w:p>
    <w:p w14:paraId="090A0403" w14:textId="30D7F410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Wykonawca zobowiązuje się do stosowania w czasie przeglądów i konserwacji wyłącznie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fabrycznie nowych, oryginalnych części zamiennych. W przypadku braku możliwości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zamontowania oryginalnych części wynikających z przyczyn niezależnych od Wykonawcy jest on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zobowiązany do poinformowania o zaistniałym fakcie Zamawiającego i odnotowania tego w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raporcie serwisowym.</w:t>
      </w:r>
    </w:p>
    <w:p w14:paraId="3FD58AA9" w14:textId="4A352AEB" w:rsidR="001B27DB" w:rsidRPr="00784CFD" w:rsidRDefault="001B27DB" w:rsidP="00784C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przypadku, gdy sprzęt nie będzie nadawał się do dalszej eksploatacji, Wykonawca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obowiązany jest sporządzić stosowną notatkę na tą okoliczność oraz obowiązany jest do umieszczenia </w:t>
      </w:r>
      <w:r w:rsidR="00E12446" w:rsidRPr="00C76741">
        <w:rPr>
          <w:rFonts w:ascii="TimesNewRomanPSMT" w:hAnsi="TimesNewRomanPSMT" w:cs="TimesNewRomanPSMT"/>
          <w:sz w:val="24"/>
          <w:szCs w:val="24"/>
        </w:rPr>
        <w:t xml:space="preserve">na </w:t>
      </w:r>
      <w:r w:rsidRPr="00C76741">
        <w:rPr>
          <w:rFonts w:ascii="TimesNewRomanPSMT" w:hAnsi="TimesNewRomanPSMT" w:cs="TimesNewRomanPSMT"/>
          <w:sz w:val="24"/>
          <w:szCs w:val="24"/>
        </w:rPr>
        <w:t xml:space="preserve">niesprawnym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sprzęcie czytelnej informacji: „urządzenie niesprawne”.</w:t>
      </w:r>
    </w:p>
    <w:p w14:paraId="42737B4C" w14:textId="77777777" w:rsidR="00784CFD" w:rsidRDefault="00784CFD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7E354E1B" w14:textId="4031681A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2</w:t>
      </w:r>
    </w:p>
    <w:p w14:paraId="25EB8259" w14:textId="5513A3E2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oświadcza, że posiada uprawnienia, wiedzę, doświadczenie, a także dysponuje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odpowiednim potencjałem technicznym, w tym posiada specjalistyczną aparaturę </w:t>
      </w:r>
      <w:proofErr w:type="spellStart"/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kontrolno</w:t>
      </w:r>
      <w:proofErr w:type="spellEnd"/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-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pomiarową niezbędną do wykonania zamówienia zgodną z wymaganiami producenta sprzętu,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niezbędną do wykonywania usługi. Wykonawca oświadcza ponadto, że dysponuje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zdolnymi do wykonania przedmiotu umowy o odpowiednich kwalifikacjach, tj.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posiadającymi kwalifikacje do konserwacji, przeglądów określonego </w:t>
      </w:r>
      <w:r w:rsidRPr="00DC40A1">
        <w:rPr>
          <w:rFonts w:ascii="TimesNewRomanPSMT" w:hAnsi="TimesNewRomanPSMT" w:cs="TimesNewRomanPSMT"/>
          <w:sz w:val="24"/>
          <w:szCs w:val="24"/>
        </w:rPr>
        <w:t>sprzętu</w:t>
      </w:r>
      <w:r w:rsidR="00DE21F3" w:rsidRPr="00DC40A1">
        <w:rPr>
          <w:rFonts w:ascii="TimesNewRomanPSMT" w:hAnsi="TimesNewRomanPSMT" w:cs="TimesNewRomanPSMT"/>
          <w:sz w:val="24"/>
          <w:szCs w:val="24"/>
        </w:rPr>
        <w:t xml:space="preserve"> – w tym uprawnienia elektryczne SEP –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 kwalifikacje do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>dozoru nad eksploatacją urządzeń oraz oświadcza, że osoby te są przeszkolone w zakresie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przeglądów sprzętu zgodnie z wymogami wskazanymi 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SWZ.</w:t>
      </w:r>
    </w:p>
    <w:p w14:paraId="796B5EF1" w14:textId="2E04A129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zobowiązuje się świadczyć usługi objęte przedmiotem umowy z należytą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starannością, zgodnie z obowiązującymi w tym zakresie przepisami prawa </w:t>
      </w:r>
      <w:r w:rsidRPr="00C76741">
        <w:rPr>
          <w:rFonts w:ascii="TimesNewRomanPSMT" w:hAnsi="TimesNewRomanPSMT" w:cs="TimesNewRomanPSMT"/>
          <w:sz w:val="24"/>
          <w:szCs w:val="24"/>
        </w:rPr>
        <w:t>(w szczególności</w:t>
      </w:r>
      <w:r w:rsidR="00784CFD" w:rsidRPr="00C76741">
        <w:rPr>
          <w:rFonts w:ascii="TimesNewRomanPSMT" w:hAnsi="TimesNewRomanPSMT" w:cs="TimesNewRomanPSMT"/>
          <w:sz w:val="24"/>
          <w:szCs w:val="24"/>
        </w:rPr>
        <w:t xml:space="preserve"> </w:t>
      </w:r>
      <w:r w:rsidRPr="00C76741">
        <w:rPr>
          <w:rFonts w:ascii="TimesNewRomanPSMT" w:hAnsi="TimesNewRomanPSMT" w:cs="TimesNewRomanPSMT"/>
          <w:sz w:val="24"/>
          <w:szCs w:val="24"/>
        </w:rPr>
        <w:t xml:space="preserve">zgodnie z ustawą </w:t>
      </w:r>
      <w:r w:rsidR="00C76741" w:rsidRPr="00C76741">
        <w:rPr>
          <w:rFonts w:ascii="TimesNewRomanPSMT" w:hAnsi="TimesNewRomanPSMT" w:cs="TimesNewRomanPSMT"/>
          <w:sz w:val="24"/>
          <w:szCs w:val="24"/>
        </w:rPr>
        <w:t>z dnia 7 kwietnia 2022 r. o wyrobach medycznych</w:t>
      </w:r>
      <w:r w:rsidRPr="00C76741">
        <w:rPr>
          <w:rFonts w:ascii="TimesNewRomanPSMT" w:hAnsi="TimesNewRomanPSMT" w:cs="TimesNewRomanPSMT"/>
          <w:sz w:val="24"/>
          <w:szCs w:val="24"/>
        </w:rPr>
        <w:t>) ora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 zgodnie z instrukcjami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serwisowymi sprzętu oraz zaleceniami producenta/gwaranta, w szczególności co do zakresu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przeprowadzania przeglądów, konserwacji i kontroli bezpieczeństwa oraz czynności, które powinny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być wykonane zgodnie z obowiązującymi normami, w sposób zapewniający bezpieczeństwo osób,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mienia i bezpieczeństwo pożarowe.</w:t>
      </w:r>
    </w:p>
    <w:p w14:paraId="08868628" w14:textId="4A8EEBC8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Wykonawca będzie świadczył usługi będącą przedmiotem umowy zgodnie z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wykazem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dni robocze, tzn. od poniedziałku do piątku, po ustaleniu z Sekcją Aparatury Medycznej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 konkretnej daty i godziny wykonywania usług tak, aby wykonywane usługi nie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spowodowały zakłóceń w pracy Szpitala. Ustalenia będą dokonywane drogą elektroniczną na adres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mailowy ______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________________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l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ub telefonicznie _____________</w:t>
      </w:r>
    </w:p>
    <w:p w14:paraId="46F7F20F" w14:textId="77777777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Czynności przeglądów – konserwacji obejmują w szczególności :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33ABA015" w14:textId="243FA828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prawidłowości działania,</w:t>
      </w:r>
    </w:p>
    <w:p w14:paraId="229312FB" w14:textId="77777777" w:rsid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 czyszczenie elementów aparatury i urządzeń,</w:t>
      </w:r>
    </w:p>
    <w:p w14:paraId="1E3D8E89" w14:textId="2A1B67C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instalacji, kontrola sprawności zaworów (jeśli dotyczy określonego sprzętu)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 elektrycznej</w:t>
      </w:r>
    </w:p>
    <w:p w14:paraId="3A91E939" w14:textId="16D34416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ustawienie (regulacja) wymaganych przez producenta parametrów,</w:t>
      </w:r>
    </w:p>
    <w:p w14:paraId="0AAD062E" w14:textId="25A96AA1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legalizację (jeśli dotyczy określonego sprzętu),</w:t>
      </w:r>
    </w:p>
    <w:p w14:paraId="2AD2B75A" w14:textId="1D05FB59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kalibrację (jeśli dotyczy określonego sprzętu),</w:t>
      </w:r>
    </w:p>
    <w:p w14:paraId="14FDB237" w14:textId="2E847347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zgodności pomiaru z aparatem wzorcowym (jeżeli dotyczy określonego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sprzętu),</w:t>
      </w:r>
    </w:p>
    <w:p w14:paraId="63AA9277" w14:textId="5B3BFFB4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aktualizację oprogramowania (jeśli dotyczy określonego sprzętu),</w:t>
      </w:r>
    </w:p>
    <w:p w14:paraId="1FD759DC" w14:textId="08603A7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zmianę zegara systemowego z czasu letniego na zimowy i odwrotnie (jeśli dotyczy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określonego sprzętu),</w:t>
      </w:r>
    </w:p>
    <w:p w14:paraId="53DA3423" w14:textId="06ABBD93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wymianę materiałów eksploatacyjnych, m.in. takich jak: filtry wody, uszczelki, zawory,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elektrody, bezpieczniki, żarówki, promienniki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bakteriobójcze, itp., wynikających z normalnego użytkowania sprzętu, oraz z zaleceń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producenta (jeśli dotyczy określonego sprzętu),</w:t>
      </w:r>
    </w:p>
    <w:p w14:paraId="2878DBD5" w14:textId="3ECB8F0C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urządzeń podlegających odbiorowi przez inspektorów Urzędu Dozoru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Technicznego – przygotowanie urządzenia do odbioru, wykonanie czynności w związku z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zaleceniami UDT, uczestnictwo w odbiorach z udziałem UDT.</w:t>
      </w:r>
    </w:p>
    <w:p w14:paraId="02B9F615" w14:textId="1F979320" w:rsidR="001B27DB" w:rsidRPr="00784CFD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bowiązek Wykonawcy zutylizowania we własnym zakresie materiałów wymienionych 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zużytych.</w:t>
      </w:r>
    </w:p>
    <w:p w14:paraId="0001BD95" w14:textId="14F3EBB9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zastrzega sobie prawo do zmiany ilości urządzeń podlegających konserwacji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i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przeglądom technicznym- w ramach przeprowadzonych postępowań kasacyjnych.</w:t>
      </w:r>
    </w:p>
    <w:p w14:paraId="1E1DD8FE" w14:textId="18DFB9D0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Usługi objęte niniejszą umową Wykonawca wykonuje w siedzibie Zamawiającego. W przypadku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konieczności wykonania usługi poza siedzibą Zamawiającego Wykonawca przewozi sprzęt swoim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staraniem i na swój koszt transportem własnym po uprzednim uzgodnieniu z przedstawicielem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Zamawiającego. Fakt pobrania sprzętu do przeglądu/konserwacji, zostanie potwierdzony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odpowiednim pokwitowaniem z zaznaczeniem nazwy, typu oraz numeru fabrycznego sprzętu.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Oryginał pokwitowania zostanie przekazany osobie materialnie odpowiedzialnej za dane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urządzenie. Wykonawca ponosi pełną odpowiedzialność za przewożony sprzęt do czasu jego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zwrotu Zamawiającemu, co potwierdzi podpisanie przez Strony stosowanego protokołu.</w:t>
      </w:r>
    </w:p>
    <w:p w14:paraId="5DDA2ABF" w14:textId="6CA6DB6A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 wykonaniu usługi Wykonawca pozostawi pomieszczenie, w którym dokonano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przeglądu/konserwacji sprzętu w należytym porządku.</w:t>
      </w:r>
    </w:p>
    <w:p w14:paraId="248F60D7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5A6BB3B" w14:textId="12FD902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3</w:t>
      </w:r>
    </w:p>
    <w:p w14:paraId="403D5F6A" w14:textId="028FDB69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Wartość umowy za cały pakiet wynosi netto: …………....zł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(słownie: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………..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....................................................)</w:t>
      </w:r>
    </w:p>
    <w:p w14:paraId="55A1E1B3" w14:textId="655AC378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doliczy obowiązujący podatek VAT do wartości uwidocznionej w ust. 1. Zmiana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obowiązującego podatku może nastąpić od dnia wprowadzenia zmiany ustawy o podatku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d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towarów i usług.</w:t>
      </w:r>
    </w:p>
    <w:p w14:paraId="7B646F29" w14:textId="51D8656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Wartość przedmiotu umowy z uwzględnieniem podatku VAT wynosi: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zł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(słownie:....................................................................................................)</w:t>
      </w:r>
    </w:p>
    <w:p w14:paraId="20B03013" w14:textId="49D22C4C" w:rsidR="001B27DB" w:rsidRPr="00FC511B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Rozliczenie wykonanej usługi każdorazowo odbywać się będzie na podstawie przedłożonej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Zamawiającemu faktury wraz z załączoną do niej kartą pracy</w:t>
      </w:r>
      <w:r w:rsidR="00F63FD9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>lub raportem serwisowym</w:t>
      </w:r>
      <w:r w:rsidRPr="00FC511B">
        <w:rPr>
          <w:rFonts w:ascii="TimesNewRomanPSMT" w:hAnsi="TimesNewRomanPSMT" w:cs="TimesNewRomanPSMT"/>
          <w:sz w:val="24"/>
          <w:szCs w:val="24"/>
        </w:rPr>
        <w:t>.</w:t>
      </w:r>
    </w:p>
    <w:p w14:paraId="4D7B92D4" w14:textId="77777777" w:rsidR="005011BA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zobowiązany jest wystawić fakturę zbiorczą za wszystkie wykonane przeglądy 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konserwacje, ostatniego dnia roboczego każdego miesiąca kalendarzowego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Rozliczenie faktury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będzie się odbywało na podstawie ilości wykonanych usług w cenach jednostkowych podanych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przez Wykonawcę w formularzu ofertowo-cenowym stanowiącym załącznik nr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1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do umowy.</w:t>
      </w:r>
    </w:p>
    <w:p w14:paraId="74B03A93" w14:textId="4A0218BB" w:rsidR="005011BA" w:rsidRPr="005011BA" w:rsidRDefault="005011BA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06F08ACB" w14:textId="7DEFA4D2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Zapłata należności nastąpi przelewem na konto Wykonawcy wskazane w fakturze terminie 60 dni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od daty otrzymania prawidłowo wystawionej faktury i potwierdzonych kart pracy.</w:t>
      </w:r>
    </w:p>
    <w:p w14:paraId="55093648" w14:textId="0B2531CF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 datę zapłaty uważa się obciążenie rachunku bankowego Zamawiającego.</w:t>
      </w:r>
    </w:p>
    <w:p w14:paraId="519E7397" w14:textId="4B404B0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zmniejszenia ilości sprzętu do przeglądu cena za pakiet ulegnie zmniejszeniu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ceny jednostkowe niewykonanych przeglądów.</w:t>
      </w:r>
    </w:p>
    <w:p w14:paraId="1A05A95D" w14:textId="79890DA6" w:rsidR="001B27DB" w:rsidRPr="006C62AD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trike/>
          <w:color w:val="000000"/>
          <w:sz w:val="24"/>
          <w:szCs w:val="24"/>
        </w:rPr>
      </w:pPr>
      <w:r w:rsidRPr="006C62AD">
        <w:rPr>
          <w:rFonts w:ascii="TimesNewRomanPSMT" w:hAnsi="TimesNewRomanPSMT" w:cs="TimesNewRomanPSMT"/>
          <w:strike/>
          <w:color w:val="000000"/>
          <w:sz w:val="24"/>
          <w:szCs w:val="24"/>
        </w:rPr>
        <w:t>W razie nieterminowej płatności za faktury Wykonawcy należą się odsetki ustawowe w</w:t>
      </w:r>
      <w:r w:rsidR="0068169F" w:rsidRPr="006C62AD">
        <w:rPr>
          <w:rFonts w:ascii="TimesNewRomanPSMT" w:hAnsi="TimesNewRomanPSMT" w:cs="TimesNewRomanPSMT"/>
          <w:strike/>
          <w:color w:val="000000"/>
          <w:sz w:val="24"/>
          <w:szCs w:val="24"/>
        </w:rPr>
        <w:t xml:space="preserve"> </w:t>
      </w:r>
      <w:r w:rsidRPr="006C62AD">
        <w:rPr>
          <w:rFonts w:ascii="TimesNewRomanPSMT" w:hAnsi="TimesNewRomanPSMT" w:cs="TimesNewRomanPSMT"/>
          <w:strike/>
          <w:color w:val="000000"/>
          <w:sz w:val="24"/>
          <w:szCs w:val="24"/>
        </w:rPr>
        <w:t>wysokości 5% w skali roku.</w:t>
      </w:r>
    </w:p>
    <w:p w14:paraId="543BDFA0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663F0A6F" w14:textId="2B82CE9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4</w:t>
      </w:r>
    </w:p>
    <w:p w14:paraId="253E568C" w14:textId="576EE400" w:rsidR="005011BA" w:rsidRPr="005011BA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Wykonawca gwarantuje niezmienność cen jednostkowych netto w zakresie całości przedmiotu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zamówienia objętego niniejszą umową z wyjątkiem zmiany cen w dół, z zastrzeżeniem ust. 2 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>i 10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poniżej.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Postanowienia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zdania poprzedzającego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nie dotyczą stawki VAT, których zmiana następuje z mocy prawa i nie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wymaga zawierania pisemnych aneksów do umowy. W przypadku ustawowej zmiany stawki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podatku VAT, cena netto pozostaje bez zmian, zmianie ulega cena brutto proporcjonalnie do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wprowadzonej zmiany stawki podatku VAT.</w:t>
      </w:r>
    </w:p>
    <w:p w14:paraId="1E9CD3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Przepis ust. 1 powyżej nie dotyczy okoliczności określonych w art. 436 pkt 4 b) PZP, tj. zmiany: </w:t>
      </w:r>
    </w:p>
    <w:p w14:paraId="1D0AF7B2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stawki podatku od towarów i usług oraz podatku akcyzowego</w:t>
      </w:r>
    </w:p>
    <w:p w14:paraId="46C70C09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5011BA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- jeżeli zmiany te będą miały wpływ na koszty wykonania zamówienia przez wykonawcę.</w:t>
      </w:r>
    </w:p>
    <w:p w14:paraId="40A301D8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obowiązywać będzie od dnia wejścia w życie zmian, o których mowa w ust. 2 powyżej.</w:t>
      </w:r>
    </w:p>
    <w:p w14:paraId="3DBB9F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wypadku zmiany, o której mowa w ust. 2 pkt 1) powyżej, wartość netto wynagrodzenia Dostawcy nie zmieni się, a określona w aneksie wartość brutto wynagrodzenia zostanie wyliczona na podstawie nowych przepisów.</w:t>
      </w:r>
    </w:p>
    <w:p w14:paraId="417493B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zmiany, o której mowa w ust. 2 pkt 2) powyżej, wynagrodzenie Dostawcy ulegnie zmianie o wartość wzrostu całkowitego kosztu Dostawcy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zmian, o których mowa w ust. 2 pkt 3) i 4) powyżej, wynagrodzenie Dostawcy ulegnie zmianie o wartość wzrostu całkowitego kosztu Dostawcy,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Za wyjątkiem sytuacji, o której mowa w ust. 2 pkt 1) powyżej, wprowadzenie zmian wysokości wynagrodzenia wymaga uprzedniego złożenia przez Dostawcę oświadczenia o wysokości dodatkowych koszów wynikających z wprowadzenia zmian, o których mowa w ust. 2 pkt 2) - 4) powyżej, a także przedłożenia wszystkich dokumentów, w tym w szczególności umów o pracę lub zlecenia (przed ich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aneksowaniem i po ich aneksowaniu), z których będzie wynikał wzrost kosztów realizacji Umowy przez Dostawcę.</w:t>
      </w:r>
    </w:p>
    <w:p w14:paraId="4D6AB9DA" w14:textId="4F55520F" w:rsidR="005011BA" w:rsidRP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W przypadku niewykazania przez Wykonawcę wpływu zmian, o których mowa w ust.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niniejszego paragrafu na wzrost wynagrodzenia Wykonawcy, Zamawiający ma prawo odmówić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waloryzacji wynagrodzenia Wykonawcy do czasu przedstawienia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wymaganego uzasadnienia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oraz dokumentów potwierdzających żądania Wykonawcy.</w:t>
      </w:r>
    </w:p>
    <w:p w14:paraId="2E955E2C" w14:textId="29A52751" w:rsidR="00AF6879" w:rsidRPr="00AF6879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wysokość   wynagrodzenia   wykonawcy   może   ulec   zmianie   w   przypadku   zmiany kosztów realizowania usługi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Wykonawcę;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4F3690C1" w14:textId="4F7D9C9D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przy zmianie wynagrodzenia strony będą brały pod uwagę wyłącznie faktycznie koszty ponoszone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;</w:t>
      </w:r>
    </w:p>
    <w:p w14:paraId="7B5C2921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   będzie    podlegało    waloryzacji    maksymalnie    do 20% wynagrodzenia, o którym mowa w § </w:t>
      </w:r>
      <w:r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ust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1 Umowy,</w:t>
      </w:r>
    </w:p>
    <w:p w14:paraId="04923D0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opisana w niniejszym ustępie następuje w przypadku ziszczenia się powyższych warunków.</w:t>
      </w:r>
    </w:p>
    <w:p w14:paraId="168E1BBA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485AFFD" w14:textId="3EF9F739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5</w:t>
      </w:r>
    </w:p>
    <w:p w14:paraId="269A5B2E" w14:textId="773C2760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Wszelkie uzupełnienia oświadczenia Stron dotyczące niniejszej umowy wymagają dla swojej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ważności formy pisemnej pod rygorem nieważności.</w:t>
      </w:r>
    </w:p>
    <w:p w14:paraId="063C0A6B" w14:textId="4E918DBE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Zmiany umowy są dopuszczalne bez ograniczeń w zakresie dozwolonym przez art. </w:t>
      </w:r>
      <w:r w:rsidR="00E96C3B">
        <w:rPr>
          <w:rFonts w:ascii="TimesNewRomanPSMT" w:hAnsi="TimesNewRomanPSMT" w:cs="TimesNewRomanPSMT"/>
          <w:color w:val="000000"/>
          <w:sz w:val="24"/>
          <w:szCs w:val="24"/>
        </w:rPr>
        <w:t>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ustawy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Prawo Zamówień Publicznych.</w:t>
      </w:r>
    </w:p>
    <w:p w14:paraId="52B14EBA" w14:textId="15C9689B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Na podstawie art. </w:t>
      </w:r>
      <w:r w:rsidR="00640174" w:rsidRPr="00640174">
        <w:rPr>
          <w:rFonts w:ascii="TimesNewRomanPSMT" w:hAnsi="TimesNewRomanPSMT" w:cs="TimesNewRomanPSMT"/>
          <w:color w:val="000000"/>
          <w:sz w:val="24"/>
          <w:szCs w:val="24"/>
        </w:rPr>
        <w:t>art. 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ust. 1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ustawy Prawo zamówień publicznych, Zamawiający przewiduje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możliwość dokonania zmian postanowień zawartej umowy w stosunku do treści oferty w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następujących przypadkach na określonych warunkach:</w:t>
      </w:r>
    </w:p>
    <w:p w14:paraId="7A442331" w14:textId="19263C77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zmiany danych firmy Wykonawcy lub Zamawiającego (np. adresu, nazwy itd.) w przypadku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m.in. przejęć, przekształceń aneks do niniejszej umowy może dotyczyć zmiany danych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 lub Zamawiającego,</w:t>
      </w:r>
    </w:p>
    <w:p w14:paraId="230709AF" w14:textId="6B567DE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wynagrodzenia Wykonawcy w przypadku ustawowej zmiany stawki podatku VAT</w:t>
      </w:r>
    </w:p>
    <w:p w14:paraId="2DAAB36C" w14:textId="5A05CA8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konieczność wprowadzenia zmian wynika z okoliczności, których nie można było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przewidzieć w chwili zawarcia umowy,</w:t>
      </w:r>
    </w:p>
    <w:p w14:paraId="57FF61FD" w14:textId="77777777" w:rsidR="00463DD3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zmiany są korzystne dla Zamawiającego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14:paraId="4C0DF041" w14:textId="3D8F308B" w:rsidR="00463DD3" w:rsidRPr="00463DD3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</w:t>
      </w:r>
      <w:r w:rsidRPr="00463DD3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B95067" w14:textId="676760F8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umowy odbywa się na wniosek stron umowy i wymaga wykazania przez stronę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występującą z wnioskiem o zmianę umowy okoliczności uprawniających do dokonania tej zmiany.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Wniosek powinien zawierać opis zmiany, uzasadnienie zmiany, koszt zmiany, wpływ zmiany na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wysokość wynagrodzenia. Zmiana postanowień umowy wymaga zgody Zamawiającego i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7CD99F21" w14:textId="77777777" w:rsidR="00A33551" w:rsidRDefault="00A33551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64E8A69" w14:textId="6A5FEB7A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6</w:t>
      </w:r>
    </w:p>
    <w:p w14:paraId="314F74A4" w14:textId="310370DD" w:rsidR="00A33551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Umowę zawiera się na okres </w:t>
      </w:r>
      <w:r w:rsidR="00A33551"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36</w:t>
      </w:r>
      <w:r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miesięcy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od dnia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jej podpisania.</w:t>
      </w:r>
    </w:p>
    <w:p w14:paraId="64E8EDD8" w14:textId="34FA50AE" w:rsidR="001B27DB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Zamawiający dopuszcza możliwość przedłużenia terminu obowiązywania niniejszej umowy o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czas niezbędny na zrealizowanie umowy w całym jej zakresie przedmiotowym, o którym mowa w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załączniku nr 1 do umowy, na podstawie jednostronnego oświadczenia Zamawiającego.</w:t>
      </w:r>
    </w:p>
    <w:p w14:paraId="0B5F336C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6F95919" w14:textId="03FFE775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7</w:t>
      </w:r>
    </w:p>
    <w:p w14:paraId="3228BB88" w14:textId="0AB7DC2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Wykonawcy za nadzór nad prawidłową realizacją umowy, przyjmowania zgłoszeń i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reklamacji odpowiedzialny jest: ……………………………… tel. ………… </w:t>
      </w:r>
    </w:p>
    <w:p w14:paraId="5C4DF791" w14:textId="754097B1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Zamawiającego, za nadzór nad prawidłową realizacją umowy odpowiedzialny jest: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 tel. …………</w:t>
      </w:r>
    </w:p>
    <w:p w14:paraId="395979E4" w14:textId="10861E9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Strona zainteresowana poinformuje drugą Stronę niniejszej umowy w formie pisemnej 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każdorazowej zmianie osoby upoważnionej do składania lub odbioru niniejszych zamówień. To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samo dotyczy zmiany jej danych. Powyższe nie stanowi zmiany umowy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6E642D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8A5EA15" w14:textId="0CF7185D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8</w:t>
      </w:r>
    </w:p>
    <w:p w14:paraId="5779F38D" w14:textId="55FC4B65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oświadcza, że jest ubezpieczony od odpowiedzialności cywilnej w zakresie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prowadzonej działalności związanej z przedmiotem zamówienia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na sumę gwarancyjną</w:t>
      </w:r>
      <w:r w:rsidR="004F72D0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(minimum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100 tys.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zł) i zobowiązuje się do utrzymania tego ubezp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ieczenia przez cały okres</w:t>
      </w:r>
      <w:r w:rsidR="004F72D0"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obowiązywania umowy.</w:t>
      </w:r>
    </w:p>
    <w:p w14:paraId="415AE1CF" w14:textId="77777777" w:rsid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przedstawi Zamawiającemu oryginał polisy albo kopię polisy ubezpieczeniowej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poświadczonej za zgodność w dniu podpisania umowy, która stanowić będzie załącznik nr 2 do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181FD5A6" w14:textId="570D3767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przypadku, gdy polisa ubezpieczeniowa w zakresie prowadzonej działalności wygasa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przed dniem wygaśnięcia niniejszej umowy, Wykonawca zobowiązany jest do przedłożenia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Zamawiającemu poświadczonej za zgodność kopii nowej polisy w terminie nie dłuższym niż 2 dni od dnia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wygaśnięcia poprzedniej polisy.</w:t>
      </w:r>
    </w:p>
    <w:p w14:paraId="7F0F3B92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853EE7D" w14:textId="044FA8E6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9</w:t>
      </w:r>
    </w:p>
    <w:p w14:paraId="66F0F930" w14:textId="0BF086F3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zapłaci zamawiającemu kary umowne:</w:t>
      </w:r>
    </w:p>
    <w:p w14:paraId="1102218B" w14:textId="31134635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0,5 % wartości umowy brutto wskazanej w § 3 ust. 1 umowy – za każdy dzień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wykonaniu umowy.</w:t>
      </w:r>
    </w:p>
    <w:p w14:paraId="30D5F65C" w14:textId="77777777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wskazanej w § 3 ust. 1 umowy – za rozwiązanie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 lub odstąpienie od umowy przez którąkolwiek ze stron z przyczyn leżących po stronie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67BF1F34" w14:textId="422BA917" w:rsidR="001B27DB" w:rsidRP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– za brak obowiązku wynikającego z § 8 ust. 1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</w:p>
    <w:p w14:paraId="379B816D" w14:textId="62B07B80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ma prawo dochodzić odszkodowania przewyższającego wysokość zastrzeżonych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 umownych.</w:t>
      </w:r>
    </w:p>
    <w:p w14:paraId="7DF1C739" w14:textId="1E7272F7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Kara umowna należna na podstawie umowy powinna być zapłacona przez Wykonawcę w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terminie 14 dni od daty wystąpienia przez Zamawiającego z żądaniem zapłaty. Może być również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potrącona z należnego Wykonawcy wynagrodzenia.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Naliczenie bądź zapłata przez Wykonawcę kary umownej nie zwalnia go z zobowiązań</w:t>
      </w:r>
      <w:r w:rsidR="004F72D0"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wynikających z niniejszej umowy.</w:t>
      </w:r>
    </w:p>
    <w:p w14:paraId="6B79C9D4" w14:textId="73933041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zastrzega sobie w przypadku wadliwego lub nieterminowego realizowania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przedmiotu umowy prawo do wykonania zastępczego usług stanowiących przedmiot umowy zaś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Wykonawca zobowiązany jest do pokrycia różnicy w cenie usługi lub zakupu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o ile wyznaczony Wykonawcy dodatkowy termin 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>trzech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 dni na prawidłową realizację obowiązkó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>minął bezskutecznie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43F1E46B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A40BF6E" w14:textId="569597EB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10</w:t>
      </w:r>
    </w:p>
    <w:p w14:paraId="5D34F177" w14:textId="4B792649" w:rsidR="00410B8C" w:rsidRPr="00FC511B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Poza przypadkami wskazanymi w ust. 2 oraz powszechnie obowiązujących przepisach prawa,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Zamawiającemu przysługuje prawo rozwiązania umowy w trybie natychmiastowym oraz prawo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naliczenia kary umownej w wysokości obliczonej jak w § 9 ust. 1 pkt 2 umowy w przypadku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dwukrotnego stwierdzenia przez Zamawiającego nienależytej realizacji niniejszej umowy, w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szczególności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wykonaniu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usługi – terminu ustalonego przez Strony lub dopuszczenia do użytku sprzętu podlegającego kasacji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lub nieprawidłowo wykonanego przeglądu lub konserwacji.</w:t>
      </w:r>
      <w:r w:rsidR="009757CC" w:rsidRPr="009757CC">
        <w:t xml:space="preserve"> </w:t>
      </w:r>
      <w:r w:rsidR="009757CC" w:rsidRPr="00FC511B">
        <w:rPr>
          <w:rFonts w:ascii="TimesNewRomanPSMT" w:hAnsi="TimesNewRomanPSMT" w:cs="TimesNewRomanPSMT"/>
          <w:sz w:val="24"/>
          <w:szCs w:val="24"/>
        </w:rPr>
        <w:t>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0DE77756" w:rsidR="001B27DB" w:rsidRPr="00410B8C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razie wystąpienia istotnej zmiany okoliczności powodującej, że wykonanie umowy nie leży w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interesie publicznym, czego nie można było przewidzieć w chwili zawarcia, umowy Zamawiający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może odstąpić od umowy w terminie 30 dni od dnia powzięcia wiadomości o tych okolicznościach.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takim przypadku Dostawca może żądać jedynie wynagrodzenia należnego mu z tytułu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wykonania części umowy.</w:t>
      </w:r>
    </w:p>
    <w:p w14:paraId="28B56EB4" w14:textId="77777777" w:rsidR="005B1C30" w:rsidRDefault="005B1C30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2123D962" w14:textId="64338D02" w:rsidR="001B27DB" w:rsidRPr="005B1C30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11</w:t>
      </w:r>
    </w:p>
    <w:p w14:paraId="0DBAFDDA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sprawach nieuregulowanych niniejszą umową mają zastosowanie przepisy prawa polskiego.</w:t>
      </w:r>
    </w:p>
    <w:p w14:paraId="6E04241D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Wszelkie spory mogące wyniknąć w związku z wykonaniem umowy, Strony poddają pod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rozstrzygnięcie sądowi powszechnemu właściwemu dla siedziby Zamawiającego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0AE9C7B7" w14:textId="6EA9FC6D" w:rsidR="001B27DB" w:rsidRP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Prawa i obowiązki wynikające z treści niniejszej umowy nie mogą być przenoszone na osoby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trzecie bez uprzedniej zmiany niniejszej umowy obejmującej zgodę stron na dokonanie takiej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czynności. Podkreśla się, że powyższe dotyczy także przelewu wierzytelności Wykonawcy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przysługujących mu względem Zamawiającego, w szczególności w formie cesji lub umowy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faktoringu.</w:t>
      </w:r>
    </w:p>
    <w:p w14:paraId="57748453" w14:textId="77777777" w:rsidR="00410B8C" w:rsidRDefault="00410B8C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459F5BE6" w14:textId="03D9D95D" w:rsidR="001B27DB" w:rsidRPr="00410B8C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12</w:t>
      </w:r>
    </w:p>
    <w:p w14:paraId="0D955BAB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Umowę sporządzono w dwóch jednobrzmiących egzemplarzach po jednym dla każdej stron.</w:t>
      </w:r>
    </w:p>
    <w:p w14:paraId="341CDC6E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35EA6080" w14:textId="0A45D584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u w:val="single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Załączniki do umowy :</w:t>
      </w:r>
    </w:p>
    <w:p w14:paraId="7B84DCDF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1 – „Formularz asortymentowo-cenowy”,</w:t>
      </w:r>
    </w:p>
    <w:p w14:paraId="331A5711" w14:textId="469DCB1B" w:rsidR="00D4678A" w:rsidRDefault="001B27DB" w:rsidP="00D4678A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Załącznik Nr 2 – polisa </w:t>
      </w:r>
    </w:p>
    <w:p w14:paraId="148AEAFD" w14:textId="2316D2EF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B4CD53E" w14:textId="77777777" w:rsidR="00410B8C" w:rsidRDefault="00410B8C" w:rsidP="001B27DB">
      <w:pPr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74ECE120" w14:textId="0E53F9B9" w:rsidR="00E9153F" w:rsidRPr="00410B8C" w:rsidRDefault="00410B8C" w:rsidP="001B27DB">
      <w:pPr>
        <w:jc w:val="both"/>
        <w:rPr>
          <w:b/>
          <w:bCs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Wykonawca: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Zamawiający:</w:t>
      </w:r>
    </w:p>
    <w:sectPr w:rsidR="00E9153F" w:rsidRPr="00410B8C" w:rsidSect="00EB70BB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CEBF6" w14:textId="77777777" w:rsidR="002E585F" w:rsidRDefault="002E585F" w:rsidP="00EB70BB">
      <w:pPr>
        <w:spacing w:after="0" w:line="240" w:lineRule="auto"/>
      </w:pPr>
      <w:r>
        <w:separator/>
      </w:r>
    </w:p>
  </w:endnote>
  <w:endnote w:type="continuationSeparator" w:id="0">
    <w:p w14:paraId="0B1E64AE" w14:textId="77777777" w:rsidR="002E585F" w:rsidRDefault="002E585F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65EA0" w14:textId="77777777" w:rsidR="002E585F" w:rsidRDefault="002E585F" w:rsidP="00EB70BB">
      <w:pPr>
        <w:spacing w:after="0" w:line="240" w:lineRule="auto"/>
      </w:pPr>
      <w:r>
        <w:separator/>
      </w:r>
    </w:p>
  </w:footnote>
  <w:footnote w:type="continuationSeparator" w:id="0">
    <w:p w14:paraId="7D08D997" w14:textId="77777777" w:rsidR="002E585F" w:rsidRDefault="002E585F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04F341A4" w:rsidR="00EB70BB" w:rsidRDefault="00EB70BB">
    <w:pPr>
      <w:pStyle w:val="Nagwek"/>
    </w:pPr>
    <w:r>
      <w:t>ZP</w:t>
    </w:r>
    <w:r w:rsidR="00270273">
      <w:t>/</w:t>
    </w:r>
    <w:r w:rsidR="00430D12">
      <w:t>57</w:t>
    </w:r>
    <w:r>
      <w:t>/202</w:t>
    </w:r>
    <w:r w:rsidR="0027027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10B65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76375">
    <w:abstractNumId w:val="1"/>
  </w:num>
  <w:num w:numId="2" w16cid:durableId="1505439757">
    <w:abstractNumId w:val="7"/>
  </w:num>
  <w:num w:numId="3" w16cid:durableId="687147704">
    <w:abstractNumId w:val="20"/>
  </w:num>
  <w:num w:numId="4" w16cid:durableId="508645363">
    <w:abstractNumId w:val="12"/>
  </w:num>
  <w:num w:numId="5" w16cid:durableId="649747757">
    <w:abstractNumId w:val="6"/>
  </w:num>
  <w:num w:numId="6" w16cid:durableId="824126708">
    <w:abstractNumId w:val="10"/>
  </w:num>
  <w:num w:numId="7" w16cid:durableId="53939191">
    <w:abstractNumId w:val="9"/>
  </w:num>
  <w:num w:numId="8" w16cid:durableId="437339917">
    <w:abstractNumId w:val="11"/>
  </w:num>
  <w:num w:numId="9" w16cid:durableId="1249314134">
    <w:abstractNumId w:val="15"/>
  </w:num>
  <w:num w:numId="10" w16cid:durableId="516163484">
    <w:abstractNumId w:val="13"/>
  </w:num>
  <w:num w:numId="11" w16cid:durableId="2031375704">
    <w:abstractNumId w:val="4"/>
  </w:num>
  <w:num w:numId="12" w16cid:durableId="1507279651">
    <w:abstractNumId w:val="3"/>
  </w:num>
  <w:num w:numId="13" w16cid:durableId="68776774">
    <w:abstractNumId w:val="2"/>
  </w:num>
  <w:num w:numId="14" w16cid:durableId="1681739778">
    <w:abstractNumId w:val="14"/>
  </w:num>
  <w:num w:numId="15" w16cid:durableId="427699392">
    <w:abstractNumId w:val="18"/>
  </w:num>
  <w:num w:numId="16" w16cid:durableId="1879317850">
    <w:abstractNumId w:val="8"/>
  </w:num>
  <w:num w:numId="17" w16cid:durableId="1240141720">
    <w:abstractNumId w:val="16"/>
  </w:num>
  <w:num w:numId="18" w16cid:durableId="839661989">
    <w:abstractNumId w:val="17"/>
  </w:num>
  <w:num w:numId="19" w16cid:durableId="1550604108">
    <w:abstractNumId w:val="5"/>
  </w:num>
  <w:num w:numId="20" w16cid:durableId="2040888233">
    <w:abstractNumId w:val="19"/>
  </w:num>
  <w:num w:numId="21" w16cid:durableId="1727293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2176A"/>
    <w:rsid w:val="00130BB2"/>
    <w:rsid w:val="00136365"/>
    <w:rsid w:val="001A7444"/>
    <w:rsid w:val="001B27DB"/>
    <w:rsid w:val="001E040A"/>
    <w:rsid w:val="00270273"/>
    <w:rsid w:val="002E585F"/>
    <w:rsid w:val="00317FEC"/>
    <w:rsid w:val="0038483F"/>
    <w:rsid w:val="003C6630"/>
    <w:rsid w:val="00410B8C"/>
    <w:rsid w:val="00430D12"/>
    <w:rsid w:val="004423A2"/>
    <w:rsid w:val="00463DD3"/>
    <w:rsid w:val="004F72D0"/>
    <w:rsid w:val="005011BA"/>
    <w:rsid w:val="00514BB0"/>
    <w:rsid w:val="00521741"/>
    <w:rsid w:val="00584135"/>
    <w:rsid w:val="005B03E1"/>
    <w:rsid w:val="005B1C30"/>
    <w:rsid w:val="005F0EF5"/>
    <w:rsid w:val="0063486D"/>
    <w:rsid w:val="00640174"/>
    <w:rsid w:val="0068169F"/>
    <w:rsid w:val="00682E46"/>
    <w:rsid w:val="006C62AD"/>
    <w:rsid w:val="00784CFD"/>
    <w:rsid w:val="00833022"/>
    <w:rsid w:val="008522BC"/>
    <w:rsid w:val="00854F8A"/>
    <w:rsid w:val="008A710D"/>
    <w:rsid w:val="008C7A8E"/>
    <w:rsid w:val="009021AF"/>
    <w:rsid w:val="009757CC"/>
    <w:rsid w:val="00A015B2"/>
    <w:rsid w:val="00A33551"/>
    <w:rsid w:val="00A93485"/>
    <w:rsid w:val="00AF6879"/>
    <w:rsid w:val="00B65CD0"/>
    <w:rsid w:val="00BA4527"/>
    <w:rsid w:val="00C64620"/>
    <w:rsid w:val="00C75FAC"/>
    <w:rsid w:val="00C76741"/>
    <w:rsid w:val="00C7776A"/>
    <w:rsid w:val="00CC29C8"/>
    <w:rsid w:val="00D4678A"/>
    <w:rsid w:val="00DB6BA4"/>
    <w:rsid w:val="00DC40A1"/>
    <w:rsid w:val="00DE21F3"/>
    <w:rsid w:val="00E12446"/>
    <w:rsid w:val="00E3277C"/>
    <w:rsid w:val="00E57E84"/>
    <w:rsid w:val="00E9153F"/>
    <w:rsid w:val="00E96C3B"/>
    <w:rsid w:val="00EB70BB"/>
    <w:rsid w:val="00F115F6"/>
    <w:rsid w:val="00F33F80"/>
    <w:rsid w:val="00F53D56"/>
    <w:rsid w:val="00F63FD9"/>
    <w:rsid w:val="00F843EC"/>
    <w:rsid w:val="00FC511B"/>
    <w:rsid w:val="00FD69E3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3012</Words>
  <Characters>18078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cp:lastPrinted>2021-04-19T07:27:00Z</cp:lastPrinted>
  <dcterms:created xsi:type="dcterms:W3CDTF">2022-12-15T06:27:00Z</dcterms:created>
  <dcterms:modified xsi:type="dcterms:W3CDTF">2022-12-19T12:36:00Z</dcterms:modified>
</cp:coreProperties>
</file>