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033D8" w14:textId="39AC1FE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C10F0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F71C095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9F5E92C" w14:textId="77777777" w:rsidR="006676AE" w:rsidRPr="0012157F" w:rsidRDefault="00AD5B4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AD5B42">
        <w:rPr>
          <w:rFonts w:ascii="Arial" w:hAnsi="Arial" w:cs="Arial"/>
        </w:rPr>
        <w:t>Szpital Specjalistyczny im. Stefana Żeromskiego SPZOZ w Krakowie</w:t>
      </w:r>
    </w:p>
    <w:p w14:paraId="19FF1D0C" w14:textId="77777777" w:rsidR="006676AE" w:rsidRPr="0012157F" w:rsidRDefault="00AD5B4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D5B42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AD5B42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B0A0396" w14:textId="77777777" w:rsidR="00F90CD1" w:rsidRDefault="00AD5B4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D5B42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AD5B42">
        <w:rPr>
          <w:rFonts w:ascii="Arial" w:hAnsi="Arial" w:cs="Arial"/>
        </w:rPr>
        <w:t>Kraków</w:t>
      </w:r>
    </w:p>
    <w:p w14:paraId="7A38947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7A4868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2DCAA9AA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2DB9B7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DE76990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1C98A89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BD47FB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234501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BF08C32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5B42" w:rsidRPr="0012157F" w14:paraId="3643FC5B" w14:textId="77777777" w:rsidTr="004403E3">
        <w:tc>
          <w:tcPr>
            <w:tcW w:w="9104" w:type="dxa"/>
            <w:shd w:val="clear" w:color="auto" w:fill="D9D9D9"/>
          </w:tcPr>
          <w:p w14:paraId="163F22D9" w14:textId="77777777" w:rsidR="00AD5B42" w:rsidRPr="0012157F" w:rsidRDefault="00AD5B42" w:rsidP="004403E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F2899A7" w14:textId="77777777" w:rsidR="00AD5B42" w:rsidRPr="0012157F" w:rsidRDefault="00AD5B42" w:rsidP="004403E3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D5B42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39B65B3" w14:textId="77777777" w:rsidR="00AD5B42" w:rsidRPr="00612283" w:rsidRDefault="00AD5B42" w:rsidP="004403E3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B994930" w14:textId="77777777" w:rsidR="00AD5B42" w:rsidRPr="00612283" w:rsidRDefault="00AD5B42" w:rsidP="004403E3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62998303" w14:textId="77777777" w:rsidR="00AD5B42" w:rsidRPr="0012157F" w:rsidRDefault="00AD5B42" w:rsidP="004403E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693508F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2A61119" w14:textId="77777777" w:rsidR="00E50194" w:rsidRDefault="00AD5B4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D5B42">
        <w:rPr>
          <w:rFonts w:ascii="Arial" w:hAnsi="Arial" w:cs="Arial"/>
          <w:b/>
          <w:sz w:val="24"/>
          <w:szCs w:val="24"/>
        </w:rPr>
        <w:t>Zakup i dostawa preparatów dezynfekujących, myjących oraz higieniczno-pielęgnacyjnych</w:t>
      </w:r>
    </w:p>
    <w:p w14:paraId="27EAC15A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D5B42" w:rsidRPr="00AD5B42">
        <w:rPr>
          <w:rFonts w:ascii="Arial" w:hAnsi="Arial" w:cs="Arial"/>
          <w:b/>
          <w:sz w:val="24"/>
          <w:szCs w:val="24"/>
        </w:rPr>
        <w:t>ZP/58/2022</w:t>
      </w:r>
    </w:p>
    <w:p w14:paraId="7408684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5B42" w:rsidRPr="00AD5B4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0B85CD7" w14:textId="77777777" w:rsidTr="00650D6C">
        <w:tc>
          <w:tcPr>
            <w:tcW w:w="9104" w:type="dxa"/>
            <w:shd w:val="clear" w:color="auto" w:fill="D9D9D9"/>
          </w:tcPr>
          <w:p w14:paraId="0195F3D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BCE86DC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D189ABC" w14:textId="77777777" w:rsidR="00AD5B42" w:rsidRPr="00992BD8" w:rsidRDefault="00AD5B42" w:rsidP="00AD5B42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63F4FF07" w14:textId="77777777" w:rsidR="002426FF" w:rsidRPr="00A44833" w:rsidRDefault="00AD5B42" w:rsidP="00AD5B42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48E89C90" w14:textId="77777777" w:rsidR="00AD5B42" w:rsidRPr="00A44833" w:rsidRDefault="00AD5B42" w:rsidP="00AD5B42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ECB252B" w14:textId="77777777" w:rsidR="00AD5B42" w:rsidRPr="0012157F" w:rsidRDefault="00AD5B42" w:rsidP="00AD5B4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25DA8D3" w14:textId="77777777" w:rsidR="00AD5B42" w:rsidRPr="0012157F" w:rsidRDefault="00AD5B42" w:rsidP="00AD5B42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E22AE6D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38A442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A6604C8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6D23A5B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A159CC3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A2BA74C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1F4ABC1" w14:textId="77777777" w:rsidTr="00CD4DD1">
        <w:tc>
          <w:tcPr>
            <w:tcW w:w="9104" w:type="dxa"/>
            <w:shd w:val="clear" w:color="auto" w:fill="D9D9D9"/>
          </w:tcPr>
          <w:p w14:paraId="77BE133B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26DE58E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AFD5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C354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4C39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D5B42" w:rsidRPr="0012157F" w14:paraId="495D2076" w14:textId="77777777" w:rsidTr="004403E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20DB" w14:textId="77777777" w:rsidR="00AD5B42" w:rsidRPr="0012157F" w:rsidRDefault="00AD5B42" w:rsidP="004403E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B4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63239" w14:textId="77777777" w:rsidR="00AD5B42" w:rsidRPr="0012157F" w:rsidRDefault="00AD5B42" w:rsidP="004403E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D5B4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1E01852F" w14:textId="77777777" w:rsidR="00AD5B42" w:rsidRPr="00AD5B42" w:rsidRDefault="00AD5B42" w:rsidP="004403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5B4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</w:t>
            </w:r>
            <w:r w:rsidRPr="00AD5B42">
              <w:rPr>
                <w:rFonts w:ascii="Arial" w:hAnsi="Arial" w:cs="Arial"/>
                <w:sz w:val="24"/>
                <w:szCs w:val="24"/>
              </w:rPr>
              <w:lastRenderedPageBreak/>
              <w:t>odrębnych przepisów. Ocena spełniania warunków udziału w postępowaniu będzie dokonana na zasadzie spełnia/nie spełnia.</w:t>
            </w:r>
          </w:p>
          <w:p w14:paraId="3B5F12B3" w14:textId="5DDBFF60" w:rsidR="00AD5B42" w:rsidRPr="005C10F0" w:rsidRDefault="00AD5B42" w:rsidP="004403E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C10F0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są uprawnieni do sprzedaży produktów leczniczych, zgodnie z ustawą z dnia 6.09.2001 r. Prawo farmaceutyczne. (tekst jednolity Dz. U. z 2022 r., poz. 2301)</w:t>
            </w:r>
            <w:r w:rsidR="00126081">
              <w:rPr>
                <w:rFonts w:ascii="Arial" w:hAnsi="Arial" w:cs="Arial"/>
                <w:sz w:val="24"/>
                <w:szCs w:val="24"/>
              </w:rPr>
              <w:t xml:space="preserve"> - d</w:t>
            </w:r>
            <w:r w:rsidR="00126081" w:rsidRPr="00126081">
              <w:rPr>
                <w:rFonts w:ascii="Arial" w:hAnsi="Arial" w:cs="Arial"/>
                <w:sz w:val="24"/>
                <w:szCs w:val="24"/>
              </w:rPr>
              <w:t>otyczy grup: 1, 2, 3 (poz.1-3), 5, 6, 7 (poz.1-3), 8, 14</w:t>
            </w:r>
          </w:p>
        </w:tc>
      </w:tr>
    </w:tbl>
    <w:p w14:paraId="14B33AFE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3AEAD9D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EB5114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365E09C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666A380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A9B55BE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435379B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8A3307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7881CED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BCA910D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552BA193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70A106C" w14:textId="77777777" w:rsidTr="00CD4DD1">
        <w:tc>
          <w:tcPr>
            <w:tcW w:w="9104" w:type="dxa"/>
            <w:shd w:val="clear" w:color="auto" w:fill="D9D9D9"/>
          </w:tcPr>
          <w:p w14:paraId="05E2560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824D195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FB1A6B9" w14:textId="77777777" w:rsidTr="00847232">
        <w:tc>
          <w:tcPr>
            <w:tcW w:w="9104" w:type="dxa"/>
            <w:shd w:val="clear" w:color="auto" w:fill="D9D9D9"/>
          </w:tcPr>
          <w:p w14:paraId="77890C81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D55FCC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6CEEB2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B2126D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1DBEBD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CF4242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D1C9050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BD92F3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5F54F3C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EED8D1B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A4B3C9F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3616453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A527F58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D1B33" w14:textId="77777777" w:rsidR="0094403B" w:rsidRDefault="0094403B" w:rsidP="0038231F">
      <w:pPr>
        <w:spacing w:after="0" w:line="240" w:lineRule="auto"/>
      </w:pPr>
      <w:r>
        <w:separator/>
      </w:r>
    </w:p>
  </w:endnote>
  <w:endnote w:type="continuationSeparator" w:id="0">
    <w:p w14:paraId="51754B7F" w14:textId="77777777" w:rsidR="0094403B" w:rsidRDefault="009440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E9F7F" w14:textId="77777777" w:rsidR="00AD5B42" w:rsidRDefault="00AD5B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D56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C3845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452EF" w14:textId="77777777" w:rsidR="00AD5B42" w:rsidRDefault="00AD5B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B84F6" w14:textId="77777777" w:rsidR="0094403B" w:rsidRDefault="0094403B" w:rsidP="0038231F">
      <w:pPr>
        <w:spacing w:after="0" w:line="240" w:lineRule="auto"/>
      </w:pPr>
      <w:r>
        <w:separator/>
      </w:r>
    </w:p>
  </w:footnote>
  <w:footnote w:type="continuationSeparator" w:id="0">
    <w:p w14:paraId="5D5A1E1C" w14:textId="77777777" w:rsidR="0094403B" w:rsidRDefault="0094403B" w:rsidP="0038231F">
      <w:pPr>
        <w:spacing w:after="0" w:line="240" w:lineRule="auto"/>
      </w:pPr>
      <w:r>
        <w:continuationSeparator/>
      </w:r>
    </w:p>
  </w:footnote>
  <w:footnote w:id="1">
    <w:p w14:paraId="45CEB476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5EDE8F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30EF3E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FAF5974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7CB86" w14:textId="77777777" w:rsidR="00AD5B42" w:rsidRDefault="00AD5B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B5DE7" w14:textId="77777777" w:rsidR="00AD5B42" w:rsidRDefault="00AD5B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A00E7" w14:textId="77777777" w:rsidR="00AD5B42" w:rsidRDefault="00AD5B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895550">
    <w:abstractNumId w:val="11"/>
  </w:num>
  <w:num w:numId="2" w16cid:durableId="1807817752">
    <w:abstractNumId w:val="0"/>
  </w:num>
  <w:num w:numId="3" w16cid:durableId="200367943">
    <w:abstractNumId w:val="10"/>
  </w:num>
  <w:num w:numId="4" w16cid:durableId="1923678953">
    <w:abstractNumId w:val="13"/>
  </w:num>
  <w:num w:numId="5" w16cid:durableId="1511874375">
    <w:abstractNumId w:val="12"/>
  </w:num>
  <w:num w:numId="6" w16cid:durableId="2141267063">
    <w:abstractNumId w:val="9"/>
  </w:num>
  <w:num w:numId="7" w16cid:durableId="891581896">
    <w:abstractNumId w:val="1"/>
  </w:num>
  <w:num w:numId="8" w16cid:durableId="987368267">
    <w:abstractNumId w:val="6"/>
  </w:num>
  <w:num w:numId="9" w16cid:durableId="1607544867">
    <w:abstractNumId w:val="4"/>
  </w:num>
  <w:num w:numId="10" w16cid:durableId="1691491815">
    <w:abstractNumId w:val="7"/>
  </w:num>
  <w:num w:numId="11" w16cid:durableId="1775633974">
    <w:abstractNumId w:val="5"/>
  </w:num>
  <w:num w:numId="12" w16cid:durableId="2021617985">
    <w:abstractNumId w:val="8"/>
  </w:num>
  <w:num w:numId="13" w16cid:durableId="352193389">
    <w:abstractNumId w:val="3"/>
  </w:num>
  <w:num w:numId="14" w16cid:durableId="8533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03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26081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10F0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3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D5B4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1F33F"/>
  <w15:docId w15:val="{89646D52-E331-4DC0-8DA6-E497EE49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4</Pages>
  <Words>828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4</cp:revision>
  <cp:lastPrinted>2016-07-26T10:32:00Z</cp:lastPrinted>
  <dcterms:created xsi:type="dcterms:W3CDTF">2022-12-14T09:04:00Z</dcterms:created>
  <dcterms:modified xsi:type="dcterms:W3CDTF">2022-12-15T07:55:00Z</dcterms:modified>
</cp:coreProperties>
</file>