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FA26BF" w:rsidRPr="00FA26BF">
        <w:rPr>
          <w:b/>
          <w:sz w:val="22"/>
          <w:szCs w:val="22"/>
        </w:rPr>
        <w:t>Modernizacja Systemu Alarmu  Przeciwpożarowego w budynku Centrum Energetyki AGH w Krakowie - KC-zp.272-744/22</w:t>
      </w:r>
      <w:bookmarkStart w:id="0" w:name="_GoBack"/>
      <w:bookmarkEnd w:id="0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A42535">
        <w:rPr>
          <w:b/>
          <w:sz w:val="22"/>
          <w:szCs w:val="22"/>
        </w:rPr>
        <w:t>14 miesięcy</w:t>
      </w:r>
      <w:r w:rsidRPr="00515851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 xml:space="preserve">daty </w:t>
      </w:r>
      <w:r w:rsidR="0036196B">
        <w:rPr>
          <w:b/>
          <w:sz w:val="22"/>
          <w:szCs w:val="22"/>
        </w:rPr>
        <w:t>zawarcia umowy</w:t>
      </w:r>
      <w:r w:rsidR="00A41DBE">
        <w:rPr>
          <w:b/>
          <w:sz w:val="22"/>
          <w:szCs w:val="22"/>
        </w:rPr>
        <w:t>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Projektu,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45D" w:rsidRDefault="00D8645D">
      <w:r>
        <w:separator/>
      </w:r>
    </w:p>
  </w:endnote>
  <w:endnote w:type="continuationSeparator" w:id="0">
    <w:p w:rsidR="00D8645D" w:rsidRDefault="00D8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45D" w:rsidRDefault="00D8645D">
      <w:r>
        <w:separator/>
      </w:r>
    </w:p>
  </w:footnote>
  <w:footnote w:type="continuationSeparator" w:id="0">
    <w:p w:rsidR="00D8645D" w:rsidRDefault="00D8645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315A4A"/>
    <w:rsid w:val="003616C7"/>
    <w:rsid w:val="0036196B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035EE"/>
    <w:rsid w:val="00833933"/>
    <w:rsid w:val="00840E63"/>
    <w:rsid w:val="00853083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2535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8645D"/>
    <w:rsid w:val="00D90ACB"/>
    <w:rsid w:val="00DC1500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26BF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C3876-CC03-48CE-989E-DF7DBEFE4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695</Words>
  <Characters>5307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2022-12-14T11:40:00Z</dcterms:created>
  <dcterms:modified xsi:type="dcterms:W3CDTF">2022-12-14T11:40:00Z</dcterms:modified>
</cp:coreProperties>
</file>