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02BCEC" w14:textId="26AAA9C5" w:rsidR="00FB242D" w:rsidRPr="00535BA1" w:rsidRDefault="00FB242D" w:rsidP="00535BA1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Cs w:val="20"/>
          <w:lang w:eastAsia="pl-PL"/>
        </w:rPr>
      </w:pPr>
      <w:r w:rsidRPr="00535BA1">
        <w:rPr>
          <w:rFonts w:ascii="Times New Roman" w:eastAsia="Times New Roman" w:hAnsi="Times New Roman"/>
          <w:b/>
          <w:szCs w:val="20"/>
          <w:lang w:eastAsia="pl-PL"/>
        </w:rPr>
        <w:t>Załącznik nr 2</w:t>
      </w:r>
    </w:p>
    <w:p w14:paraId="0C8AEF28" w14:textId="77777777" w:rsidR="007942A1" w:rsidRPr="00535BA1" w:rsidRDefault="007942A1" w:rsidP="00535BA1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535BA1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905781E" w14:textId="77777777" w:rsidR="007942A1" w:rsidRPr="00535BA1" w:rsidRDefault="007942A1" w:rsidP="00535BA1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535BA1">
        <w:rPr>
          <w:rFonts w:eastAsia="Times New Roman" w:cs="Calibri"/>
          <w:sz w:val="20"/>
          <w:lang w:eastAsia="pl-PL"/>
        </w:rPr>
        <w:t>Akademia Górniczo-Hutnicza</w:t>
      </w:r>
    </w:p>
    <w:p w14:paraId="71DE05A4" w14:textId="77777777" w:rsidR="007942A1" w:rsidRPr="00535BA1" w:rsidRDefault="007942A1" w:rsidP="00535BA1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535BA1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D8B503F" w14:textId="77777777" w:rsidR="007942A1" w:rsidRPr="00535BA1" w:rsidRDefault="007942A1" w:rsidP="00535BA1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535BA1">
        <w:rPr>
          <w:rFonts w:eastAsia="Times New Roman" w:cs="Calibri"/>
          <w:sz w:val="20"/>
          <w:lang w:eastAsia="pl-PL"/>
        </w:rPr>
        <w:t xml:space="preserve">Al. Mickiewicza 30, </w:t>
      </w:r>
      <w:r w:rsidRPr="00535BA1">
        <w:rPr>
          <w:rFonts w:eastAsia="Times New Roman" w:cs="Calibri"/>
          <w:sz w:val="20"/>
          <w:lang w:eastAsia="pl-PL"/>
        </w:rPr>
        <w:br/>
        <w:t>30-059 Kraków</w:t>
      </w:r>
    </w:p>
    <w:p w14:paraId="149281D7" w14:textId="77777777" w:rsidR="007942A1" w:rsidRPr="00535BA1" w:rsidRDefault="007942A1" w:rsidP="00535BA1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38BDFCF" w14:textId="77777777" w:rsidR="007942A1" w:rsidRPr="00535BA1" w:rsidRDefault="007942A1" w:rsidP="00535BA1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535BA1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3815E5B6" w14:textId="77777777" w:rsidR="007942A1" w:rsidRPr="00535BA1" w:rsidRDefault="007942A1" w:rsidP="00535BA1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535BA1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B1A44F8" w14:textId="77777777" w:rsidR="007942A1" w:rsidRPr="00535BA1" w:rsidRDefault="007942A1" w:rsidP="00535BA1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535BA1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535BA1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535BA1">
        <w:rPr>
          <w:rFonts w:eastAsia="Times New Roman" w:cs="Calibri"/>
          <w:i/>
          <w:sz w:val="20"/>
          <w:lang w:eastAsia="pl-PL"/>
        </w:rPr>
        <w:t>)</w:t>
      </w:r>
    </w:p>
    <w:p w14:paraId="79D4AD5D" w14:textId="77777777" w:rsidR="007942A1" w:rsidRPr="00535BA1" w:rsidRDefault="007942A1" w:rsidP="00535BA1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535BA1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F0BCFBA" w14:textId="77777777" w:rsidR="007942A1" w:rsidRPr="00535BA1" w:rsidRDefault="007942A1" w:rsidP="00535BA1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535BA1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32D1805" w14:textId="77777777" w:rsidR="007942A1" w:rsidRPr="00535BA1" w:rsidRDefault="007942A1" w:rsidP="00535BA1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535BA1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3FF3E9F" w14:textId="77777777" w:rsidR="007942A1" w:rsidRPr="00535BA1" w:rsidRDefault="007942A1" w:rsidP="00535BA1">
      <w:pPr>
        <w:spacing w:after="120" w:line="240" w:lineRule="auto"/>
        <w:jc w:val="center"/>
        <w:rPr>
          <w:rFonts w:eastAsia="Times New Roman" w:cs="Calibri"/>
          <w:b/>
          <w:sz w:val="20"/>
          <w:u w:val="single"/>
          <w:lang w:eastAsia="pl-PL"/>
        </w:rPr>
      </w:pPr>
      <w:r w:rsidRPr="00535BA1">
        <w:rPr>
          <w:rFonts w:eastAsia="Times New Roman" w:cs="Calibri"/>
          <w:b/>
          <w:sz w:val="20"/>
          <w:u w:val="single"/>
          <w:lang w:eastAsia="pl-PL"/>
        </w:rPr>
        <w:t xml:space="preserve">Oświadczenie wykonawcy </w:t>
      </w:r>
    </w:p>
    <w:p w14:paraId="52124C8D" w14:textId="77777777" w:rsidR="007942A1" w:rsidRPr="00535BA1" w:rsidRDefault="007942A1" w:rsidP="00535BA1">
      <w:pPr>
        <w:spacing w:after="0" w:line="240" w:lineRule="auto"/>
        <w:jc w:val="center"/>
        <w:rPr>
          <w:rFonts w:eastAsia="Times New Roman" w:cs="Calibri"/>
          <w:b/>
          <w:sz w:val="20"/>
          <w:lang w:eastAsia="pl-PL"/>
        </w:rPr>
      </w:pPr>
      <w:r w:rsidRPr="00535BA1">
        <w:rPr>
          <w:rFonts w:eastAsia="Times New Roman" w:cs="Calibri"/>
          <w:b/>
          <w:sz w:val="20"/>
          <w:lang w:eastAsia="pl-PL"/>
        </w:rPr>
        <w:t xml:space="preserve">składane na podstawie art. 125 ust. 1 ustawy z dnia 11 września 2019 r. </w:t>
      </w:r>
    </w:p>
    <w:p w14:paraId="230FA18E" w14:textId="77777777" w:rsidR="007942A1" w:rsidRPr="00535BA1" w:rsidRDefault="007942A1" w:rsidP="00535BA1">
      <w:pPr>
        <w:spacing w:after="0" w:line="240" w:lineRule="auto"/>
        <w:jc w:val="center"/>
        <w:rPr>
          <w:rFonts w:eastAsia="Times New Roman" w:cs="Calibri"/>
          <w:b/>
          <w:sz w:val="20"/>
          <w:lang w:eastAsia="pl-PL"/>
        </w:rPr>
      </w:pPr>
      <w:r w:rsidRPr="00535BA1">
        <w:rPr>
          <w:rFonts w:eastAsia="Times New Roman" w:cs="Calibri"/>
          <w:b/>
          <w:sz w:val="20"/>
          <w:lang w:eastAsia="pl-PL"/>
        </w:rPr>
        <w:t xml:space="preserve"> Prawo zamówień publicznych (dalej jako: </w:t>
      </w:r>
      <w:proofErr w:type="spellStart"/>
      <w:r w:rsidRPr="00535BA1">
        <w:rPr>
          <w:rFonts w:eastAsia="Times New Roman" w:cs="Calibri"/>
          <w:b/>
          <w:sz w:val="20"/>
          <w:lang w:eastAsia="pl-PL"/>
        </w:rPr>
        <w:t>Pzp</w:t>
      </w:r>
      <w:proofErr w:type="spellEnd"/>
      <w:r w:rsidRPr="00535BA1">
        <w:rPr>
          <w:rFonts w:eastAsia="Times New Roman" w:cs="Calibri"/>
          <w:b/>
          <w:sz w:val="20"/>
          <w:lang w:eastAsia="pl-PL"/>
        </w:rPr>
        <w:t>)</w:t>
      </w:r>
    </w:p>
    <w:p w14:paraId="29B58061" w14:textId="77777777" w:rsidR="007942A1" w:rsidRPr="00535BA1" w:rsidRDefault="007942A1" w:rsidP="00535BA1">
      <w:pPr>
        <w:spacing w:before="120" w:after="0" w:line="240" w:lineRule="auto"/>
        <w:jc w:val="center"/>
        <w:rPr>
          <w:rFonts w:eastAsia="Times New Roman" w:cs="Calibri"/>
          <w:b/>
          <w:sz w:val="20"/>
          <w:u w:val="single"/>
          <w:lang w:eastAsia="pl-PL"/>
        </w:rPr>
      </w:pPr>
      <w:r w:rsidRPr="00535BA1">
        <w:rPr>
          <w:rFonts w:eastAsia="Times New Roman" w:cs="Calibri"/>
          <w:b/>
          <w:sz w:val="20"/>
          <w:u w:val="single"/>
          <w:lang w:eastAsia="pl-PL"/>
        </w:rPr>
        <w:t>DOTYCZĄCE PRZESŁANEK WYKLUCZENIA Z POSTĘPOWANIA</w:t>
      </w:r>
    </w:p>
    <w:p w14:paraId="330AE121" w14:textId="744A9382" w:rsidR="007942A1" w:rsidRPr="00535BA1" w:rsidRDefault="007942A1" w:rsidP="00535BA1">
      <w:pPr>
        <w:spacing w:after="0" w:line="240" w:lineRule="auto"/>
        <w:ind w:firstLine="708"/>
        <w:jc w:val="both"/>
        <w:rPr>
          <w:rFonts w:eastAsia="Times New Roman" w:cs="Calibri"/>
          <w:sz w:val="20"/>
          <w:lang w:eastAsia="pl-PL"/>
        </w:rPr>
      </w:pPr>
      <w:r w:rsidRPr="00535BA1">
        <w:rPr>
          <w:rFonts w:eastAsia="Times New Roman" w:cs="Calibri"/>
          <w:sz w:val="20"/>
          <w:lang w:eastAsia="pl-PL"/>
        </w:rPr>
        <w:t xml:space="preserve">Na potrzeby postępowania o udzielenie zamówienia publicznego </w:t>
      </w:r>
      <w:bookmarkStart w:id="0" w:name="_GoBack"/>
      <w:bookmarkEnd w:id="0"/>
      <w:r w:rsidRPr="00535BA1">
        <w:rPr>
          <w:rFonts w:eastAsia="Times New Roman" w:cs="Calibri"/>
          <w:sz w:val="20"/>
          <w:lang w:eastAsia="pl-PL"/>
        </w:rPr>
        <w:t xml:space="preserve">pn. </w:t>
      </w:r>
      <w:r w:rsidR="00535BA1" w:rsidRPr="00535BA1">
        <w:rPr>
          <w:b/>
          <w:sz w:val="20"/>
        </w:rPr>
        <w:t xml:space="preserve">Dostawa dwóch notebooków dla Centrum Karier AGH - KC-zp.272-740/22, </w:t>
      </w:r>
      <w:r w:rsidRPr="00535BA1">
        <w:rPr>
          <w:rFonts w:eastAsia="Times New Roman" w:cs="Calibri"/>
          <w:sz w:val="20"/>
          <w:lang w:eastAsia="pl-PL"/>
        </w:rPr>
        <w:t xml:space="preserve">prowadzonego przez </w:t>
      </w:r>
      <w:r w:rsidRPr="00535BA1">
        <w:rPr>
          <w:rFonts w:eastAsia="Times New Roman" w:cs="Calibri"/>
          <w:b/>
          <w:bCs/>
          <w:sz w:val="20"/>
          <w:lang w:eastAsia="pl-PL"/>
        </w:rPr>
        <w:t>Akademia</w:t>
      </w:r>
      <w:r w:rsidR="00535BA1">
        <w:rPr>
          <w:rFonts w:eastAsia="Times New Roman" w:cs="Calibri"/>
          <w:b/>
          <w:bCs/>
          <w:sz w:val="20"/>
          <w:lang w:eastAsia="pl-PL"/>
        </w:rPr>
        <w:t xml:space="preserve"> </w:t>
      </w:r>
      <w:r w:rsidRPr="00535BA1">
        <w:rPr>
          <w:rFonts w:eastAsia="Times New Roman" w:cs="Calibri"/>
          <w:b/>
          <w:bCs/>
          <w:sz w:val="20"/>
          <w:lang w:eastAsia="pl-PL"/>
        </w:rPr>
        <w:t>Górniczo–Hutnicza im. Stanisława Staszica w Krakowie</w:t>
      </w:r>
      <w:r w:rsidRPr="00535BA1">
        <w:rPr>
          <w:rFonts w:eastAsia="Times New Roman" w:cs="Calibri"/>
          <w:i/>
          <w:sz w:val="20"/>
          <w:lang w:eastAsia="pl-PL"/>
        </w:rPr>
        <w:t xml:space="preserve">, </w:t>
      </w:r>
      <w:r w:rsidRPr="00535BA1">
        <w:rPr>
          <w:rFonts w:eastAsia="Times New Roman" w:cs="Calibri"/>
          <w:sz w:val="20"/>
          <w:lang w:eastAsia="pl-PL"/>
        </w:rPr>
        <w:t>oświadczam, co następuje:</w:t>
      </w:r>
    </w:p>
    <w:p w14:paraId="436B8B4D" w14:textId="77777777" w:rsidR="007942A1" w:rsidRPr="00535BA1" w:rsidRDefault="007942A1" w:rsidP="00535BA1">
      <w:pPr>
        <w:shd w:val="clear" w:color="auto" w:fill="BFBFBF"/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535BA1">
        <w:rPr>
          <w:rFonts w:eastAsia="Times New Roman" w:cs="Calibri"/>
          <w:b/>
          <w:sz w:val="20"/>
          <w:lang w:eastAsia="pl-PL"/>
        </w:rPr>
        <w:t>OŚWIADCZENIA DOTYCZĄCE WYKONAWCY:</w:t>
      </w:r>
    </w:p>
    <w:p w14:paraId="0FCBDA6C" w14:textId="77777777" w:rsidR="007942A1" w:rsidRPr="00535BA1" w:rsidRDefault="007942A1" w:rsidP="00535BA1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sz w:val="20"/>
          <w:lang w:eastAsia="pl-PL"/>
        </w:rPr>
      </w:pPr>
      <w:r w:rsidRPr="00535BA1">
        <w:rPr>
          <w:rFonts w:eastAsia="Times New Roman" w:cs="Calibr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535BA1">
        <w:rPr>
          <w:rFonts w:eastAsia="Times New Roman" w:cs="Calibri"/>
          <w:sz w:val="20"/>
          <w:lang w:eastAsia="pl-PL"/>
        </w:rPr>
        <w:t>Pzp</w:t>
      </w:r>
      <w:proofErr w:type="spellEnd"/>
      <w:r w:rsidRPr="00535BA1">
        <w:rPr>
          <w:rFonts w:eastAsia="Times New Roman" w:cs="Calibri"/>
          <w:sz w:val="20"/>
          <w:lang w:eastAsia="pl-PL"/>
        </w:rPr>
        <w:t>.</w:t>
      </w:r>
    </w:p>
    <w:p w14:paraId="1A8725B9" w14:textId="77777777" w:rsidR="007942A1" w:rsidRPr="00535BA1" w:rsidRDefault="007942A1" w:rsidP="00535BA1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sz w:val="20"/>
          <w:lang w:eastAsia="pl-PL"/>
        </w:rPr>
      </w:pPr>
      <w:r w:rsidRPr="00535BA1">
        <w:rPr>
          <w:rFonts w:eastAsia="Times New Roman" w:cs="Calibri"/>
          <w:sz w:val="20"/>
          <w:lang w:eastAsia="pl-PL"/>
        </w:rPr>
        <w:t xml:space="preserve">Oświadczam, że nie podlegam wykluczeniu z postępowania na podstawie art. </w:t>
      </w:r>
      <w:r w:rsidRPr="00535BA1">
        <w:rPr>
          <w:rFonts w:cs="Calibr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535BA1">
        <w:rPr>
          <w:rFonts w:eastAsia="Times New Roman" w:cs="Calibri"/>
          <w:sz w:val="20"/>
          <w:lang w:eastAsia="pl-PL"/>
        </w:rPr>
        <w:t xml:space="preserve">ustawy </w:t>
      </w:r>
      <w:proofErr w:type="spellStart"/>
      <w:r w:rsidRPr="00535BA1">
        <w:rPr>
          <w:rFonts w:eastAsia="Times New Roman" w:cs="Calibri"/>
          <w:sz w:val="20"/>
          <w:lang w:eastAsia="pl-PL"/>
        </w:rPr>
        <w:t>Pzp</w:t>
      </w:r>
      <w:proofErr w:type="spellEnd"/>
      <w:r w:rsidRPr="00535BA1">
        <w:rPr>
          <w:rFonts w:eastAsia="Times New Roman" w:cs="Calibri"/>
          <w:sz w:val="20"/>
          <w:lang w:eastAsia="pl-PL"/>
        </w:rPr>
        <w:t>.</w:t>
      </w:r>
    </w:p>
    <w:p w14:paraId="4DBEDE6E" w14:textId="77777777" w:rsidR="007942A1" w:rsidRPr="00535BA1" w:rsidRDefault="007942A1" w:rsidP="00535BA1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sz w:val="20"/>
          <w:lang w:eastAsia="pl-PL"/>
        </w:rPr>
      </w:pPr>
      <w:r w:rsidRPr="00535BA1">
        <w:rPr>
          <w:rFonts w:eastAsia="Times New Roman" w:cs="Calibri"/>
          <w:sz w:val="20"/>
          <w:lang w:eastAsia="pl-PL"/>
        </w:rPr>
        <w:t>Oświadczam, że zachodzą w stosunku do mnie podstawy wykluczenia z postępowania na podstawie art. ……………………………...</w:t>
      </w:r>
      <w:r w:rsidRPr="00535BA1">
        <w:rPr>
          <w:rFonts w:eastAsia="Times New Roman" w:cs="Calibri"/>
          <w:sz w:val="20"/>
          <w:vertAlign w:val="superscript"/>
          <w:lang w:eastAsia="pl-PL"/>
        </w:rPr>
        <w:footnoteReference w:id="1"/>
      </w:r>
      <w:r w:rsidRPr="00535BA1">
        <w:rPr>
          <w:rFonts w:eastAsia="Times New Roman" w:cs="Calibri"/>
          <w:sz w:val="20"/>
          <w:lang w:eastAsia="pl-PL"/>
        </w:rPr>
        <w:t xml:space="preserve"> ustawy </w:t>
      </w:r>
      <w:proofErr w:type="spellStart"/>
      <w:r w:rsidRPr="00535BA1">
        <w:rPr>
          <w:rFonts w:eastAsia="Times New Roman" w:cs="Calibri"/>
          <w:sz w:val="20"/>
          <w:lang w:eastAsia="pl-PL"/>
        </w:rPr>
        <w:t>Pzp</w:t>
      </w:r>
      <w:proofErr w:type="spellEnd"/>
      <w:r w:rsidRPr="00535BA1">
        <w:rPr>
          <w:rFonts w:eastAsia="Times New Roman" w:cs="Calibr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35BA1">
        <w:rPr>
          <w:rFonts w:eastAsia="Times New Roman" w:cs="Calibri"/>
          <w:sz w:val="20"/>
          <w:lang w:eastAsia="pl-PL"/>
        </w:rPr>
        <w:t>Pzp</w:t>
      </w:r>
      <w:proofErr w:type="spellEnd"/>
      <w:r w:rsidRPr="00535BA1">
        <w:rPr>
          <w:rFonts w:eastAsia="Times New Roman" w:cs="Calibri"/>
          <w:sz w:val="20"/>
          <w:lang w:eastAsia="pl-PL"/>
        </w:rPr>
        <w:t xml:space="preserve"> podjąłem następujące środki naprawcze</w:t>
      </w:r>
      <w:r w:rsidRPr="00535BA1">
        <w:rPr>
          <w:rFonts w:eastAsia="Times New Roman" w:cs="Calibri"/>
          <w:sz w:val="20"/>
          <w:vertAlign w:val="superscript"/>
          <w:lang w:eastAsia="pl-PL"/>
        </w:rPr>
        <w:footnoteReference w:id="2"/>
      </w:r>
      <w:r w:rsidRPr="00535BA1">
        <w:rPr>
          <w:rFonts w:eastAsia="Times New Roman" w:cs="Calibri"/>
          <w:sz w:val="20"/>
          <w:lang w:eastAsia="pl-PL"/>
        </w:rPr>
        <w:t>:</w:t>
      </w:r>
      <w:r w:rsidRPr="00535BA1">
        <w:rPr>
          <w:rFonts w:eastAsia="Times New Roman" w:cs="Calibri"/>
          <w:sz w:val="20"/>
          <w:vertAlign w:val="superscript"/>
          <w:lang w:eastAsia="pl-PL"/>
        </w:rPr>
        <w:t xml:space="preserve"> </w:t>
      </w:r>
    </w:p>
    <w:p w14:paraId="2E6812F4" w14:textId="77777777" w:rsidR="007942A1" w:rsidRPr="00535BA1" w:rsidRDefault="007942A1" w:rsidP="00535BA1">
      <w:pPr>
        <w:widowControl w:val="0"/>
        <w:spacing w:after="0" w:line="240" w:lineRule="auto"/>
        <w:jc w:val="both"/>
        <w:rPr>
          <w:rFonts w:eastAsia="Times New Roman" w:cs="Calibri"/>
          <w:sz w:val="20"/>
          <w:lang w:eastAsia="pl-PL"/>
        </w:rPr>
      </w:pPr>
      <w:r w:rsidRPr="00535BA1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9ABF12E" w14:textId="77777777" w:rsidR="007942A1" w:rsidRPr="00535BA1" w:rsidRDefault="007942A1" w:rsidP="00535BA1">
      <w:pPr>
        <w:widowControl w:val="0"/>
        <w:spacing w:after="0" w:line="240" w:lineRule="auto"/>
        <w:jc w:val="both"/>
        <w:rPr>
          <w:rFonts w:eastAsia="Times New Roman" w:cs="Calibri"/>
          <w:sz w:val="20"/>
          <w:lang w:eastAsia="pl-PL"/>
        </w:rPr>
      </w:pPr>
    </w:p>
    <w:p w14:paraId="04506A0D" w14:textId="77777777" w:rsidR="007942A1" w:rsidRPr="00535BA1" w:rsidRDefault="007942A1" w:rsidP="00535BA1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sz w:val="20"/>
          <w:lang w:eastAsia="pl-PL"/>
        </w:rPr>
      </w:pPr>
      <w:r w:rsidRPr="00535BA1">
        <w:rPr>
          <w:rFonts w:eastAsia="Times New Roman" w:cs="Calibr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C011D43" w14:textId="77777777" w:rsidR="007942A1" w:rsidRPr="00535BA1" w:rsidRDefault="007942A1" w:rsidP="00535BA1">
      <w:pPr>
        <w:widowControl w:val="0"/>
        <w:spacing w:before="240" w:after="240" w:line="240" w:lineRule="auto"/>
        <w:jc w:val="center"/>
        <w:rPr>
          <w:rFonts w:eastAsia="Times New Roman" w:cs="Calibri"/>
          <w:sz w:val="20"/>
          <w:lang w:eastAsia="pl-PL"/>
        </w:rPr>
      </w:pPr>
      <w:r w:rsidRPr="00535BA1">
        <w:rPr>
          <w:rFonts w:eastAsia="Times New Roman" w:cs="Calibri"/>
          <w:b/>
          <w:sz w:val="20"/>
          <w:lang w:eastAsia="pl-PL"/>
        </w:rPr>
        <w:t>OŚWIADCZENIE DOTYCZĄCE PODANYCH INFORMACJI:</w:t>
      </w:r>
    </w:p>
    <w:p w14:paraId="71CC5114" w14:textId="77777777" w:rsidR="007942A1" w:rsidRPr="00535BA1" w:rsidRDefault="007942A1" w:rsidP="00535BA1">
      <w:pPr>
        <w:widowControl w:val="0"/>
        <w:spacing w:after="0" w:line="240" w:lineRule="auto"/>
        <w:jc w:val="both"/>
        <w:rPr>
          <w:rFonts w:eastAsia="Times New Roman" w:cs="Calibri"/>
          <w:sz w:val="20"/>
          <w:lang w:eastAsia="pl-PL"/>
        </w:rPr>
      </w:pPr>
      <w:r w:rsidRPr="00535BA1">
        <w:rPr>
          <w:rFonts w:eastAsia="Times New Roman" w:cs="Calibri"/>
          <w:sz w:val="20"/>
          <w:lang w:eastAsia="pl-PL"/>
        </w:rPr>
        <w:t xml:space="preserve">Oświadczam, że wszystkie informacje podane w powyższym oświadczeniu są aktualne i zgodne </w:t>
      </w:r>
      <w:r w:rsidRPr="00535BA1">
        <w:rPr>
          <w:rFonts w:eastAsia="Times New Roman" w:cs="Calibr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64F5FE1" w14:textId="77777777" w:rsidR="007942A1" w:rsidRPr="00535BA1" w:rsidRDefault="007942A1" w:rsidP="00535BA1">
      <w:pPr>
        <w:widowControl w:val="0"/>
        <w:spacing w:after="0" w:line="240" w:lineRule="auto"/>
        <w:jc w:val="both"/>
        <w:rPr>
          <w:rFonts w:eastAsia="Times New Roman" w:cs="Calibri"/>
          <w:sz w:val="20"/>
          <w:lang w:eastAsia="pl-PL"/>
        </w:rPr>
      </w:pPr>
    </w:p>
    <w:p w14:paraId="6E1E1F11" w14:textId="77777777" w:rsidR="007942A1" w:rsidRPr="00535BA1" w:rsidRDefault="007942A1" w:rsidP="00535BA1">
      <w:pPr>
        <w:widowControl w:val="0"/>
        <w:spacing w:after="0" w:line="240" w:lineRule="auto"/>
        <w:jc w:val="both"/>
        <w:rPr>
          <w:rFonts w:eastAsia="Times New Roman" w:cs="Calibri"/>
          <w:sz w:val="20"/>
          <w:lang w:eastAsia="pl-PL"/>
        </w:rPr>
      </w:pPr>
    </w:p>
    <w:p w14:paraId="149AB156" w14:textId="77777777" w:rsidR="007942A1" w:rsidRPr="00535BA1" w:rsidRDefault="007942A1" w:rsidP="00535BA1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  <w:sz w:val="20"/>
        </w:rPr>
      </w:pPr>
      <w:r w:rsidRPr="00535BA1">
        <w:rPr>
          <w:rFonts w:cs="Calibr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0D91E1EC" w14:textId="2F0DFB1C" w:rsidR="007942A1" w:rsidRPr="00535BA1" w:rsidRDefault="007942A1" w:rsidP="00535BA1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sz w:val="20"/>
          <w:highlight w:val="yellow"/>
          <w:lang w:eastAsia="pl-PL"/>
        </w:rPr>
      </w:pPr>
      <w:r w:rsidRPr="00535BA1">
        <w:rPr>
          <w:rFonts w:cs="Calibri"/>
          <w:bCs/>
          <w:i/>
          <w:iCs/>
          <w:color w:val="FF0000"/>
          <w:sz w:val="20"/>
        </w:rPr>
        <w:t xml:space="preserve">podpisem elektronicznym lub podpisem zaufanym lub </w:t>
      </w:r>
      <w:r w:rsidR="00535BA1">
        <w:rPr>
          <w:rFonts w:cs="Calibri"/>
          <w:bCs/>
          <w:i/>
          <w:iCs/>
          <w:color w:val="FF0000"/>
          <w:sz w:val="20"/>
        </w:rPr>
        <w:t xml:space="preserve">elektronicznym </w:t>
      </w:r>
      <w:r w:rsidRPr="00535BA1">
        <w:rPr>
          <w:rFonts w:cs="Calibri"/>
          <w:bCs/>
          <w:i/>
          <w:iCs/>
          <w:color w:val="FF0000"/>
          <w:sz w:val="20"/>
        </w:rPr>
        <w:t>podpisem osobistym.</w:t>
      </w:r>
    </w:p>
    <w:p w14:paraId="3094DE9F" w14:textId="77777777" w:rsidR="007942A1" w:rsidRPr="00535BA1" w:rsidRDefault="007942A1" w:rsidP="00535BA1">
      <w:pPr>
        <w:tabs>
          <w:tab w:val="left" w:pos="0"/>
        </w:tabs>
        <w:spacing w:after="0" w:line="240" w:lineRule="auto"/>
        <w:ind w:left="1080" w:right="1"/>
        <w:contextualSpacing/>
        <w:jc w:val="both"/>
        <w:rPr>
          <w:rFonts w:eastAsia="Times New Roman" w:cs="Calibri"/>
          <w:b/>
          <w:sz w:val="20"/>
          <w:lang w:eastAsia="pl-PL"/>
        </w:rPr>
      </w:pPr>
    </w:p>
    <w:p w14:paraId="156EE955" w14:textId="77777777" w:rsidR="007942A1" w:rsidRPr="00535BA1" w:rsidRDefault="007942A1" w:rsidP="00535BA1">
      <w:pPr>
        <w:spacing w:line="240" w:lineRule="auto"/>
        <w:rPr>
          <w:rFonts w:cs="Calibri"/>
          <w:sz w:val="20"/>
        </w:rPr>
      </w:pPr>
    </w:p>
    <w:p w14:paraId="7C3FA1C9" w14:textId="77777777" w:rsidR="007942A1" w:rsidRPr="00535BA1" w:rsidRDefault="007942A1" w:rsidP="00535BA1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Cs w:val="20"/>
          <w:lang w:eastAsia="pl-PL"/>
        </w:rPr>
      </w:pPr>
    </w:p>
    <w:p w14:paraId="354F9144" w14:textId="77777777" w:rsidR="005103B9" w:rsidRPr="00535BA1" w:rsidRDefault="005103B9" w:rsidP="00535BA1">
      <w:pPr>
        <w:spacing w:line="240" w:lineRule="auto"/>
        <w:rPr>
          <w:sz w:val="20"/>
        </w:rPr>
      </w:pPr>
    </w:p>
    <w:sectPr w:rsidR="005103B9" w:rsidRPr="00535BA1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AE616B" w14:textId="77777777" w:rsidR="00E32EC1" w:rsidRDefault="00E32EC1" w:rsidP="0038231F">
      <w:pPr>
        <w:spacing w:after="0" w:line="240" w:lineRule="auto"/>
      </w:pPr>
      <w:r>
        <w:separator/>
      </w:r>
    </w:p>
  </w:endnote>
  <w:endnote w:type="continuationSeparator" w:id="0">
    <w:p w14:paraId="003297E4" w14:textId="77777777" w:rsidR="00E32EC1" w:rsidRDefault="00E32E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3D8ADF" w14:textId="77777777" w:rsidR="00E32EC1" w:rsidRDefault="00E32EC1" w:rsidP="0038231F">
      <w:pPr>
        <w:spacing w:after="0" w:line="240" w:lineRule="auto"/>
      </w:pPr>
      <w:r>
        <w:separator/>
      </w:r>
    </w:p>
  </w:footnote>
  <w:footnote w:type="continuationSeparator" w:id="0">
    <w:p w14:paraId="77CAEB5D" w14:textId="77777777" w:rsidR="00E32EC1" w:rsidRDefault="00E32EC1" w:rsidP="0038231F">
      <w:pPr>
        <w:spacing w:after="0" w:line="240" w:lineRule="auto"/>
      </w:pPr>
      <w:r>
        <w:continuationSeparator/>
      </w:r>
    </w:p>
  </w:footnote>
  <w:footnote w:id="1">
    <w:p w14:paraId="5AFA0F0F" w14:textId="77777777" w:rsidR="007942A1" w:rsidRDefault="007942A1" w:rsidP="007942A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620A098" w14:textId="77777777" w:rsidR="007942A1" w:rsidRDefault="007942A1" w:rsidP="007942A1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20716" w14:textId="1EED8454" w:rsidR="00206426" w:rsidRDefault="00206426" w:rsidP="00E6608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0254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BA1"/>
    <w:rsid w:val="005641F0"/>
    <w:rsid w:val="005C39CA"/>
    <w:rsid w:val="005E176A"/>
    <w:rsid w:val="00634311"/>
    <w:rsid w:val="00641874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42A1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451C5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2EC1"/>
    <w:rsid w:val="00E33351"/>
    <w:rsid w:val="00E60C28"/>
    <w:rsid w:val="00E64482"/>
    <w:rsid w:val="00E65685"/>
    <w:rsid w:val="00E66088"/>
    <w:rsid w:val="00E73190"/>
    <w:rsid w:val="00E73CEB"/>
    <w:rsid w:val="00EA1652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2A9D3-4999-4A5C-987D-A1E4859F1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3</cp:revision>
  <cp:lastPrinted>2016-07-26T10:32:00Z</cp:lastPrinted>
  <dcterms:created xsi:type="dcterms:W3CDTF">2022-12-12T10:18:00Z</dcterms:created>
  <dcterms:modified xsi:type="dcterms:W3CDTF">2022-12-12T10:19:00Z</dcterms:modified>
</cp:coreProperties>
</file>