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6757A" w:rsidP="00D665F5">
      <w:pPr>
        <w:spacing w:after="240"/>
        <w:jc w:val="right"/>
        <w:rPr>
          <w:sz w:val="22"/>
          <w:szCs w:val="22"/>
        </w:rPr>
      </w:pPr>
      <w:r w:rsidRPr="007675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757A">
        <w:rPr>
          <w:sz w:val="22"/>
          <w:szCs w:val="22"/>
        </w:rPr>
        <w:t>2022-12-12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757A" w:rsidRPr="0076757A" w:rsidRDefault="0076757A" w:rsidP="00577BC6">
      <w:pPr>
        <w:spacing w:after="40"/>
        <w:rPr>
          <w:b/>
          <w:bCs/>
          <w:sz w:val="22"/>
          <w:szCs w:val="22"/>
        </w:rPr>
      </w:pPr>
      <w:r w:rsidRPr="0076757A">
        <w:rPr>
          <w:b/>
          <w:bCs/>
          <w:sz w:val="22"/>
          <w:szCs w:val="22"/>
        </w:rPr>
        <w:t>Akademia Górniczo - Hutnicza</w:t>
      </w:r>
    </w:p>
    <w:p w:rsidR="0076757A" w:rsidRPr="0076757A" w:rsidRDefault="0076757A" w:rsidP="00577BC6">
      <w:pPr>
        <w:spacing w:after="40"/>
        <w:rPr>
          <w:b/>
          <w:bCs/>
          <w:sz w:val="22"/>
          <w:szCs w:val="22"/>
        </w:rPr>
      </w:pPr>
      <w:r w:rsidRPr="0076757A">
        <w:rPr>
          <w:b/>
          <w:bCs/>
          <w:sz w:val="22"/>
          <w:szCs w:val="22"/>
        </w:rPr>
        <w:t>im. Stanisława Staszica w Krakowie</w:t>
      </w:r>
    </w:p>
    <w:p w:rsidR="00D665F5" w:rsidRPr="00D91931" w:rsidRDefault="0076757A" w:rsidP="00577BC6">
      <w:pPr>
        <w:spacing w:after="40"/>
        <w:rPr>
          <w:b/>
          <w:bCs/>
          <w:sz w:val="22"/>
          <w:szCs w:val="22"/>
        </w:rPr>
      </w:pPr>
      <w:r w:rsidRPr="0076757A">
        <w:rPr>
          <w:b/>
          <w:bCs/>
          <w:sz w:val="22"/>
          <w:szCs w:val="22"/>
        </w:rPr>
        <w:t>Dział Zamówień Publicznych</w:t>
      </w:r>
    </w:p>
    <w:p w:rsidR="00D665F5" w:rsidRPr="00BD5546" w:rsidRDefault="0076757A" w:rsidP="00D665F5">
      <w:pPr>
        <w:rPr>
          <w:sz w:val="22"/>
          <w:szCs w:val="22"/>
        </w:rPr>
      </w:pPr>
      <w:r w:rsidRPr="0076757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757A">
        <w:rPr>
          <w:sz w:val="22"/>
          <w:szCs w:val="22"/>
        </w:rPr>
        <w:t>30</w:t>
      </w:r>
    </w:p>
    <w:p w:rsidR="00D665F5" w:rsidRPr="00BD5546" w:rsidRDefault="0076757A" w:rsidP="00D665F5">
      <w:pPr>
        <w:rPr>
          <w:sz w:val="22"/>
          <w:szCs w:val="22"/>
        </w:rPr>
      </w:pPr>
      <w:r w:rsidRPr="0076757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757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757A" w:rsidRPr="0076757A">
        <w:rPr>
          <w:b/>
          <w:sz w:val="22"/>
          <w:szCs w:val="22"/>
        </w:rPr>
        <w:t>KC-zp.272-722/22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757A" w:rsidRPr="0076757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675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757A">
        <w:rPr>
          <w:b/>
          <w:sz w:val="22"/>
          <w:szCs w:val="22"/>
        </w:rPr>
        <w:t>Dostawa rejestratora do akwizycji sygnałów szybkozmiennych dla WIMiR KC-zp.272-722/22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757A" w:rsidRPr="0076757A">
        <w:rPr>
          <w:sz w:val="22"/>
          <w:szCs w:val="22"/>
        </w:rPr>
        <w:t>12/12/2022</w:t>
      </w:r>
      <w:r w:rsidR="00FF4AB1" w:rsidRPr="00577BC6">
        <w:rPr>
          <w:sz w:val="22"/>
          <w:szCs w:val="22"/>
        </w:rPr>
        <w:t xml:space="preserve"> o godz. </w:t>
      </w:r>
      <w:r w:rsidR="0076757A" w:rsidRPr="0076757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757A" w:rsidRPr="00493F8C" w:rsidTr="0087014D">
        <w:tc>
          <w:tcPr>
            <w:tcW w:w="993" w:type="dxa"/>
            <w:shd w:val="clear" w:color="auto" w:fill="auto"/>
            <w:vAlign w:val="center"/>
          </w:tcPr>
          <w:p w:rsidR="0076757A" w:rsidRPr="00490DC0" w:rsidRDefault="0076757A" w:rsidP="0087014D">
            <w:pPr>
              <w:spacing w:before="120" w:after="120"/>
              <w:jc w:val="center"/>
            </w:pPr>
            <w:r w:rsidRPr="0076757A">
              <w:t>1</w:t>
            </w:r>
          </w:p>
        </w:tc>
        <w:tc>
          <w:tcPr>
            <w:tcW w:w="5244" w:type="dxa"/>
            <w:shd w:val="clear" w:color="auto" w:fill="auto"/>
          </w:tcPr>
          <w:p w:rsidR="0076757A" w:rsidRPr="00490DC0" w:rsidRDefault="0076757A" w:rsidP="0087014D">
            <w:pPr>
              <w:spacing w:before="40"/>
            </w:pPr>
            <w:r w:rsidRPr="0076757A">
              <w:t>EC Test Systems Sp. z o.o.</w:t>
            </w:r>
          </w:p>
          <w:p w:rsidR="0076757A" w:rsidRPr="00490DC0" w:rsidRDefault="0076757A" w:rsidP="0087014D">
            <w:r w:rsidRPr="0076757A">
              <w:t>Ciepłownicza</w:t>
            </w:r>
            <w:r w:rsidRPr="00490DC0">
              <w:t xml:space="preserve"> </w:t>
            </w:r>
            <w:r w:rsidRPr="0076757A">
              <w:t>28</w:t>
            </w:r>
            <w:r w:rsidRPr="00490DC0">
              <w:t xml:space="preserve"> </w:t>
            </w:r>
          </w:p>
          <w:p w:rsidR="0076757A" w:rsidRPr="00490DC0" w:rsidRDefault="0076757A" w:rsidP="0087014D">
            <w:pPr>
              <w:spacing w:after="40"/>
              <w:jc w:val="both"/>
            </w:pPr>
            <w:r w:rsidRPr="0076757A">
              <w:t>31-574</w:t>
            </w:r>
            <w:r w:rsidRPr="00490DC0">
              <w:t xml:space="preserve"> </w:t>
            </w:r>
            <w:r w:rsidRPr="0076757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757A" w:rsidRPr="00490DC0" w:rsidRDefault="0076757A" w:rsidP="0087014D">
            <w:pPr>
              <w:spacing w:before="120" w:after="120"/>
              <w:jc w:val="both"/>
            </w:pPr>
            <w:r w:rsidRPr="0076757A">
              <w:t>167 895.00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7315" w:rsidRDefault="00657315">
      <w:r>
        <w:separator/>
      </w:r>
    </w:p>
  </w:endnote>
  <w:endnote w:type="continuationSeparator" w:id="0">
    <w:p w:rsidR="00657315" w:rsidRDefault="00657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7315" w:rsidRDefault="00657315">
      <w:r>
        <w:separator/>
      </w:r>
    </w:p>
  </w:footnote>
  <w:footnote w:type="continuationSeparator" w:id="0">
    <w:p w:rsidR="00657315" w:rsidRDefault="00657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757A" w:rsidRDefault="00767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757A" w:rsidRDefault="00767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757A" w:rsidRDefault="007675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31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7315"/>
    <w:rsid w:val="0069085C"/>
    <w:rsid w:val="0073323E"/>
    <w:rsid w:val="0076757A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21F75A0-431A-4D2A-A1EA-9D0EB2C7A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2022-12-12T11:15:00Z</dcterms:created>
  <dcterms:modified xsi:type="dcterms:W3CDTF">2022-12-12T11:15:00Z</dcterms:modified>
</cp:coreProperties>
</file>