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C31E60" w:rsidP="00D665F5">
      <w:pPr>
        <w:spacing w:after="240"/>
        <w:jc w:val="right"/>
        <w:rPr>
          <w:sz w:val="22"/>
          <w:szCs w:val="22"/>
        </w:rPr>
      </w:pPr>
      <w:r w:rsidRPr="00C31E6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31E60">
        <w:rPr>
          <w:sz w:val="22"/>
          <w:szCs w:val="22"/>
        </w:rPr>
        <w:t>2022-12-06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31E60" w:rsidRPr="00C31E60" w:rsidRDefault="00C31E60" w:rsidP="00577BC6">
      <w:pPr>
        <w:spacing w:after="40"/>
        <w:rPr>
          <w:b/>
          <w:bCs/>
          <w:sz w:val="22"/>
          <w:szCs w:val="22"/>
        </w:rPr>
      </w:pPr>
      <w:r w:rsidRPr="00C31E60">
        <w:rPr>
          <w:b/>
          <w:bCs/>
          <w:sz w:val="22"/>
          <w:szCs w:val="22"/>
        </w:rPr>
        <w:t>Akademia Górniczo - Hutnicza</w:t>
      </w:r>
    </w:p>
    <w:p w:rsidR="00C31E60" w:rsidRPr="00C31E60" w:rsidRDefault="00C31E60" w:rsidP="00577BC6">
      <w:pPr>
        <w:spacing w:after="40"/>
        <w:rPr>
          <w:b/>
          <w:bCs/>
          <w:sz w:val="22"/>
          <w:szCs w:val="22"/>
        </w:rPr>
      </w:pPr>
      <w:r w:rsidRPr="00C31E60">
        <w:rPr>
          <w:b/>
          <w:bCs/>
          <w:sz w:val="22"/>
          <w:szCs w:val="22"/>
        </w:rPr>
        <w:t>im. Stanisława Staszica w Krakowie</w:t>
      </w:r>
    </w:p>
    <w:p w:rsidR="00D665F5" w:rsidRPr="00D91931" w:rsidRDefault="00C31E60" w:rsidP="00577BC6">
      <w:pPr>
        <w:spacing w:after="40"/>
        <w:rPr>
          <w:b/>
          <w:bCs/>
          <w:sz w:val="22"/>
          <w:szCs w:val="22"/>
        </w:rPr>
      </w:pPr>
      <w:r w:rsidRPr="00C31E60">
        <w:rPr>
          <w:b/>
          <w:bCs/>
          <w:sz w:val="22"/>
          <w:szCs w:val="22"/>
        </w:rPr>
        <w:t>Dział Zamówień Publicznych</w:t>
      </w:r>
    </w:p>
    <w:p w:rsidR="00D665F5" w:rsidRPr="00BD5546" w:rsidRDefault="00C31E60" w:rsidP="00D665F5">
      <w:pPr>
        <w:rPr>
          <w:sz w:val="22"/>
          <w:szCs w:val="22"/>
        </w:rPr>
      </w:pPr>
      <w:r w:rsidRPr="00C31E6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31E60">
        <w:rPr>
          <w:sz w:val="22"/>
          <w:szCs w:val="22"/>
        </w:rPr>
        <w:t>30</w:t>
      </w:r>
    </w:p>
    <w:p w:rsidR="00D665F5" w:rsidRPr="00BD5546" w:rsidRDefault="00C31E60" w:rsidP="00D665F5">
      <w:pPr>
        <w:rPr>
          <w:sz w:val="22"/>
          <w:szCs w:val="22"/>
        </w:rPr>
      </w:pPr>
      <w:r w:rsidRPr="00C31E6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31E60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31E60" w:rsidRPr="00C31E60">
        <w:rPr>
          <w:b/>
          <w:sz w:val="22"/>
          <w:szCs w:val="22"/>
        </w:rPr>
        <w:t>KC-zp.272-689/22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31E60" w:rsidRPr="00C31E60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31E6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31E60">
        <w:rPr>
          <w:b/>
          <w:sz w:val="22"/>
          <w:szCs w:val="22"/>
        </w:rPr>
        <w:t>Dostawa wiskozymetru rotacyjnego dla WIMiIP - KC-zp.272-689/22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31E60" w:rsidRPr="00C31E60">
        <w:rPr>
          <w:sz w:val="22"/>
          <w:szCs w:val="22"/>
        </w:rPr>
        <w:t>06/12/2022</w:t>
      </w:r>
      <w:r w:rsidR="00FF4AB1" w:rsidRPr="00577BC6">
        <w:rPr>
          <w:sz w:val="22"/>
          <w:szCs w:val="22"/>
        </w:rPr>
        <w:t xml:space="preserve"> o godz. </w:t>
      </w:r>
      <w:r w:rsidR="00C31E60" w:rsidRPr="00C31E60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31E60" w:rsidRPr="00493F8C" w:rsidTr="00BC70A5">
        <w:tc>
          <w:tcPr>
            <w:tcW w:w="993" w:type="dxa"/>
            <w:shd w:val="clear" w:color="auto" w:fill="auto"/>
            <w:vAlign w:val="center"/>
          </w:tcPr>
          <w:p w:rsidR="00C31E60" w:rsidRPr="00490DC0" w:rsidRDefault="00C31E60" w:rsidP="00BC70A5">
            <w:pPr>
              <w:spacing w:before="120" w:after="120"/>
              <w:jc w:val="center"/>
            </w:pPr>
            <w:r w:rsidRPr="00C31E60">
              <w:t>1</w:t>
            </w:r>
          </w:p>
        </w:tc>
        <w:tc>
          <w:tcPr>
            <w:tcW w:w="5244" w:type="dxa"/>
            <w:shd w:val="clear" w:color="auto" w:fill="auto"/>
          </w:tcPr>
          <w:p w:rsidR="00C31E60" w:rsidRPr="00490DC0" w:rsidRDefault="00C31E60" w:rsidP="00BC70A5">
            <w:pPr>
              <w:spacing w:before="40"/>
            </w:pPr>
            <w:r w:rsidRPr="00C31E60">
              <w:t>AGENCJA ANTICORR GDAŃSK SPÓŁKA Z OGRANICZONĄ ODPOWIEDZIALNOŚCIĄ</w:t>
            </w:r>
          </w:p>
          <w:p w:rsidR="00C31E60" w:rsidRPr="00490DC0" w:rsidRDefault="00C31E60" w:rsidP="00BC70A5">
            <w:r w:rsidRPr="00C31E60">
              <w:t>TARCICE</w:t>
            </w:r>
            <w:r w:rsidRPr="00490DC0">
              <w:t xml:space="preserve"> </w:t>
            </w:r>
            <w:r w:rsidRPr="00C31E60">
              <w:t>11</w:t>
            </w:r>
            <w:r w:rsidRPr="00490DC0">
              <w:t xml:space="preserve"> </w:t>
            </w:r>
          </w:p>
          <w:p w:rsidR="00C31E60" w:rsidRPr="00490DC0" w:rsidRDefault="00C31E60" w:rsidP="00BC70A5">
            <w:pPr>
              <w:spacing w:after="40"/>
              <w:jc w:val="both"/>
            </w:pPr>
            <w:r w:rsidRPr="00C31E60">
              <w:t>80-718</w:t>
            </w:r>
            <w:r w:rsidRPr="00490DC0">
              <w:t xml:space="preserve"> </w:t>
            </w:r>
            <w:r w:rsidRPr="00C31E60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31E60" w:rsidRPr="00490DC0" w:rsidRDefault="00C31E60" w:rsidP="00BC70A5">
            <w:pPr>
              <w:spacing w:before="120" w:after="120"/>
              <w:jc w:val="both"/>
            </w:pPr>
            <w:r w:rsidRPr="00C31E60">
              <w:t>22 140.00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14A89" w:rsidRDefault="00214A89">
      <w:r>
        <w:separator/>
      </w:r>
    </w:p>
  </w:endnote>
  <w:endnote w:type="continuationSeparator" w:id="0">
    <w:p w:rsidR="00214A89" w:rsidRDefault="00214A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14A89" w:rsidRDefault="00214A89">
      <w:r>
        <w:separator/>
      </w:r>
    </w:p>
  </w:footnote>
  <w:footnote w:type="continuationSeparator" w:id="0">
    <w:p w:rsidR="00214A89" w:rsidRDefault="00214A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31E60" w:rsidRDefault="00C31E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31E60" w:rsidRDefault="00C31E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31E60" w:rsidRDefault="00C31E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4A89"/>
    <w:rsid w:val="00007727"/>
    <w:rsid w:val="00017720"/>
    <w:rsid w:val="00035488"/>
    <w:rsid w:val="000D7F25"/>
    <w:rsid w:val="000E00E5"/>
    <w:rsid w:val="001146A4"/>
    <w:rsid w:val="00173B20"/>
    <w:rsid w:val="001C69FF"/>
    <w:rsid w:val="00214A89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31E60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24790A2-75FA-4FC4-B0B9-A28F7E4AE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Katarzyna Rosińska-Gołdasz</cp:lastModifiedBy>
  <cp:revision>2</cp:revision>
  <dcterms:created xsi:type="dcterms:W3CDTF">2022-12-06T10:37:00Z</dcterms:created>
  <dcterms:modified xsi:type="dcterms:W3CDTF">2022-12-06T10:37:00Z</dcterms:modified>
</cp:coreProperties>
</file>