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6373E5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6373E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373E5">
        <w:rPr>
          <w:sz w:val="22"/>
          <w:szCs w:val="22"/>
        </w:rPr>
        <w:t>2022-12-05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6373E5" w:rsidRPr="006373E5" w:rsidRDefault="006373E5" w:rsidP="00577BC6">
      <w:pPr>
        <w:spacing w:after="40"/>
        <w:rPr>
          <w:b/>
          <w:bCs/>
          <w:sz w:val="22"/>
          <w:szCs w:val="22"/>
        </w:rPr>
      </w:pPr>
      <w:r w:rsidRPr="006373E5">
        <w:rPr>
          <w:b/>
          <w:bCs/>
          <w:sz w:val="22"/>
          <w:szCs w:val="22"/>
        </w:rPr>
        <w:t>Akademia Górniczo - Hutnicza</w:t>
      </w:r>
    </w:p>
    <w:p w:rsidR="006373E5" w:rsidRPr="006373E5" w:rsidRDefault="006373E5" w:rsidP="00577BC6">
      <w:pPr>
        <w:spacing w:after="40"/>
        <w:rPr>
          <w:b/>
          <w:bCs/>
          <w:sz w:val="22"/>
          <w:szCs w:val="22"/>
        </w:rPr>
      </w:pPr>
      <w:r w:rsidRPr="006373E5">
        <w:rPr>
          <w:b/>
          <w:bCs/>
          <w:sz w:val="22"/>
          <w:szCs w:val="22"/>
        </w:rPr>
        <w:t>im. Stanisława Staszica w Krakowie</w:t>
      </w:r>
    </w:p>
    <w:p w:rsidR="00D665F5" w:rsidRPr="00D91931" w:rsidRDefault="006373E5" w:rsidP="00577BC6">
      <w:pPr>
        <w:spacing w:after="40"/>
        <w:rPr>
          <w:b/>
          <w:bCs/>
          <w:sz w:val="22"/>
          <w:szCs w:val="22"/>
        </w:rPr>
      </w:pPr>
      <w:r w:rsidRPr="006373E5">
        <w:rPr>
          <w:b/>
          <w:bCs/>
          <w:sz w:val="22"/>
          <w:szCs w:val="22"/>
        </w:rPr>
        <w:t>Dział Zamówień Publicznych</w:t>
      </w:r>
    </w:p>
    <w:p w:rsidR="00D665F5" w:rsidRPr="00BD5546" w:rsidRDefault="006373E5" w:rsidP="00D665F5">
      <w:pPr>
        <w:rPr>
          <w:sz w:val="22"/>
          <w:szCs w:val="22"/>
        </w:rPr>
      </w:pPr>
      <w:r w:rsidRPr="006373E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373E5">
        <w:rPr>
          <w:sz w:val="22"/>
          <w:szCs w:val="22"/>
        </w:rPr>
        <w:t>30</w:t>
      </w:r>
    </w:p>
    <w:p w:rsidR="00D665F5" w:rsidRPr="00BD5546" w:rsidRDefault="006373E5" w:rsidP="00D665F5">
      <w:pPr>
        <w:rPr>
          <w:sz w:val="22"/>
          <w:szCs w:val="22"/>
        </w:rPr>
      </w:pPr>
      <w:r w:rsidRPr="006373E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373E5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373E5" w:rsidRPr="006373E5">
        <w:rPr>
          <w:b/>
          <w:sz w:val="22"/>
          <w:szCs w:val="22"/>
        </w:rPr>
        <w:t>KC-zp.272-694/22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373E5" w:rsidRPr="006373E5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6373E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373E5">
        <w:rPr>
          <w:b/>
          <w:sz w:val="22"/>
          <w:szCs w:val="22"/>
        </w:rPr>
        <w:t>Rozbudowa Systemu Telekonferencyjnego Laboratorium Teleobecności w pom.2.36 Centrum Informatyki AGH - KC-zp.272-694/22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373E5" w:rsidRPr="006373E5">
        <w:rPr>
          <w:sz w:val="22"/>
          <w:szCs w:val="22"/>
        </w:rPr>
        <w:t>05/12/2022</w:t>
      </w:r>
      <w:r w:rsidR="00FF4AB1" w:rsidRPr="00577BC6">
        <w:rPr>
          <w:sz w:val="22"/>
          <w:szCs w:val="22"/>
        </w:rPr>
        <w:t xml:space="preserve"> o godz. </w:t>
      </w:r>
      <w:r w:rsidR="006373E5" w:rsidRPr="006373E5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373E5" w:rsidRPr="00493F8C" w:rsidTr="00C86421">
        <w:tc>
          <w:tcPr>
            <w:tcW w:w="993" w:type="dxa"/>
            <w:shd w:val="clear" w:color="auto" w:fill="auto"/>
            <w:vAlign w:val="center"/>
          </w:tcPr>
          <w:p w:rsidR="006373E5" w:rsidRPr="00490DC0" w:rsidRDefault="006373E5" w:rsidP="00C86421">
            <w:pPr>
              <w:spacing w:before="120" w:after="120"/>
              <w:jc w:val="center"/>
            </w:pPr>
            <w:r w:rsidRPr="006373E5">
              <w:t>1</w:t>
            </w:r>
          </w:p>
        </w:tc>
        <w:tc>
          <w:tcPr>
            <w:tcW w:w="5244" w:type="dxa"/>
            <w:shd w:val="clear" w:color="auto" w:fill="auto"/>
          </w:tcPr>
          <w:p w:rsidR="006373E5" w:rsidRPr="00490DC0" w:rsidRDefault="006373E5" w:rsidP="00C86421">
            <w:pPr>
              <w:spacing w:before="40"/>
            </w:pPr>
            <w:r w:rsidRPr="006373E5">
              <w:t>VisionCube S.A.</w:t>
            </w:r>
          </w:p>
          <w:p w:rsidR="006373E5" w:rsidRPr="00490DC0" w:rsidRDefault="006373E5" w:rsidP="00C86421">
            <w:r w:rsidRPr="006373E5">
              <w:t>gen. Bohdana Zielińskiego</w:t>
            </w:r>
            <w:r w:rsidRPr="00490DC0">
              <w:t xml:space="preserve"> </w:t>
            </w:r>
            <w:r w:rsidRPr="006373E5">
              <w:t>22</w:t>
            </w:r>
            <w:r w:rsidRPr="00490DC0">
              <w:t xml:space="preserve"> </w:t>
            </w:r>
          </w:p>
          <w:p w:rsidR="006373E5" w:rsidRPr="00490DC0" w:rsidRDefault="006373E5" w:rsidP="00C86421">
            <w:pPr>
              <w:spacing w:after="40"/>
              <w:jc w:val="both"/>
            </w:pPr>
            <w:r w:rsidRPr="006373E5">
              <w:t>30-320</w:t>
            </w:r>
            <w:r w:rsidRPr="00490DC0">
              <w:t xml:space="preserve"> </w:t>
            </w:r>
            <w:r w:rsidRPr="006373E5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373E5" w:rsidRPr="00490DC0" w:rsidRDefault="006373E5" w:rsidP="00C86421">
            <w:pPr>
              <w:spacing w:before="120" w:after="120"/>
              <w:jc w:val="both"/>
            </w:pPr>
            <w:r w:rsidRPr="006373E5">
              <w:t>294 351.30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469B" w:rsidRDefault="001B469B">
      <w:r>
        <w:separator/>
      </w:r>
    </w:p>
  </w:endnote>
  <w:endnote w:type="continuationSeparator" w:id="0">
    <w:p w:rsidR="001B469B" w:rsidRDefault="001B4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469B" w:rsidRDefault="001B469B">
      <w:r>
        <w:separator/>
      </w:r>
    </w:p>
  </w:footnote>
  <w:footnote w:type="continuationSeparator" w:id="0">
    <w:p w:rsidR="001B469B" w:rsidRDefault="001B46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73E5" w:rsidRDefault="006373E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73E5" w:rsidRDefault="006373E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73E5" w:rsidRDefault="006373E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B469B"/>
    <w:rsid w:val="00007727"/>
    <w:rsid w:val="00017720"/>
    <w:rsid w:val="00035488"/>
    <w:rsid w:val="000D7F25"/>
    <w:rsid w:val="000E00E5"/>
    <w:rsid w:val="001146A4"/>
    <w:rsid w:val="00173B20"/>
    <w:rsid w:val="001B469B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373E5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A386537-7E06-410D-A337-8A2CA863B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131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2022-12-05T10:54:00Z</dcterms:created>
  <dcterms:modified xsi:type="dcterms:W3CDTF">2022-12-05T10:54:00Z</dcterms:modified>
</cp:coreProperties>
</file>