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28FBBF37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C925E7" w:rsidRPr="00C925E7">
        <w:rPr>
          <w:rFonts w:asciiTheme="minorHAnsi" w:hAnsiTheme="minorHAnsi" w:cstheme="minorHAnsi"/>
          <w:b/>
          <w:sz w:val="20"/>
        </w:rPr>
        <w:t>Dostawa</w:t>
      </w:r>
      <w:r w:rsidR="001E0CF6">
        <w:rPr>
          <w:rFonts w:asciiTheme="minorHAnsi" w:hAnsiTheme="minorHAnsi" w:cstheme="minorHAnsi"/>
          <w:b/>
          <w:sz w:val="20"/>
        </w:rPr>
        <w:t xml:space="preserve"> </w:t>
      </w:r>
      <w:r w:rsidR="001E0CF6" w:rsidRPr="001E0CF6">
        <w:rPr>
          <w:rFonts w:asciiTheme="minorHAnsi" w:hAnsiTheme="minorHAnsi" w:cstheme="minorHAnsi"/>
          <w:b/>
          <w:sz w:val="20"/>
        </w:rPr>
        <w:t>rejestratora do ak</w:t>
      </w:r>
      <w:r w:rsidR="00FC6F94">
        <w:rPr>
          <w:rFonts w:asciiTheme="minorHAnsi" w:hAnsiTheme="minorHAnsi" w:cstheme="minorHAnsi"/>
          <w:b/>
          <w:sz w:val="20"/>
        </w:rPr>
        <w:t>wizycji</w:t>
      </w:r>
      <w:r w:rsidR="001E0CF6" w:rsidRPr="001E0CF6">
        <w:rPr>
          <w:rFonts w:asciiTheme="minorHAnsi" w:hAnsiTheme="minorHAnsi" w:cstheme="minorHAnsi"/>
          <w:b/>
          <w:sz w:val="20"/>
        </w:rPr>
        <w:t xml:space="preserve"> sygnałów szybkozmiennych dla </w:t>
      </w:r>
      <w:proofErr w:type="spellStart"/>
      <w:r w:rsidR="001E0CF6" w:rsidRPr="001E0CF6">
        <w:rPr>
          <w:rFonts w:asciiTheme="minorHAnsi" w:hAnsiTheme="minorHAnsi" w:cstheme="minorHAnsi"/>
          <w:b/>
          <w:sz w:val="20"/>
        </w:rPr>
        <w:t>WIMiR</w:t>
      </w:r>
      <w:proofErr w:type="spellEnd"/>
      <w:r w:rsidR="001E0CF6" w:rsidRPr="001E0CF6">
        <w:rPr>
          <w:rFonts w:asciiTheme="minorHAnsi" w:hAnsiTheme="minorHAnsi" w:cstheme="minorHAnsi"/>
          <w:b/>
          <w:sz w:val="20"/>
        </w:rPr>
        <w:t xml:space="preserve"> KC-zp.272-722/22</w:t>
      </w:r>
      <w:r w:rsidR="00C925E7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89995" w14:textId="77777777" w:rsidR="00B10BFB" w:rsidRDefault="00B10BFB" w:rsidP="0038231F">
      <w:pPr>
        <w:spacing w:after="0" w:line="240" w:lineRule="auto"/>
      </w:pPr>
      <w:r>
        <w:separator/>
      </w:r>
    </w:p>
  </w:endnote>
  <w:endnote w:type="continuationSeparator" w:id="0">
    <w:p w14:paraId="1C401EA3" w14:textId="77777777" w:rsidR="00B10BFB" w:rsidRDefault="00B10B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77DFC" w14:textId="77777777" w:rsidR="00B10BFB" w:rsidRDefault="00B10BFB" w:rsidP="0038231F">
      <w:pPr>
        <w:spacing w:after="0" w:line="240" w:lineRule="auto"/>
      </w:pPr>
      <w:r>
        <w:separator/>
      </w:r>
    </w:p>
  </w:footnote>
  <w:footnote w:type="continuationSeparator" w:id="0">
    <w:p w14:paraId="3386E631" w14:textId="77777777" w:rsidR="00B10BFB" w:rsidRDefault="00B10BF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54D13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3236C"/>
    <w:rsid w:val="001902D2"/>
    <w:rsid w:val="001C6945"/>
    <w:rsid w:val="001E0CF6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0BFB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C6F94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3</cp:revision>
  <cp:lastPrinted>2016-07-26T10:32:00Z</cp:lastPrinted>
  <dcterms:created xsi:type="dcterms:W3CDTF">2022-12-01T11:20:00Z</dcterms:created>
  <dcterms:modified xsi:type="dcterms:W3CDTF">2022-12-01T13:21:00Z</dcterms:modified>
</cp:coreProperties>
</file>