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62DEB" w:rsidP="00D665F5">
      <w:pPr>
        <w:spacing w:after="240"/>
        <w:jc w:val="right"/>
        <w:rPr>
          <w:sz w:val="22"/>
          <w:szCs w:val="22"/>
        </w:rPr>
      </w:pPr>
      <w:r w:rsidRPr="00062D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62DEB">
        <w:rPr>
          <w:sz w:val="22"/>
          <w:szCs w:val="22"/>
        </w:rPr>
        <w:t>2022-12-02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62DEB" w:rsidRPr="00062DEB" w:rsidRDefault="00062DEB" w:rsidP="00577BC6">
      <w:pPr>
        <w:spacing w:after="40"/>
        <w:rPr>
          <w:b/>
          <w:bCs/>
          <w:sz w:val="22"/>
          <w:szCs w:val="22"/>
        </w:rPr>
      </w:pPr>
      <w:r w:rsidRPr="00062DEB">
        <w:rPr>
          <w:b/>
          <w:bCs/>
          <w:sz w:val="22"/>
          <w:szCs w:val="22"/>
        </w:rPr>
        <w:t>Akademia Górniczo - Hutnicza</w:t>
      </w:r>
    </w:p>
    <w:p w:rsidR="00062DEB" w:rsidRPr="00062DEB" w:rsidRDefault="00062DEB" w:rsidP="00577BC6">
      <w:pPr>
        <w:spacing w:after="40"/>
        <w:rPr>
          <w:b/>
          <w:bCs/>
          <w:sz w:val="22"/>
          <w:szCs w:val="22"/>
        </w:rPr>
      </w:pPr>
      <w:r w:rsidRPr="00062DEB">
        <w:rPr>
          <w:b/>
          <w:bCs/>
          <w:sz w:val="22"/>
          <w:szCs w:val="22"/>
        </w:rPr>
        <w:t>im. Stanisława Staszica w Krakowie</w:t>
      </w:r>
    </w:p>
    <w:p w:rsidR="00D665F5" w:rsidRPr="00D91931" w:rsidRDefault="00062DEB" w:rsidP="00577BC6">
      <w:pPr>
        <w:spacing w:after="40"/>
        <w:rPr>
          <w:b/>
          <w:bCs/>
          <w:sz w:val="22"/>
          <w:szCs w:val="22"/>
        </w:rPr>
      </w:pPr>
      <w:r w:rsidRPr="00062DEB">
        <w:rPr>
          <w:b/>
          <w:bCs/>
          <w:sz w:val="22"/>
          <w:szCs w:val="22"/>
        </w:rPr>
        <w:t>Dział Zamówień Publicznych</w:t>
      </w:r>
    </w:p>
    <w:p w:rsidR="00D665F5" w:rsidRPr="00BD5546" w:rsidRDefault="00062DEB" w:rsidP="00D665F5">
      <w:pPr>
        <w:rPr>
          <w:sz w:val="22"/>
          <w:szCs w:val="22"/>
        </w:rPr>
      </w:pPr>
      <w:r w:rsidRPr="00062DE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62DEB">
        <w:rPr>
          <w:sz w:val="22"/>
          <w:szCs w:val="22"/>
        </w:rPr>
        <w:t>30</w:t>
      </w:r>
    </w:p>
    <w:p w:rsidR="00D665F5" w:rsidRPr="00BD5546" w:rsidRDefault="00062DEB" w:rsidP="00D665F5">
      <w:pPr>
        <w:rPr>
          <w:sz w:val="22"/>
          <w:szCs w:val="22"/>
        </w:rPr>
      </w:pPr>
      <w:r w:rsidRPr="00062DE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62DE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2DEB" w:rsidRPr="00062DEB">
        <w:rPr>
          <w:b/>
          <w:sz w:val="22"/>
          <w:szCs w:val="22"/>
        </w:rPr>
        <w:t>KC-zp.272-698/22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62DEB" w:rsidRPr="00062DE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62D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62DEB">
        <w:rPr>
          <w:b/>
          <w:sz w:val="22"/>
          <w:szCs w:val="22"/>
        </w:rPr>
        <w:t>Dostawa 2 szt. projektorów dla WEiP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62DEB" w:rsidRPr="00062DEB">
        <w:rPr>
          <w:sz w:val="22"/>
          <w:szCs w:val="22"/>
        </w:rPr>
        <w:t>02/12/2022</w:t>
      </w:r>
      <w:r w:rsidR="00FF4AB1" w:rsidRPr="00577BC6">
        <w:rPr>
          <w:sz w:val="22"/>
          <w:szCs w:val="22"/>
        </w:rPr>
        <w:t xml:space="preserve"> o godz. </w:t>
      </w:r>
      <w:r w:rsidR="00062DEB" w:rsidRPr="00062DE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62DEB" w:rsidRPr="00493F8C" w:rsidTr="00F360D7">
        <w:tc>
          <w:tcPr>
            <w:tcW w:w="993" w:type="dxa"/>
            <w:shd w:val="clear" w:color="auto" w:fill="auto"/>
            <w:vAlign w:val="center"/>
          </w:tcPr>
          <w:p w:rsidR="00062DEB" w:rsidRPr="00490DC0" w:rsidRDefault="00062DEB" w:rsidP="00F360D7">
            <w:pPr>
              <w:spacing w:before="120" w:after="120"/>
              <w:jc w:val="center"/>
            </w:pPr>
            <w:r w:rsidRPr="00062DEB">
              <w:t>1</w:t>
            </w:r>
          </w:p>
        </w:tc>
        <w:tc>
          <w:tcPr>
            <w:tcW w:w="5244" w:type="dxa"/>
            <w:shd w:val="clear" w:color="auto" w:fill="auto"/>
          </w:tcPr>
          <w:p w:rsidR="00062DEB" w:rsidRPr="00490DC0" w:rsidRDefault="00062DEB" w:rsidP="00F360D7">
            <w:pPr>
              <w:spacing w:before="40"/>
            </w:pPr>
            <w:r w:rsidRPr="00062DEB">
              <w:t>Kraftmann Cezary Czerny</w:t>
            </w:r>
          </w:p>
          <w:p w:rsidR="00062DEB" w:rsidRPr="00490DC0" w:rsidRDefault="00062DEB" w:rsidP="00F360D7">
            <w:r w:rsidRPr="00062DEB">
              <w:t>Kabrioletu</w:t>
            </w:r>
            <w:r w:rsidRPr="00490DC0">
              <w:t xml:space="preserve"> </w:t>
            </w:r>
            <w:r w:rsidRPr="00062DEB">
              <w:t>4</w:t>
            </w:r>
            <w:r w:rsidRPr="00490DC0">
              <w:t xml:space="preserve"> </w:t>
            </w:r>
          </w:p>
          <w:p w:rsidR="00062DEB" w:rsidRPr="00490DC0" w:rsidRDefault="00062DEB" w:rsidP="00F360D7">
            <w:pPr>
              <w:spacing w:after="40"/>
              <w:jc w:val="both"/>
            </w:pPr>
            <w:r w:rsidRPr="00062DEB">
              <w:t>03-117</w:t>
            </w:r>
            <w:r w:rsidRPr="00490DC0">
              <w:t xml:space="preserve"> </w:t>
            </w:r>
            <w:r w:rsidRPr="00062DE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DEB" w:rsidRPr="00490DC0" w:rsidRDefault="00062DEB" w:rsidP="00F360D7">
            <w:pPr>
              <w:spacing w:before="120" w:after="120"/>
              <w:jc w:val="both"/>
            </w:pPr>
            <w:r w:rsidRPr="00062DEB">
              <w:t>12 000.00 zł</w:t>
            </w:r>
          </w:p>
        </w:tc>
      </w:tr>
      <w:tr w:rsidR="00062DEB" w:rsidRPr="00493F8C" w:rsidTr="00F360D7">
        <w:tc>
          <w:tcPr>
            <w:tcW w:w="993" w:type="dxa"/>
            <w:shd w:val="clear" w:color="auto" w:fill="auto"/>
            <w:vAlign w:val="center"/>
          </w:tcPr>
          <w:p w:rsidR="00062DEB" w:rsidRPr="00490DC0" w:rsidRDefault="00062DEB" w:rsidP="00F360D7">
            <w:pPr>
              <w:spacing w:before="120" w:after="120"/>
              <w:jc w:val="center"/>
            </w:pPr>
            <w:r w:rsidRPr="00062DEB">
              <w:t>2</w:t>
            </w:r>
          </w:p>
        </w:tc>
        <w:tc>
          <w:tcPr>
            <w:tcW w:w="5244" w:type="dxa"/>
            <w:shd w:val="clear" w:color="auto" w:fill="auto"/>
          </w:tcPr>
          <w:p w:rsidR="00062DEB" w:rsidRPr="00490DC0" w:rsidRDefault="00062DEB" w:rsidP="00F360D7">
            <w:pPr>
              <w:spacing w:before="40"/>
            </w:pPr>
            <w:r w:rsidRPr="00062DEB">
              <w:t>Abema Systemy Prezentacyjne Wojciech Kusek</w:t>
            </w:r>
          </w:p>
          <w:p w:rsidR="00062DEB" w:rsidRPr="00490DC0" w:rsidRDefault="00062DEB" w:rsidP="00F360D7">
            <w:r w:rsidRPr="00062DEB">
              <w:t>Orla</w:t>
            </w:r>
            <w:r w:rsidRPr="00490DC0">
              <w:t xml:space="preserve"> </w:t>
            </w:r>
            <w:r w:rsidRPr="00062DEB">
              <w:t>53c</w:t>
            </w:r>
            <w:r w:rsidRPr="00490DC0">
              <w:t xml:space="preserve"> </w:t>
            </w:r>
          </w:p>
          <w:p w:rsidR="00062DEB" w:rsidRPr="00490DC0" w:rsidRDefault="00062DEB" w:rsidP="00F360D7">
            <w:pPr>
              <w:spacing w:after="40"/>
              <w:jc w:val="both"/>
            </w:pPr>
            <w:r w:rsidRPr="00062DEB">
              <w:t>30-244</w:t>
            </w:r>
            <w:r w:rsidRPr="00490DC0">
              <w:t xml:space="preserve"> </w:t>
            </w:r>
            <w:r w:rsidRPr="00062DE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DEB" w:rsidRPr="00490DC0" w:rsidRDefault="00062DEB" w:rsidP="00F360D7">
            <w:pPr>
              <w:spacing w:before="120" w:after="120"/>
              <w:jc w:val="both"/>
            </w:pPr>
            <w:r w:rsidRPr="00062DEB">
              <w:t>8 779.74 zł</w:t>
            </w:r>
          </w:p>
        </w:tc>
      </w:tr>
      <w:tr w:rsidR="00062DEB" w:rsidRPr="00493F8C" w:rsidTr="00F360D7">
        <w:tc>
          <w:tcPr>
            <w:tcW w:w="993" w:type="dxa"/>
            <w:shd w:val="clear" w:color="auto" w:fill="auto"/>
            <w:vAlign w:val="center"/>
          </w:tcPr>
          <w:p w:rsidR="00062DEB" w:rsidRPr="00490DC0" w:rsidRDefault="00062DEB" w:rsidP="00F360D7">
            <w:pPr>
              <w:spacing w:before="120" w:after="120"/>
              <w:jc w:val="center"/>
            </w:pPr>
            <w:r w:rsidRPr="00062DEB">
              <w:t>3</w:t>
            </w:r>
          </w:p>
        </w:tc>
        <w:tc>
          <w:tcPr>
            <w:tcW w:w="5244" w:type="dxa"/>
            <w:shd w:val="clear" w:color="auto" w:fill="auto"/>
          </w:tcPr>
          <w:p w:rsidR="00062DEB" w:rsidRPr="00490DC0" w:rsidRDefault="00062DEB" w:rsidP="00F360D7">
            <w:pPr>
              <w:spacing w:before="40"/>
            </w:pPr>
            <w:r w:rsidRPr="00062DEB">
              <w:t>ZONEO OLEKSIEWICZ SPÓŁKA KOMANDYTOWO-AKCYJNA</w:t>
            </w:r>
          </w:p>
          <w:p w:rsidR="00062DEB" w:rsidRPr="00490DC0" w:rsidRDefault="00062DEB" w:rsidP="00F360D7">
            <w:r w:rsidRPr="00062DEB">
              <w:t>ul. Noskowskiego</w:t>
            </w:r>
            <w:r w:rsidRPr="00490DC0">
              <w:t xml:space="preserve"> </w:t>
            </w:r>
            <w:r w:rsidRPr="00062DEB">
              <w:t>1</w:t>
            </w:r>
            <w:r w:rsidRPr="00490DC0">
              <w:t xml:space="preserve"> </w:t>
            </w:r>
          </w:p>
          <w:p w:rsidR="00062DEB" w:rsidRPr="00490DC0" w:rsidRDefault="00062DEB" w:rsidP="00F360D7">
            <w:pPr>
              <w:spacing w:after="40"/>
              <w:jc w:val="both"/>
            </w:pPr>
            <w:r w:rsidRPr="00062DEB">
              <w:t>99-300</w:t>
            </w:r>
            <w:r w:rsidRPr="00490DC0">
              <w:t xml:space="preserve"> </w:t>
            </w:r>
            <w:r w:rsidRPr="00062DEB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DEB" w:rsidRPr="00490DC0" w:rsidRDefault="00062DEB" w:rsidP="00F360D7">
            <w:pPr>
              <w:spacing w:before="120" w:after="120"/>
              <w:jc w:val="both"/>
            </w:pPr>
            <w:r w:rsidRPr="00062DEB">
              <w:t>9 552.18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169B" w:rsidRDefault="0096169B">
      <w:r>
        <w:separator/>
      </w:r>
    </w:p>
  </w:endnote>
  <w:endnote w:type="continuationSeparator" w:id="0">
    <w:p w:rsidR="0096169B" w:rsidRDefault="00961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169B" w:rsidRDefault="0096169B">
      <w:r>
        <w:separator/>
      </w:r>
    </w:p>
  </w:footnote>
  <w:footnote w:type="continuationSeparator" w:id="0">
    <w:p w:rsidR="0096169B" w:rsidRDefault="00961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2DEB" w:rsidRDefault="00062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2DEB" w:rsidRDefault="00062D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2DEB" w:rsidRDefault="00062D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69B"/>
    <w:rsid w:val="00007727"/>
    <w:rsid w:val="00017720"/>
    <w:rsid w:val="00035488"/>
    <w:rsid w:val="00062DEB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6169B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9563950-2651-4EB9-B977-B773177A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2022-12-02T10:23:00Z</dcterms:created>
  <dcterms:modified xsi:type="dcterms:W3CDTF">2022-12-02T10:23:00Z</dcterms:modified>
</cp:coreProperties>
</file>