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0469F8" w:rsidRDefault="006676AE" w:rsidP="00A44833">
      <w:pPr>
        <w:pStyle w:val="Nagwek4"/>
        <w:spacing w:after="360"/>
        <w:rPr>
          <w:b/>
          <w:i w:val="0"/>
          <w:sz w:val="20"/>
        </w:rPr>
      </w:pPr>
      <w:r w:rsidRPr="000469F8">
        <w:rPr>
          <w:b/>
          <w:i w:val="0"/>
          <w:sz w:val="20"/>
        </w:rPr>
        <w:t xml:space="preserve">Załącznik nr </w:t>
      </w:r>
      <w:r w:rsidR="004F69E1" w:rsidRPr="000469F8">
        <w:rPr>
          <w:b/>
          <w:i w:val="0"/>
          <w:sz w:val="20"/>
        </w:rPr>
        <w:t>2</w:t>
      </w:r>
      <w:r w:rsidR="00B36ABD" w:rsidRPr="000469F8">
        <w:rPr>
          <w:b/>
          <w:i w:val="0"/>
          <w:sz w:val="20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C5A3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C5A3F">
        <w:rPr>
          <w:rFonts w:ascii="Arial" w:hAnsi="Arial" w:cs="Arial"/>
        </w:rPr>
        <w:t>GMINA NIEPOŁOMICE</w:t>
      </w:r>
    </w:p>
    <w:p w:rsidR="006676AE" w:rsidRPr="0012157F" w:rsidRDefault="00CC5A3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C5A3F">
        <w:rPr>
          <w:rFonts w:ascii="Arial" w:hAnsi="Arial" w:cs="Arial"/>
        </w:rPr>
        <w:t>Pl. Zwycięstwa</w:t>
      </w:r>
      <w:r w:rsidR="006676AE" w:rsidRPr="0012157F">
        <w:rPr>
          <w:rFonts w:ascii="Arial" w:hAnsi="Arial" w:cs="Arial"/>
        </w:rPr>
        <w:t xml:space="preserve"> </w:t>
      </w:r>
      <w:r w:rsidRPr="00CC5A3F">
        <w:rPr>
          <w:rFonts w:ascii="Arial" w:hAnsi="Arial" w:cs="Arial"/>
        </w:rPr>
        <w:t>13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C5A3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C5A3F">
        <w:rPr>
          <w:rFonts w:ascii="Arial" w:hAnsi="Arial" w:cs="Arial"/>
        </w:rPr>
        <w:t>32-005</w:t>
      </w:r>
      <w:r w:rsidR="006676AE" w:rsidRPr="0012157F">
        <w:rPr>
          <w:rFonts w:ascii="Arial" w:hAnsi="Arial" w:cs="Arial"/>
        </w:rPr>
        <w:t xml:space="preserve"> </w:t>
      </w:r>
      <w:r w:rsidRPr="00CC5A3F">
        <w:rPr>
          <w:rFonts w:ascii="Arial" w:hAnsi="Arial" w:cs="Arial"/>
        </w:rPr>
        <w:t>Niepołomice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5A3F" w:rsidRPr="0012157F" w:rsidTr="009F045A">
        <w:tc>
          <w:tcPr>
            <w:tcW w:w="9104" w:type="dxa"/>
            <w:shd w:val="clear" w:color="auto" w:fill="D9D9D9"/>
          </w:tcPr>
          <w:p w:rsidR="00CC5A3F" w:rsidRPr="0012157F" w:rsidRDefault="00CC5A3F" w:rsidP="009F045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C5A3F" w:rsidRPr="0012157F" w:rsidRDefault="00CC5A3F" w:rsidP="009F04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C5A3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C5A3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C5A3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C5A3F" w:rsidRPr="00612283" w:rsidRDefault="00CC5A3F" w:rsidP="009F045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C5A3F" w:rsidRPr="00612283" w:rsidRDefault="00CC5A3F" w:rsidP="009F045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C5A3F" w:rsidRPr="0012157F" w:rsidRDefault="00CC5A3F" w:rsidP="009F045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C5A3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5A3F">
        <w:rPr>
          <w:rFonts w:ascii="Arial" w:hAnsi="Arial" w:cs="Arial"/>
          <w:b/>
          <w:sz w:val="24"/>
          <w:szCs w:val="24"/>
        </w:rPr>
        <w:t>Usługa cateringowa polegająca na przygotowywaniu i dostarczaniu dwudaniowych obiadów dla klientów MGOPS w Niepołomicach.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C5A3F" w:rsidRPr="00CC5A3F">
        <w:rPr>
          <w:rFonts w:ascii="Arial" w:hAnsi="Arial" w:cs="Arial"/>
          <w:b/>
          <w:sz w:val="24"/>
          <w:szCs w:val="24"/>
        </w:rPr>
        <w:t>ZP.271.33.2022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C5A3F" w:rsidRPr="00CC5A3F">
        <w:rPr>
          <w:rFonts w:ascii="Arial" w:hAnsi="Arial" w:cs="Arial"/>
          <w:b/>
          <w:sz w:val="24"/>
          <w:szCs w:val="24"/>
        </w:rPr>
        <w:t>GMINA NIEPOŁOMICE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C5A3F" w:rsidRPr="0012157F" w:rsidTr="009F04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A3F" w:rsidRPr="0012157F" w:rsidRDefault="00CC5A3F" w:rsidP="009F045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A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A3F" w:rsidRPr="0012157F" w:rsidRDefault="00CC5A3F" w:rsidP="009F045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5A3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C5A3F" w:rsidRPr="0012157F" w:rsidRDefault="00CC5A3F" w:rsidP="009F045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5A3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 Zamawiający uzna warunek za spełniony gdy wykonawca udokumentuje, że w okresie ostatnich trzech lat przed upływem terminu składania ofert,  a jeśli okres prowadzenia działalności jest krótszy w tym okresie  wykonał lub wykonuje  usługę polegającą na żywieniu zbiorowym wraz z wydaniem posiłków obiadowych, o wartości nie mniejszej niż 50.000,00 zł brutto. Na wartość 50 tysięcy może składać się nie więcej niż jedna usługa.</w:t>
            </w:r>
          </w:p>
        </w:tc>
      </w:tr>
      <w:tr w:rsidR="00CC5A3F" w:rsidRPr="0012157F" w:rsidTr="009F04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A3F" w:rsidRPr="0012157F" w:rsidRDefault="00CC5A3F" w:rsidP="009F045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5A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5A3F" w:rsidRPr="0012157F" w:rsidRDefault="00CC5A3F" w:rsidP="009F045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5A3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C5A3F" w:rsidRPr="0012157F" w:rsidRDefault="00CC5A3F" w:rsidP="009F045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5A3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posiadający wpis do rejestru zakładów podlegających urzędowej kontroli </w:t>
            </w:r>
            <w:r w:rsidRPr="00CC5A3F">
              <w:rPr>
                <w:rFonts w:ascii="Arial" w:hAnsi="Arial" w:cs="Arial"/>
                <w:sz w:val="24"/>
                <w:szCs w:val="24"/>
              </w:rPr>
              <w:lastRenderedPageBreak/>
              <w:t>organów Państwowej Inspekcji Pracy.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4F69E1" w:rsidRDefault="004F69E1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CC5A3F">
        <w:rPr>
          <w:rFonts w:ascii="Arial" w:hAnsi="Arial" w:cs="Arial"/>
          <w:sz w:val="24"/>
          <w:szCs w:val="24"/>
        </w:rPr>
        <w:t>osiada</w:t>
      </w:r>
      <w:r>
        <w:rPr>
          <w:rFonts w:ascii="Arial" w:hAnsi="Arial" w:cs="Arial"/>
          <w:sz w:val="24"/>
          <w:szCs w:val="24"/>
        </w:rPr>
        <w:t>m</w:t>
      </w:r>
      <w:r w:rsidRPr="00CC5A3F">
        <w:rPr>
          <w:rFonts w:ascii="Arial" w:hAnsi="Arial" w:cs="Arial"/>
          <w:sz w:val="24"/>
          <w:szCs w:val="24"/>
        </w:rPr>
        <w:t xml:space="preserve"> wpis do rejestru zakładów podlegających urzędowej kontroli organów Państwowej Inspekcji Pracy.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4F69E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B2782" w:rsidRDefault="004B2782" w:rsidP="0038231F">
      <w:pPr>
        <w:spacing w:after="0" w:line="240" w:lineRule="auto"/>
      </w:pPr>
      <w:r>
        <w:separator/>
      </w:r>
    </w:p>
  </w:endnote>
  <w:endnote w:type="continuationSeparator" w:id="0">
    <w:p w:rsidR="004B2782" w:rsidRDefault="004B27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A3F" w:rsidRDefault="00CC5A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A3F" w:rsidRDefault="00CC5A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B2782" w:rsidRDefault="004B2782" w:rsidP="0038231F">
      <w:pPr>
        <w:spacing w:after="0" w:line="240" w:lineRule="auto"/>
      </w:pPr>
      <w:r>
        <w:separator/>
      </w:r>
    </w:p>
  </w:footnote>
  <w:footnote w:type="continuationSeparator" w:id="0">
    <w:p w:rsidR="004B2782" w:rsidRDefault="004B278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A3F" w:rsidRDefault="00CC5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A3F" w:rsidRDefault="00CC5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5A3F" w:rsidRDefault="00CC5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079108">
    <w:abstractNumId w:val="11"/>
  </w:num>
  <w:num w:numId="2" w16cid:durableId="2099328658">
    <w:abstractNumId w:val="0"/>
  </w:num>
  <w:num w:numId="3" w16cid:durableId="712119889">
    <w:abstractNumId w:val="10"/>
  </w:num>
  <w:num w:numId="4" w16cid:durableId="1180310806">
    <w:abstractNumId w:val="13"/>
  </w:num>
  <w:num w:numId="5" w16cid:durableId="373621049">
    <w:abstractNumId w:val="12"/>
  </w:num>
  <w:num w:numId="6" w16cid:durableId="530916270">
    <w:abstractNumId w:val="9"/>
  </w:num>
  <w:num w:numId="7" w16cid:durableId="2086026443">
    <w:abstractNumId w:val="1"/>
  </w:num>
  <w:num w:numId="8" w16cid:durableId="13193139">
    <w:abstractNumId w:val="6"/>
  </w:num>
  <w:num w:numId="9" w16cid:durableId="1518227001">
    <w:abstractNumId w:val="4"/>
  </w:num>
  <w:num w:numId="10" w16cid:durableId="775563797">
    <w:abstractNumId w:val="7"/>
  </w:num>
  <w:num w:numId="11" w16cid:durableId="579339857">
    <w:abstractNumId w:val="5"/>
  </w:num>
  <w:num w:numId="12" w16cid:durableId="2025017256">
    <w:abstractNumId w:val="8"/>
  </w:num>
  <w:num w:numId="13" w16cid:durableId="585573668">
    <w:abstractNumId w:val="3"/>
  </w:num>
  <w:num w:numId="14" w16cid:durableId="393427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782"/>
    <w:rsid w:val="00023477"/>
    <w:rsid w:val="000247FF"/>
    <w:rsid w:val="00025C8D"/>
    <w:rsid w:val="000303EE"/>
    <w:rsid w:val="000469F8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782"/>
    <w:rsid w:val="004C4854"/>
    <w:rsid w:val="004D7E48"/>
    <w:rsid w:val="004F23F7"/>
    <w:rsid w:val="004F40EF"/>
    <w:rsid w:val="004F69E1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791E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5A3F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7FE17FA-464F-4E72-ADE3-CFF48E541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2022-11-28T08:13:00Z</dcterms:created>
  <dcterms:modified xsi:type="dcterms:W3CDTF">2022-11-28T08:13:00Z</dcterms:modified>
</cp:coreProperties>
</file>