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A981B" w14:textId="6B8B341C" w:rsidR="00821C80" w:rsidRPr="00F83B51" w:rsidRDefault="006B0454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6343FDB">
          <v:roundrect id="_x0000_s1026" style="position:absolute;left:0;text-align:left;margin-left:-4.9pt;margin-top:-26.55pt;width:184.5pt;height:50.8pt;z-index:251657728" arcsize="10923f" filled="f" strokeweight=".25pt">
            <v:textbox style="mso-next-textbox:#_x0000_s1026" inset="1pt,1pt,1pt,1pt">
              <w:txbxContent>
                <w:p w14:paraId="497AA268" w14:textId="77777777" w:rsidR="00821C80" w:rsidRDefault="00821C80">
                  <w:pPr>
                    <w:rPr>
                      <w:sz w:val="12"/>
                    </w:rPr>
                  </w:pPr>
                </w:p>
                <w:p w14:paraId="00B54B1F" w14:textId="77777777" w:rsidR="00821C80" w:rsidRDefault="00821C80">
                  <w:pPr>
                    <w:rPr>
                      <w:sz w:val="12"/>
                    </w:rPr>
                  </w:pPr>
                </w:p>
                <w:p w14:paraId="460FA7D9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1A70387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F3F3339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169D021A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2A7425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2DDA3806" w14:textId="77777777" w:rsidR="00821C80" w:rsidRDefault="00821C80">
      <w:pPr>
        <w:rPr>
          <w:sz w:val="22"/>
        </w:rPr>
      </w:pPr>
    </w:p>
    <w:p w14:paraId="6359C737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01583" w:rsidRPr="00D01583">
        <w:rPr>
          <w:sz w:val="24"/>
          <w:szCs w:val="24"/>
        </w:rPr>
        <w:t>ZP/55/2022</w:t>
      </w:r>
    </w:p>
    <w:p w14:paraId="577F4EC0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49FD03D3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A889AF5" w14:textId="77777777" w:rsidR="00150D7E" w:rsidRDefault="00150D7E" w:rsidP="0060654D">
      <w:pPr>
        <w:pStyle w:val="Tekstpodstawowy2"/>
      </w:pPr>
    </w:p>
    <w:p w14:paraId="35AD72A9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01583" w:rsidRPr="00D01583">
        <w:rPr>
          <w:b/>
          <w:sz w:val="24"/>
        </w:rPr>
        <w:t xml:space="preserve">Tryb podstawowy bez negocjacji - art. 275 pkt. 1 ustawy </w:t>
      </w:r>
      <w:proofErr w:type="spellStart"/>
      <w:r w:rsidR="00D01583" w:rsidRPr="00D01583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A148613" w14:textId="77777777" w:rsidR="00150D7E" w:rsidRPr="00901871" w:rsidRDefault="00D01583" w:rsidP="00150D7E">
      <w:pPr>
        <w:jc w:val="both"/>
        <w:rPr>
          <w:sz w:val="24"/>
          <w:szCs w:val="24"/>
        </w:rPr>
      </w:pPr>
      <w:r w:rsidRPr="00D01583">
        <w:rPr>
          <w:b/>
          <w:sz w:val="24"/>
          <w:szCs w:val="24"/>
        </w:rPr>
        <w:t>Świadczenie całodobowych usług transportu sanitarnego</w:t>
      </w:r>
    </w:p>
    <w:p w14:paraId="60686815" w14:textId="77777777" w:rsidR="00150D7E" w:rsidRDefault="00150D7E" w:rsidP="00150D7E">
      <w:pPr>
        <w:jc w:val="both"/>
        <w:rPr>
          <w:sz w:val="24"/>
        </w:rPr>
      </w:pPr>
    </w:p>
    <w:p w14:paraId="206DDE06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31EB5157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430BC113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9C432F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4CA2DF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B52A9B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2D4669F0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015AF189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18F0C3FA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679B11EE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0F9E5BD6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4FABD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2403D6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57F97D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AF0F8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97F3D6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63C7D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BF5CBF6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823BAC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4935CE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03DE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15FAB4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3A011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2485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B586D0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A5C75E5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16FD2BA8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DC1C71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E0003B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19A6F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CB71E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825E5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0D60AD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0E6A16E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980850E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227D2655" w14:textId="3A89BAC5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410F24CD" w14:textId="77777777" w:rsidR="006B0454" w:rsidRDefault="006B0454" w:rsidP="006B0454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0CEDFDF" w14:textId="77777777" w:rsidR="006B0454" w:rsidRPr="00AA594F" w:rsidRDefault="006B0454" w:rsidP="006B0454">
      <w:pPr>
        <w:rPr>
          <w:sz w:val="24"/>
        </w:rPr>
      </w:pPr>
    </w:p>
    <w:sectPr w:rsidR="006B0454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BBD62" w14:textId="77777777" w:rsidR="00966810" w:rsidRDefault="00966810">
      <w:r>
        <w:separator/>
      </w:r>
    </w:p>
  </w:endnote>
  <w:endnote w:type="continuationSeparator" w:id="0">
    <w:p w14:paraId="0936A214" w14:textId="77777777" w:rsidR="00966810" w:rsidRDefault="0096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D9A6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9245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3B2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0515D7" w14:textId="77777777" w:rsidR="00821C80" w:rsidRDefault="00821C80">
    <w:pPr>
      <w:pStyle w:val="Stopka"/>
      <w:tabs>
        <w:tab w:val="clear" w:pos="4536"/>
      </w:tabs>
      <w:jc w:val="center"/>
    </w:pPr>
  </w:p>
  <w:p w14:paraId="7923CEAA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2EAB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645430" w14:textId="77777777" w:rsidR="00821C80" w:rsidRDefault="00821C80">
    <w:pPr>
      <w:pStyle w:val="Stopka"/>
      <w:tabs>
        <w:tab w:val="clear" w:pos="4536"/>
      </w:tabs>
      <w:jc w:val="center"/>
    </w:pPr>
  </w:p>
  <w:p w14:paraId="26FE9546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27826" w14:textId="77777777" w:rsidR="00966810" w:rsidRDefault="00966810">
      <w:r>
        <w:separator/>
      </w:r>
    </w:p>
  </w:footnote>
  <w:footnote w:type="continuationSeparator" w:id="0">
    <w:p w14:paraId="20E0CF6F" w14:textId="77777777" w:rsidR="00966810" w:rsidRDefault="00966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A28C4" w14:textId="77777777" w:rsidR="00D01583" w:rsidRDefault="00D01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6811" w14:textId="77777777" w:rsidR="00D01583" w:rsidRDefault="00D015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C26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810"/>
    <w:rsid w:val="00150D7E"/>
    <w:rsid w:val="00167DCC"/>
    <w:rsid w:val="002A7425"/>
    <w:rsid w:val="004E070D"/>
    <w:rsid w:val="0060654D"/>
    <w:rsid w:val="006B0454"/>
    <w:rsid w:val="007064BA"/>
    <w:rsid w:val="00771188"/>
    <w:rsid w:val="00821C80"/>
    <w:rsid w:val="00936CFB"/>
    <w:rsid w:val="00966810"/>
    <w:rsid w:val="00980415"/>
    <w:rsid w:val="009C437A"/>
    <w:rsid w:val="00AA594F"/>
    <w:rsid w:val="00B11EA3"/>
    <w:rsid w:val="00B41A5F"/>
    <w:rsid w:val="00B551AF"/>
    <w:rsid w:val="00D01583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BD32A10"/>
  <w15:chartTrackingRefBased/>
  <w15:docId w15:val="{7D7AEDF2-8C53-4BC1-848D-093725BC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customStyle="1" w:styleId="rozdzia">
    <w:name w:val="rozdział"/>
    <w:basedOn w:val="Normalny"/>
    <w:autoRedefine/>
    <w:rsid w:val="006B0454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8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2022-11-28T08:33:00Z</dcterms:created>
  <dcterms:modified xsi:type="dcterms:W3CDTF">2022-11-28T08:33:00Z</dcterms:modified>
</cp:coreProperties>
</file>